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F3AA" w14:textId="77777777" w:rsidR="009A42DA" w:rsidRPr="00D25AF0" w:rsidRDefault="009A42DA" w:rsidP="009A42DA">
      <w:pPr>
        <w:jc w:val="center"/>
        <w:rPr>
          <w:b/>
          <w:i/>
        </w:rPr>
      </w:pPr>
      <w:r w:rsidRPr="00D25AF0">
        <w:rPr>
          <w:b/>
          <w:i/>
        </w:rPr>
        <w:t>Curriculum vitae</w:t>
      </w:r>
    </w:p>
    <w:p w14:paraId="4C078385" w14:textId="77777777" w:rsidR="009A42DA" w:rsidRPr="00D25AF0"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D25AF0" w14:paraId="3FD9F6F5" w14:textId="77777777">
        <w:tc>
          <w:tcPr>
            <w:tcW w:w="2268" w:type="dxa"/>
            <w:tcMar>
              <w:top w:w="29" w:type="dxa"/>
              <w:left w:w="115" w:type="dxa"/>
              <w:bottom w:w="29" w:type="dxa"/>
              <w:right w:w="115" w:type="dxa"/>
            </w:tcMar>
          </w:tcPr>
          <w:p w14:paraId="574D5916" w14:textId="77777777" w:rsidR="00CB62DE" w:rsidRPr="00D25AF0" w:rsidRDefault="00CB62DE" w:rsidP="00B4095F">
            <w:pPr>
              <w:pStyle w:val="NormalWeb"/>
              <w:spacing w:before="0" w:beforeAutospacing="0" w:after="0" w:afterAutospacing="0"/>
              <w:outlineLvl w:val="0"/>
              <w:rPr>
                <w:b/>
                <w:bCs/>
              </w:rPr>
            </w:pPr>
            <w:r w:rsidRPr="00D25AF0">
              <w:rPr>
                <w:b/>
                <w:bCs/>
              </w:rPr>
              <w:t>Date Prepared:</w:t>
            </w:r>
          </w:p>
          <w:p w14:paraId="4D5F7DAE" w14:textId="77777777" w:rsidR="00CB62DE" w:rsidRPr="00D25AF0"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63654A22" w14:textId="048C3D7F" w:rsidR="00CB62DE" w:rsidRPr="00D25AF0" w:rsidRDefault="009754F8" w:rsidP="00E770F2">
            <w:pPr>
              <w:pStyle w:val="NormalWeb"/>
              <w:spacing w:before="0" w:beforeAutospacing="0" w:after="0" w:afterAutospacing="0"/>
              <w:outlineLvl w:val="0"/>
            </w:pPr>
            <w:r>
              <w:t>October 3</w:t>
            </w:r>
            <w:r w:rsidR="007E333C">
              <w:t>, 202</w:t>
            </w:r>
            <w:r w:rsidR="009D432A">
              <w:t>5</w:t>
            </w:r>
          </w:p>
        </w:tc>
      </w:tr>
      <w:tr w:rsidR="00CB62DE" w:rsidRPr="00D25AF0" w14:paraId="243134CD" w14:textId="77777777">
        <w:tc>
          <w:tcPr>
            <w:tcW w:w="2268" w:type="dxa"/>
            <w:tcMar>
              <w:top w:w="58" w:type="dxa"/>
              <w:left w:w="115" w:type="dxa"/>
              <w:bottom w:w="58" w:type="dxa"/>
              <w:right w:w="115" w:type="dxa"/>
            </w:tcMar>
          </w:tcPr>
          <w:p w14:paraId="27E3F178" w14:textId="77777777" w:rsidR="00CB62DE" w:rsidRPr="00D25AF0" w:rsidRDefault="00CB62DE" w:rsidP="00B4095F">
            <w:pPr>
              <w:pStyle w:val="NormalWeb"/>
              <w:spacing w:before="0" w:beforeAutospacing="0" w:after="0" w:afterAutospacing="0"/>
              <w:outlineLvl w:val="0"/>
              <w:rPr>
                <w:b/>
                <w:bCs/>
              </w:rPr>
            </w:pPr>
            <w:r w:rsidRPr="00D25AF0">
              <w:rPr>
                <w:b/>
                <w:bCs/>
              </w:rPr>
              <w:t>Name</w:t>
            </w:r>
            <w:r w:rsidR="00B66DB3">
              <w:rPr>
                <w:b/>
                <w:bCs/>
              </w:rPr>
              <w:t xml:space="preserve"> and Title</w:t>
            </w:r>
            <w:r w:rsidR="00595E23">
              <w:rPr>
                <w:b/>
                <w:bCs/>
              </w:rPr>
              <w:t>s</w:t>
            </w:r>
            <w:r w:rsidRPr="00D25AF0">
              <w:rPr>
                <w:b/>
                <w:bCs/>
              </w:rPr>
              <w:t>:</w:t>
            </w:r>
          </w:p>
        </w:tc>
        <w:tc>
          <w:tcPr>
            <w:tcW w:w="8172" w:type="dxa"/>
            <w:tcMar>
              <w:top w:w="58" w:type="dxa"/>
              <w:left w:w="115" w:type="dxa"/>
              <w:bottom w:w="58" w:type="dxa"/>
              <w:right w:w="115" w:type="dxa"/>
            </w:tcMar>
          </w:tcPr>
          <w:p w14:paraId="6EB3419D" w14:textId="77777777" w:rsidR="00A32498" w:rsidRDefault="007400CB" w:rsidP="00B66DB3">
            <w:pPr>
              <w:pStyle w:val="NormalWeb"/>
              <w:tabs>
                <w:tab w:val="center" w:pos="3971"/>
              </w:tabs>
              <w:spacing w:before="0" w:beforeAutospacing="0" w:after="0" w:afterAutospacing="0"/>
              <w:outlineLvl w:val="0"/>
            </w:pPr>
            <w:r w:rsidRPr="00D25AF0">
              <w:t>Ralph J. DeBerardinis, M.D. Ph.D</w:t>
            </w:r>
          </w:p>
          <w:p w14:paraId="6DE906A3" w14:textId="391C9161" w:rsidR="00B66DB3" w:rsidRDefault="00A32498" w:rsidP="00B66DB3">
            <w:pPr>
              <w:pStyle w:val="NormalWeb"/>
              <w:tabs>
                <w:tab w:val="center" w:pos="3971"/>
              </w:tabs>
              <w:spacing w:before="0" w:beforeAutospacing="0" w:after="0" w:afterAutospacing="0"/>
              <w:outlineLvl w:val="0"/>
            </w:pPr>
            <w:r>
              <w:t>Investigator, Howard Hughes Medical Institute</w:t>
            </w:r>
          </w:p>
          <w:p w14:paraId="3703B31D" w14:textId="4269CABB" w:rsidR="005F56C1" w:rsidRDefault="005F56C1" w:rsidP="005C7CB4">
            <w:pPr>
              <w:pStyle w:val="NormalWeb"/>
              <w:tabs>
                <w:tab w:val="left" w:pos="345"/>
                <w:tab w:val="center" w:pos="3971"/>
              </w:tabs>
              <w:spacing w:before="0" w:beforeAutospacing="0" w:after="0" w:afterAutospacing="0"/>
              <w:outlineLvl w:val="0"/>
            </w:pPr>
            <w:r>
              <w:t>Professor and Director, Eugene McDermott Center for Human Growth and Development at UT Southwestern Medical Center</w:t>
            </w:r>
          </w:p>
          <w:p w14:paraId="1FB09CEB" w14:textId="6F934F55" w:rsidR="005C7CB4" w:rsidRDefault="005C7CB4" w:rsidP="005C7CB4">
            <w:pPr>
              <w:pStyle w:val="NormalWeb"/>
              <w:tabs>
                <w:tab w:val="left" w:pos="345"/>
                <w:tab w:val="center" w:pos="3971"/>
              </w:tabs>
              <w:spacing w:before="0" w:beforeAutospacing="0" w:after="0" w:afterAutospacing="0"/>
              <w:outlineLvl w:val="0"/>
            </w:pPr>
            <w:r>
              <w:t xml:space="preserve">Professor, Children’s Medical Center Research Institute </w:t>
            </w:r>
          </w:p>
          <w:p w14:paraId="11FB96C1" w14:textId="6F53824E" w:rsidR="005F56C1" w:rsidRDefault="005F56C1" w:rsidP="005F56C1">
            <w:pPr>
              <w:pStyle w:val="NormalWeb"/>
              <w:tabs>
                <w:tab w:val="left" w:pos="345"/>
                <w:tab w:val="center" w:pos="3971"/>
              </w:tabs>
              <w:spacing w:before="0" w:beforeAutospacing="0" w:after="0" w:afterAutospacing="0"/>
              <w:outlineLvl w:val="0"/>
            </w:pPr>
            <w:r>
              <w:t>Director, Genetic and Metabolic Disease Program</w:t>
            </w:r>
          </w:p>
          <w:p w14:paraId="2B03BF09" w14:textId="7212F61C" w:rsidR="005F56C1" w:rsidRDefault="005F56C1" w:rsidP="005F56C1">
            <w:pPr>
              <w:pStyle w:val="NormalWeb"/>
              <w:tabs>
                <w:tab w:val="left" w:pos="345"/>
                <w:tab w:val="center" w:pos="3971"/>
              </w:tabs>
              <w:spacing w:before="0" w:beforeAutospacing="0" w:after="0" w:afterAutospacing="0"/>
              <w:outlineLvl w:val="0"/>
            </w:pPr>
            <w:r>
              <w:t>Eugene McDermott Distinguished Chair for the Study of Human Growth and Development</w:t>
            </w:r>
          </w:p>
          <w:p w14:paraId="13D817A2" w14:textId="024FA2F9" w:rsidR="005F56C1" w:rsidRDefault="005F56C1" w:rsidP="005F56C1">
            <w:pPr>
              <w:pStyle w:val="NormalWeb"/>
              <w:tabs>
                <w:tab w:val="left" w:pos="345"/>
                <w:tab w:val="center" w:pos="3971"/>
              </w:tabs>
              <w:spacing w:before="0" w:beforeAutospacing="0" w:after="0" w:afterAutospacing="0"/>
              <w:outlineLvl w:val="0"/>
            </w:pPr>
            <w:r>
              <w:t>Philip O’Bryan Montgomery, Jr., M.D. Distinguished Chair in Developmental Biology</w:t>
            </w:r>
          </w:p>
          <w:p w14:paraId="5580A708" w14:textId="77777777" w:rsidR="00595E23" w:rsidRDefault="00595E23" w:rsidP="00B66DB3">
            <w:pPr>
              <w:pStyle w:val="NormalWeb"/>
              <w:tabs>
                <w:tab w:val="center" w:pos="3971"/>
              </w:tabs>
              <w:spacing w:before="0" w:beforeAutospacing="0" w:after="0" w:afterAutospacing="0"/>
              <w:outlineLvl w:val="0"/>
            </w:pPr>
            <w:r>
              <w:t>Robert L. Moody, Sr. Faculty Scholar</w:t>
            </w:r>
          </w:p>
          <w:p w14:paraId="3B798AA3" w14:textId="77777777" w:rsidR="00B22FBC" w:rsidRDefault="00B22FBC" w:rsidP="00B66DB3">
            <w:pPr>
              <w:pStyle w:val="NormalWeb"/>
              <w:tabs>
                <w:tab w:val="center" w:pos="3971"/>
              </w:tabs>
              <w:spacing w:before="0" w:beforeAutospacing="0" w:after="0" w:afterAutospacing="0"/>
              <w:outlineLvl w:val="0"/>
            </w:pPr>
            <w:r>
              <w:t>Sowell Family Scholar in Medical Research</w:t>
            </w:r>
          </w:p>
          <w:p w14:paraId="2AF56BB1" w14:textId="77777777" w:rsidR="00CB62DE" w:rsidRPr="00D25AF0" w:rsidRDefault="00B66DB3" w:rsidP="00B66DB3">
            <w:pPr>
              <w:pStyle w:val="NormalWeb"/>
              <w:tabs>
                <w:tab w:val="left" w:pos="345"/>
                <w:tab w:val="center" w:pos="3971"/>
              </w:tabs>
              <w:spacing w:before="0" w:beforeAutospacing="0" w:after="0" w:afterAutospacing="0"/>
              <w:outlineLvl w:val="0"/>
            </w:pPr>
            <w:r>
              <w:tab/>
            </w:r>
            <w:r>
              <w:tab/>
            </w:r>
          </w:p>
        </w:tc>
      </w:tr>
      <w:tr w:rsidR="00CB62DE" w:rsidRPr="00D25AF0" w14:paraId="39039119" w14:textId="77777777">
        <w:tc>
          <w:tcPr>
            <w:tcW w:w="2268" w:type="dxa"/>
            <w:tcMar>
              <w:top w:w="58" w:type="dxa"/>
              <w:left w:w="115" w:type="dxa"/>
              <w:bottom w:w="58" w:type="dxa"/>
              <w:right w:w="115" w:type="dxa"/>
            </w:tcMar>
          </w:tcPr>
          <w:p w14:paraId="0EC36B9A" w14:textId="77777777" w:rsidR="00CB62DE" w:rsidRPr="00D25AF0" w:rsidRDefault="00CB62DE" w:rsidP="00B4095F">
            <w:pPr>
              <w:pStyle w:val="NormalWeb"/>
              <w:spacing w:before="0" w:beforeAutospacing="0" w:after="0" w:afterAutospacing="0"/>
              <w:outlineLvl w:val="0"/>
              <w:rPr>
                <w:b/>
                <w:bCs/>
              </w:rPr>
            </w:pPr>
            <w:r w:rsidRPr="00D25AF0">
              <w:rPr>
                <w:b/>
                <w:bCs/>
              </w:rPr>
              <w:t>Office Address:</w:t>
            </w:r>
          </w:p>
          <w:p w14:paraId="7A039F3A" w14:textId="77777777" w:rsidR="00CB62DE" w:rsidRPr="00D25AF0"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78005B52" w14:textId="77777777" w:rsidR="00CB62DE" w:rsidRPr="00D25AF0" w:rsidRDefault="00BB0C21" w:rsidP="007400CB">
            <w:r w:rsidRPr="00D25AF0">
              <w:t>5323</w:t>
            </w:r>
            <w:r w:rsidR="007400CB" w:rsidRPr="00D25AF0">
              <w:t xml:space="preserve"> Harry Hines</w:t>
            </w:r>
            <w:r w:rsidR="00984765" w:rsidRPr="00D25AF0">
              <w:t xml:space="preserve"> Blvd.</w:t>
            </w:r>
          </w:p>
          <w:p w14:paraId="40BC3E51" w14:textId="264B0539" w:rsidR="007400CB" w:rsidRPr="00D25AF0" w:rsidRDefault="00D942F7" w:rsidP="007400CB">
            <w:r>
              <w:t>Room NL1</w:t>
            </w:r>
            <w:r w:rsidR="00595E23">
              <w:t>1</w:t>
            </w:r>
            <w:r w:rsidR="007400CB" w:rsidRPr="00D25AF0">
              <w:t>.138B</w:t>
            </w:r>
          </w:p>
          <w:p w14:paraId="10AF8810" w14:textId="77777777" w:rsidR="007400CB" w:rsidRPr="00D25AF0" w:rsidRDefault="007400CB" w:rsidP="00BB0C21">
            <w:r w:rsidRPr="00D25AF0">
              <w:t xml:space="preserve">Dallas, Texas </w:t>
            </w:r>
            <w:r w:rsidR="00BB0C21" w:rsidRPr="00D25AF0">
              <w:t>75390-8502</w:t>
            </w:r>
          </w:p>
        </w:tc>
      </w:tr>
      <w:tr w:rsidR="00CB62DE" w:rsidRPr="00D25AF0" w14:paraId="7024ACD4" w14:textId="77777777">
        <w:tc>
          <w:tcPr>
            <w:tcW w:w="2268" w:type="dxa"/>
            <w:tcMar>
              <w:top w:w="58" w:type="dxa"/>
              <w:left w:w="115" w:type="dxa"/>
              <w:bottom w:w="58" w:type="dxa"/>
              <w:right w:w="115" w:type="dxa"/>
            </w:tcMar>
          </w:tcPr>
          <w:p w14:paraId="58E24A44" w14:textId="77777777" w:rsidR="00CB62DE" w:rsidRPr="00D25AF0" w:rsidRDefault="00CB62DE" w:rsidP="00B4095F">
            <w:pPr>
              <w:pStyle w:val="NormalWeb"/>
              <w:spacing w:before="0" w:beforeAutospacing="0" w:after="0" w:afterAutospacing="0"/>
              <w:outlineLvl w:val="0"/>
              <w:rPr>
                <w:b/>
                <w:bCs/>
              </w:rPr>
            </w:pPr>
            <w:r w:rsidRPr="00D25AF0">
              <w:rPr>
                <w:b/>
                <w:bCs/>
              </w:rPr>
              <w:t xml:space="preserve">Work Phone: </w:t>
            </w:r>
          </w:p>
        </w:tc>
        <w:tc>
          <w:tcPr>
            <w:tcW w:w="8172" w:type="dxa"/>
            <w:tcMar>
              <w:top w:w="58" w:type="dxa"/>
              <w:left w:w="115" w:type="dxa"/>
              <w:bottom w:w="58" w:type="dxa"/>
              <w:right w:w="115" w:type="dxa"/>
            </w:tcMar>
          </w:tcPr>
          <w:p w14:paraId="7C47F8E7" w14:textId="77777777" w:rsidR="004C1F50" w:rsidRPr="00D25AF0" w:rsidRDefault="007400CB" w:rsidP="00BC3BCB">
            <w:r w:rsidRPr="00D25AF0">
              <w:t>214-</w:t>
            </w:r>
            <w:r w:rsidR="00BC3BCB">
              <w:t>648-2587</w:t>
            </w:r>
          </w:p>
        </w:tc>
      </w:tr>
      <w:tr w:rsidR="00CB62DE" w:rsidRPr="00D25AF0" w14:paraId="1A0C72D4" w14:textId="77777777">
        <w:tc>
          <w:tcPr>
            <w:tcW w:w="2268" w:type="dxa"/>
            <w:tcMar>
              <w:top w:w="58" w:type="dxa"/>
              <w:left w:w="115" w:type="dxa"/>
              <w:bottom w:w="58" w:type="dxa"/>
              <w:right w:w="115" w:type="dxa"/>
            </w:tcMar>
          </w:tcPr>
          <w:p w14:paraId="4A07250B" w14:textId="77777777" w:rsidR="00CB62DE" w:rsidRPr="00D25AF0" w:rsidRDefault="00CB62DE" w:rsidP="00B4095F">
            <w:pPr>
              <w:pStyle w:val="NormalWeb"/>
              <w:spacing w:before="0" w:beforeAutospacing="0" w:after="0" w:afterAutospacing="0"/>
              <w:outlineLvl w:val="0"/>
              <w:rPr>
                <w:b/>
                <w:bCs/>
              </w:rPr>
            </w:pPr>
            <w:r w:rsidRPr="00D25AF0">
              <w:rPr>
                <w:b/>
                <w:bCs/>
              </w:rPr>
              <w:t xml:space="preserve">Work E-Mail: </w:t>
            </w:r>
          </w:p>
        </w:tc>
        <w:tc>
          <w:tcPr>
            <w:tcW w:w="8172" w:type="dxa"/>
            <w:tcMar>
              <w:top w:w="58" w:type="dxa"/>
              <w:left w:w="115" w:type="dxa"/>
              <w:bottom w:w="58" w:type="dxa"/>
              <w:right w:w="115" w:type="dxa"/>
            </w:tcMar>
          </w:tcPr>
          <w:p w14:paraId="0F2503B8" w14:textId="77777777" w:rsidR="00CB62DE" w:rsidRPr="00D25AF0" w:rsidRDefault="007400CB" w:rsidP="007400CB">
            <w:hyperlink r:id="rId11" w:history="1">
              <w:r w:rsidRPr="00D25AF0">
                <w:rPr>
                  <w:rStyle w:val="Hyperlink"/>
                </w:rPr>
                <w:t>ralph.deberardinis@utsouthwestern.edu</w:t>
              </w:r>
            </w:hyperlink>
          </w:p>
        </w:tc>
      </w:tr>
      <w:tr w:rsidR="00CB62DE" w:rsidRPr="00D25AF0" w14:paraId="76770865" w14:textId="77777777">
        <w:tc>
          <w:tcPr>
            <w:tcW w:w="2268" w:type="dxa"/>
            <w:tcMar>
              <w:top w:w="58" w:type="dxa"/>
              <w:left w:w="115" w:type="dxa"/>
              <w:bottom w:w="58" w:type="dxa"/>
              <w:right w:w="115" w:type="dxa"/>
            </w:tcMar>
          </w:tcPr>
          <w:p w14:paraId="6A9DDF58" w14:textId="77777777" w:rsidR="00CB62DE" w:rsidRPr="00D25AF0" w:rsidRDefault="00CB62DE" w:rsidP="00DB5379">
            <w:pPr>
              <w:pStyle w:val="NormalWeb"/>
              <w:spacing w:before="0" w:beforeAutospacing="0" w:after="0" w:afterAutospacing="0"/>
              <w:outlineLvl w:val="0"/>
              <w:rPr>
                <w:b/>
                <w:bCs/>
              </w:rPr>
            </w:pPr>
            <w:r w:rsidRPr="00D25AF0">
              <w:rPr>
                <w:b/>
                <w:bCs/>
              </w:rPr>
              <w:t xml:space="preserve">Work </w:t>
            </w:r>
            <w:r w:rsidR="00DB5379" w:rsidRPr="00D25AF0">
              <w:rPr>
                <w:b/>
                <w:bCs/>
              </w:rPr>
              <w:t>Fax</w:t>
            </w:r>
            <w:r w:rsidRPr="00D25AF0">
              <w:rPr>
                <w:b/>
                <w:bCs/>
              </w:rPr>
              <w:t>:</w:t>
            </w:r>
          </w:p>
        </w:tc>
        <w:tc>
          <w:tcPr>
            <w:tcW w:w="8172" w:type="dxa"/>
            <w:tcMar>
              <w:top w:w="58" w:type="dxa"/>
              <w:left w:w="115" w:type="dxa"/>
              <w:bottom w:w="58" w:type="dxa"/>
              <w:right w:w="115" w:type="dxa"/>
            </w:tcMar>
          </w:tcPr>
          <w:p w14:paraId="458E12E0" w14:textId="77777777" w:rsidR="00CB62DE" w:rsidRPr="00D25AF0" w:rsidRDefault="00BC3BCB" w:rsidP="00B4095F">
            <w:pPr>
              <w:pStyle w:val="NormalWeb"/>
              <w:spacing w:before="0" w:beforeAutospacing="0" w:after="0" w:afterAutospacing="0"/>
              <w:outlineLvl w:val="0"/>
            </w:pPr>
            <w:r>
              <w:t>214-648-5517</w:t>
            </w:r>
          </w:p>
        </w:tc>
      </w:tr>
      <w:tr w:rsidR="00CB62DE" w:rsidRPr="00D25AF0" w14:paraId="12BDF154" w14:textId="77777777">
        <w:tc>
          <w:tcPr>
            <w:tcW w:w="2268" w:type="dxa"/>
            <w:tcMar>
              <w:top w:w="58" w:type="dxa"/>
              <w:left w:w="115" w:type="dxa"/>
              <w:bottom w:w="58" w:type="dxa"/>
              <w:right w:w="115" w:type="dxa"/>
            </w:tcMar>
          </w:tcPr>
          <w:p w14:paraId="4F89EF8B" w14:textId="77777777" w:rsidR="00CB62DE" w:rsidRPr="00D25AF0" w:rsidRDefault="00CB62DE" w:rsidP="00B4095F">
            <w:pPr>
              <w:pStyle w:val="CommentText"/>
              <w:tabs>
                <w:tab w:val="left" w:pos="3214"/>
              </w:tabs>
              <w:outlineLvl w:val="0"/>
              <w:rPr>
                <w:b/>
                <w:bCs/>
                <w:sz w:val="24"/>
                <w:szCs w:val="24"/>
              </w:rPr>
            </w:pPr>
            <w:r w:rsidRPr="00D25AF0">
              <w:rPr>
                <w:b/>
                <w:bCs/>
                <w:sz w:val="24"/>
                <w:szCs w:val="24"/>
              </w:rPr>
              <w:t>Place of Birth:</w:t>
            </w:r>
          </w:p>
        </w:tc>
        <w:tc>
          <w:tcPr>
            <w:tcW w:w="8172" w:type="dxa"/>
            <w:tcMar>
              <w:top w:w="58" w:type="dxa"/>
              <w:left w:w="115" w:type="dxa"/>
              <w:bottom w:w="58" w:type="dxa"/>
              <w:right w:w="115" w:type="dxa"/>
            </w:tcMar>
          </w:tcPr>
          <w:p w14:paraId="79B79437" w14:textId="77777777" w:rsidR="00CB62DE" w:rsidRPr="00D25AF0" w:rsidRDefault="00C1028B" w:rsidP="00B4095F">
            <w:pPr>
              <w:pStyle w:val="NormalWeb"/>
              <w:spacing w:before="0" w:beforeAutospacing="0" w:after="0" w:afterAutospacing="0"/>
              <w:outlineLvl w:val="0"/>
            </w:pPr>
            <w:r w:rsidRPr="00D25AF0">
              <w:t>Chester, Pennsylvania</w:t>
            </w:r>
          </w:p>
        </w:tc>
      </w:tr>
    </w:tbl>
    <w:p w14:paraId="1BDFD3FF" w14:textId="77777777" w:rsidR="00AD06BD" w:rsidRPr="00D25AF0" w:rsidRDefault="00AD06BD" w:rsidP="00B4095F"/>
    <w:p w14:paraId="74D4A51E" w14:textId="77777777" w:rsidR="00B52E2D" w:rsidRPr="00D25AF0" w:rsidRDefault="00B52E2D" w:rsidP="00B4095F">
      <w:pPr>
        <w:rPr>
          <w:b/>
          <w:u w:val="single"/>
        </w:rPr>
      </w:pPr>
      <w:r w:rsidRPr="00D25AF0">
        <w:rPr>
          <w:b/>
          <w:u w:val="single"/>
        </w:rPr>
        <w:t>Education</w:t>
      </w:r>
    </w:p>
    <w:p w14:paraId="1CCF54AE" w14:textId="77777777" w:rsidR="00B4095F" w:rsidRPr="00D25AF0"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285"/>
        <w:gridCol w:w="2070"/>
        <w:gridCol w:w="3360"/>
        <w:gridCol w:w="3725"/>
      </w:tblGrid>
      <w:tr w:rsidR="00CB62DE" w:rsidRPr="00D25AF0" w14:paraId="1C37EBD7" w14:textId="77777777" w:rsidTr="00BB0C21">
        <w:tc>
          <w:tcPr>
            <w:tcW w:w="12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F05686" w14:textId="77777777" w:rsidR="00CB62DE" w:rsidRPr="00D25AF0" w:rsidRDefault="00CB62DE" w:rsidP="00B4095F">
            <w:pPr>
              <w:pStyle w:val="CommentText"/>
              <w:tabs>
                <w:tab w:val="left" w:pos="3214"/>
              </w:tabs>
              <w:outlineLvl w:val="0"/>
              <w:rPr>
                <w:b/>
                <w:bCs/>
                <w:sz w:val="24"/>
                <w:szCs w:val="24"/>
              </w:rPr>
            </w:pPr>
            <w:r w:rsidRPr="00D25AF0">
              <w:rPr>
                <w:sz w:val="24"/>
                <w:szCs w:val="24"/>
              </w:rPr>
              <w:t>Year</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43F2E" w14:textId="77777777" w:rsidR="00CB62DE" w:rsidRPr="00D25AF0" w:rsidRDefault="00CB62DE" w:rsidP="00B4095F">
            <w:pPr>
              <w:pStyle w:val="NormalWeb"/>
              <w:spacing w:before="0" w:beforeAutospacing="0" w:after="0" w:afterAutospacing="0"/>
              <w:outlineLvl w:val="0"/>
            </w:pPr>
            <w:r w:rsidRPr="00D25AF0">
              <w:t>Degree</w:t>
            </w:r>
          </w:p>
          <w:p w14:paraId="4A687BC9" w14:textId="77777777" w:rsidR="00CB62DE" w:rsidRPr="00D25AF0" w:rsidRDefault="00CB62DE" w:rsidP="00B4095F">
            <w:pPr>
              <w:pStyle w:val="NormalWeb"/>
              <w:spacing w:before="0" w:beforeAutospacing="0" w:after="0" w:afterAutospacing="0"/>
              <w:outlineLvl w:val="0"/>
              <w:rPr>
                <w:b/>
                <w:bCs/>
              </w:rPr>
            </w:pPr>
            <w:r w:rsidRPr="00D25AF0">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1B114" w14:textId="77777777" w:rsidR="00CB62DE" w:rsidRPr="00D25AF0" w:rsidRDefault="00CB62DE" w:rsidP="00B4095F">
            <w:pPr>
              <w:pStyle w:val="NormalWeb"/>
              <w:spacing w:before="0" w:beforeAutospacing="0" w:after="0" w:afterAutospacing="0"/>
              <w:outlineLvl w:val="0"/>
            </w:pPr>
            <w:r w:rsidRPr="00D25AF0">
              <w:t>Field of Study</w:t>
            </w:r>
          </w:p>
          <w:p w14:paraId="2FD304B0" w14:textId="77777777" w:rsidR="00CB62DE" w:rsidRPr="00D25AF0" w:rsidRDefault="00CB62DE" w:rsidP="00B4095F">
            <w:pPr>
              <w:pStyle w:val="NormalWeb"/>
              <w:spacing w:before="0" w:beforeAutospacing="0" w:after="0" w:afterAutospacing="0"/>
              <w:outlineLvl w:val="0"/>
              <w:rPr>
                <w:b/>
                <w:bCs/>
              </w:rPr>
            </w:pPr>
            <w:r w:rsidRPr="00D25AF0">
              <w:t>(Thesis advisor for PhDs)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67A529" w14:textId="77777777" w:rsidR="00CB62DE" w:rsidRPr="00D25AF0" w:rsidRDefault="00CB62DE" w:rsidP="00B4095F">
            <w:pPr>
              <w:pStyle w:val="NormalWeb"/>
              <w:spacing w:before="0" w:beforeAutospacing="0" w:after="0" w:afterAutospacing="0"/>
              <w:outlineLvl w:val="0"/>
              <w:rPr>
                <w:b/>
                <w:bCs/>
              </w:rPr>
            </w:pPr>
            <w:r w:rsidRPr="00D25AF0">
              <w:t>Institution</w:t>
            </w:r>
          </w:p>
        </w:tc>
      </w:tr>
      <w:tr w:rsidR="00CB62DE" w:rsidRPr="00D25AF0" w14:paraId="3C872993" w14:textId="77777777" w:rsidTr="00BB0C21">
        <w:tc>
          <w:tcPr>
            <w:tcW w:w="12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5F57B2" w14:textId="77777777" w:rsidR="00CB62DE" w:rsidRPr="00D25AF0" w:rsidRDefault="00C1028B" w:rsidP="00B4095F">
            <w:pPr>
              <w:pStyle w:val="CommentText"/>
              <w:tabs>
                <w:tab w:val="left" w:pos="3214"/>
              </w:tabs>
              <w:outlineLvl w:val="0"/>
              <w:rPr>
                <w:sz w:val="24"/>
                <w:szCs w:val="24"/>
              </w:rPr>
            </w:pPr>
            <w:r w:rsidRPr="00D25AF0">
              <w:rPr>
                <w:sz w:val="24"/>
                <w:szCs w:val="24"/>
              </w:rPr>
              <w:t>1992</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4112B" w14:textId="77777777" w:rsidR="00BB0C21" w:rsidRPr="00A30091" w:rsidRDefault="00BB0C21" w:rsidP="00C1028B">
            <w:pPr>
              <w:pStyle w:val="NormalWeb"/>
              <w:spacing w:before="0" w:beforeAutospacing="0" w:after="0" w:afterAutospacing="0"/>
              <w:outlineLvl w:val="0"/>
              <w:rPr>
                <w:lang w:val="pt-BR"/>
              </w:rPr>
            </w:pPr>
            <w:r w:rsidRPr="00A30091">
              <w:rPr>
                <w:lang w:val="pt-BR"/>
              </w:rPr>
              <w:t xml:space="preserve">B.S. </w:t>
            </w:r>
          </w:p>
          <w:p w14:paraId="53037FBA" w14:textId="77777777" w:rsidR="004C1F50" w:rsidRPr="00A30091" w:rsidRDefault="00BB0C21" w:rsidP="00C1028B">
            <w:pPr>
              <w:pStyle w:val="NormalWeb"/>
              <w:spacing w:before="0" w:beforeAutospacing="0" w:after="0" w:afterAutospacing="0"/>
              <w:outlineLvl w:val="0"/>
              <w:rPr>
                <w:lang w:val="pt-BR"/>
              </w:rPr>
            </w:pPr>
            <w:r w:rsidRPr="00A30091">
              <w:rPr>
                <w:lang w:val="pt-BR"/>
              </w:rPr>
              <w:t>S</w:t>
            </w:r>
            <w:r w:rsidR="00C1028B" w:rsidRPr="00A30091">
              <w:rPr>
                <w:lang w:val="pt-BR"/>
              </w:rPr>
              <w:t>umma cum laude</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47EBFF" w14:textId="77777777" w:rsidR="004C1F50" w:rsidRPr="00D25AF0" w:rsidRDefault="00C1028B" w:rsidP="00B4095F">
            <w:pPr>
              <w:pStyle w:val="NormalWeb"/>
              <w:spacing w:before="0" w:beforeAutospacing="0" w:after="0" w:afterAutospacing="0"/>
              <w:outlineLvl w:val="0"/>
            </w:pPr>
            <w:r w:rsidRPr="00D25AF0">
              <w:t>Biology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355EEC" w14:textId="77777777" w:rsidR="00CB62DE" w:rsidRPr="00D25AF0" w:rsidRDefault="00C1028B" w:rsidP="00B4095F">
            <w:pPr>
              <w:pStyle w:val="NormalWeb"/>
              <w:spacing w:before="0" w:beforeAutospacing="0" w:after="0" w:afterAutospacing="0"/>
              <w:outlineLvl w:val="0"/>
            </w:pPr>
            <w:r w:rsidRPr="00D25AF0">
              <w:t>St. Joseph’s University</w:t>
            </w:r>
          </w:p>
        </w:tc>
      </w:tr>
      <w:tr w:rsidR="00CB62DE" w:rsidRPr="00D25AF0" w14:paraId="2830B069" w14:textId="77777777" w:rsidTr="00BB0C21">
        <w:tc>
          <w:tcPr>
            <w:tcW w:w="12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52BBD4" w14:textId="77777777" w:rsidR="00CB62DE" w:rsidRPr="00D25AF0" w:rsidRDefault="000A53A5" w:rsidP="00B4095F">
            <w:pPr>
              <w:pStyle w:val="CommentText"/>
              <w:tabs>
                <w:tab w:val="left" w:pos="3214"/>
              </w:tabs>
              <w:outlineLvl w:val="0"/>
              <w:rPr>
                <w:sz w:val="24"/>
                <w:szCs w:val="24"/>
              </w:rPr>
            </w:pPr>
            <w:r w:rsidRPr="00D25AF0">
              <w:rPr>
                <w:sz w:val="24"/>
                <w:szCs w:val="24"/>
              </w:rPr>
              <w:t>1998</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FC7C2D" w14:textId="77777777" w:rsidR="00CB62DE" w:rsidRPr="00D25AF0" w:rsidRDefault="00C1028B" w:rsidP="00B4095F">
            <w:pPr>
              <w:pStyle w:val="NormalWeb"/>
              <w:spacing w:before="0" w:beforeAutospacing="0" w:after="0" w:afterAutospacing="0"/>
              <w:outlineLvl w:val="0"/>
            </w:pPr>
            <w:r w:rsidRPr="00D25AF0">
              <w:t>Ph.D.</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347AC0" w14:textId="77777777" w:rsidR="00D25AF0" w:rsidRPr="00D25AF0" w:rsidRDefault="00D25AF0" w:rsidP="00B4095F">
            <w:pPr>
              <w:pStyle w:val="NormalWeb"/>
              <w:spacing w:before="0" w:beforeAutospacing="0" w:after="0" w:afterAutospacing="0"/>
              <w:outlineLvl w:val="0"/>
            </w:pPr>
            <w:r w:rsidRPr="00D25AF0">
              <w:t>Cell and Molecular Biology,</w:t>
            </w:r>
          </w:p>
          <w:p w14:paraId="4D55FEA0" w14:textId="77777777" w:rsidR="00CB62DE" w:rsidRPr="00D25AF0" w:rsidRDefault="00BC3BCB" w:rsidP="00B4095F">
            <w:pPr>
              <w:pStyle w:val="NormalWeb"/>
              <w:spacing w:before="0" w:beforeAutospacing="0" w:after="0" w:afterAutospacing="0"/>
              <w:outlineLvl w:val="0"/>
            </w:pPr>
            <w:r>
              <w:t>(</w:t>
            </w:r>
            <w:r w:rsidR="00C1028B" w:rsidRPr="00D25AF0">
              <w:t>Haig H. Kazazian, Jr. M.D.</w:t>
            </w:r>
            <w:r>
              <w: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162906" w14:textId="77777777" w:rsidR="00CB62DE" w:rsidRPr="00D25AF0" w:rsidRDefault="00C1028B" w:rsidP="00B4095F">
            <w:pPr>
              <w:pStyle w:val="NormalWeb"/>
              <w:spacing w:before="0" w:beforeAutospacing="0" w:after="0" w:afterAutospacing="0"/>
              <w:outlineLvl w:val="0"/>
            </w:pPr>
            <w:r w:rsidRPr="00D25AF0">
              <w:t>University of Pennsylvania</w:t>
            </w:r>
          </w:p>
        </w:tc>
      </w:tr>
      <w:tr w:rsidR="00EC528A" w:rsidRPr="00D25AF0" w14:paraId="19E2AB70" w14:textId="77777777" w:rsidTr="00BB0C21">
        <w:tc>
          <w:tcPr>
            <w:tcW w:w="1285"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6EEC6EE7" w14:textId="77777777" w:rsidR="00EC528A" w:rsidRPr="00D25AF0" w:rsidRDefault="00C1028B" w:rsidP="00B4095F">
            <w:pPr>
              <w:pStyle w:val="CommentText"/>
              <w:tabs>
                <w:tab w:val="left" w:pos="3214"/>
              </w:tabs>
              <w:outlineLvl w:val="0"/>
              <w:rPr>
                <w:sz w:val="24"/>
                <w:szCs w:val="24"/>
              </w:rPr>
            </w:pPr>
            <w:r w:rsidRPr="00D25AF0">
              <w:rPr>
                <w:sz w:val="24"/>
                <w:szCs w:val="24"/>
              </w:rPr>
              <w:t>2000</w:t>
            </w:r>
          </w:p>
        </w:tc>
        <w:tc>
          <w:tcPr>
            <w:tcW w:w="2070"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7F678E0C" w14:textId="77777777" w:rsidR="00EC528A" w:rsidRPr="00D25AF0" w:rsidRDefault="00C1028B" w:rsidP="00B4095F">
            <w:pPr>
              <w:pStyle w:val="NormalWeb"/>
              <w:spacing w:before="0" w:beforeAutospacing="0" w:after="0" w:afterAutospacing="0"/>
              <w:outlineLvl w:val="0"/>
            </w:pPr>
            <w:r w:rsidRPr="00D25AF0">
              <w:t>M.D.</w:t>
            </w:r>
          </w:p>
        </w:tc>
        <w:tc>
          <w:tcPr>
            <w:tcW w:w="3360"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42C1658F" w14:textId="77777777" w:rsidR="00EC528A" w:rsidRPr="00D25AF0" w:rsidRDefault="00C1028B" w:rsidP="00B4095F">
            <w:pPr>
              <w:pStyle w:val="NormalWeb"/>
              <w:spacing w:before="0" w:beforeAutospacing="0" w:after="0" w:afterAutospacing="0"/>
              <w:outlineLvl w:val="0"/>
            </w:pPr>
            <w:r w:rsidRPr="00D25AF0">
              <w:t>Medicine</w:t>
            </w:r>
          </w:p>
        </w:tc>
        <w:tc>
          <w:tcPr>
            <w:tcW w:w="3725"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1061FAE4" w14:textId="77777777" w:rsidR="004C1F50" w:rsidRPr="00D25AF0" w:rsidRDefault="00C1028B" w:rsidP="00B4095F">
            <w:pPr>
              <w:pStyle w:val="NormalWeb"/>
              <w:spacing w:before="0" w:beforeAutospacing="0" w:after="0" w:afterAutospacing="0"/>
              <w:outlineLvl w:val="0"/>
            </w:pPr>
            <w:r w:rsidRPr="00D25AF0">
              <w:t>University of Pennsylvania</w:t>
            </w:r>
          </w:p>
        </w:tc>
      </w:tr>
    </w:tbl>
    <w:p w14:paraId="27D79A6A" w14:textId="77777777" w:rsidR="00B52E2D" w:rsidRPr="00D25AF0" w:rsidRDefault="00B52E2D" w:rsidP="00B4095F">
      <w:pPr>
        <w:rPr>
          <w:b/>
        </w:rPr>
      </w:pPr>
    </w:p>
    <w:p w14:paraId="154BAD3A" w14:textId="77777777" w:rsidR="00B52E2D" w:rsidRPr="00D25AF0" w:rsidRDefault="00B52E2D" w:rsidP="00B4095F">
      <w:r w:rsidRPr="00D25AF0">
        <w:rPr>
          <w:b/>
          <w:u w:val="single"/>
        </w:rPr>
        <w:t>Postdoctoral Training</w:t>
      </w:r>
      <w:r w:rsidRPr="00D25AF0">
        <w:rPr>
          <w:b/>
        </w:rPr>
        <w:t xml:space="preserve"> </w:t>
      </w:r>
    </w:p>
    <w:p w14:paraId="13413FF2" w14:textId="77777777" w:rsidR="00B4095F" w:rsidRPr="00D25AF0"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D25AF0" w14:paraId="7B87CFD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EF164" w14:textId="77777777" w:rsidR="00853CA3" w:rsidRPr="00D25AF0" w:rsidRDefault="00853CA3" w:rsidP="00B4095F">
            <w:pPr>
              <w:pStyle w:val="CommentText"/>
              <w:tabs>
                <w:tab w:val="left" w:pos="3214"/>
              </w:tabs>
              <w:outlineLvl w:val="0"/>
              <w:rPr>
                <w:sz w:val="24"/>
                <w:szCs w:val="24"/>
              </w:rPr>
            </w:pPr>
            <w:r w:rsidRPr="00D25AF0">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BF784D" w14:textId="77777777" w:rsidR="00853CA3" w:rsidRPr="00D25AF0" w:rsidRDefault="00853CA3" w:rsidP="00B4095F">
            <w:pPr>
              <w:pStyle w:val="NormalWeb"/>
              <w:spacing w:before="0" w:beforeAutospacing="0" w:after="0" w:afterAutospacing="0"/>
              <w:outlineLvl w:val="0"/>
            </w:pPr>
            <w:r w:rsidRPr="00D25AF0">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76D5D2" w14:textId="77777777" w:rsidR="00853CA3" w:rsidRPr="00D25AF0" w:rsidRDefault="00853CA3" w:rsidP="00B4095F">
            <w:pPr>
              <w:pStyle w:val="NormalWeb"/>
              <w:spacing w:before="0" w:beforeAutospacing="0" w:after="0" w:afterAutospacing="0"/>
              <w:outlineLvl w:val="0"/>
            </w:pPr>
            <w:r w:rsidRPr="00D25AF0">
              <w:t>Specialty/Discipline</w:t>
            </w:r>
          </w:p>
          <w:p w14:paraId="03F5CDCE" w14:textId="77777777" w:rsidR="00853CA3" w:rsidRPr="00D25AF0" w:rsidRDefault="00853CA3" w:rsidP="00B4095F">
            <w:pPr>
              <w:pStyle w:val="NormalWeb"/>
              <w:spacing w:before="0" w:beforeAutospacing="0" w:after="0" w:afterAutospacing="0"/>
              <w:outlineLvl w:val="0"/>
            </w:pPr>
            <w:r w:rsidRPr="00D25AF0">
              <w:t>(Lab PI for postdoc research)</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E51CA0" w14:textId="77777777" w:rsidR="00853CA3" w:rsidRPr="00D25AF0" w:rsidRDefault="00853CA3" w:rsidP="00B4095F">
            <w:pPr>
              <w:pStyle w:val="NormalWeb"/>
              <w:spacing w:before="0" w:beforeAutospacing="0" w:after="0" w:afterAutospacing="0"/>
              <w:outlineLvl w:val="0"/>
            </w:pPr>
            <w:r w:rsidRPr="00D25AF0">
              <w:t>Institution</w:t>
            </w:r>
          </w:p>
        </w:tc>
      </w:tr>
      <w:tr w:rsidR="00853CA3" w:rsidRPr="00D25AF0" w14:paraId="3AB1467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3E0B6E" w14:textId="77777777" w:rsidR="00853CA3" w:rsidRPr="00D25AF0" w:rsidRDefault="00C1028B" w:rsidP="00B4095F">
            <w:pPr>
              <w:pStyle w:val="CommentText"/>
              <w:tabs>
                <w:tab w:val="left" w:pos="3214"/>
              </w:tabs>
              <w:outlineLvl w:val="0"/>
              <w:rPr>
                <w:sz w:val="24"/>
                <w:szCs w:val="24"/>
              </w:rPr>
            </w:pPr>
            <w:r w:rsidRPr="00D25AF0">
              <w:rPr>
                <w:sz w:val="24"/>
                <w:szCs w:val="24"/>
              </w:rPr>
              <w:t>2000-2005</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495300" w14:textId="77777777" w:rsidR="00853CA3" w:rsidRPr="00D25AF0" w:rsidRDefault="00C1028B" w:rsidP="00B4095F">
            <w:pPr>
              <w:pStyle w:val="NormalWeb"/>
              <w:spacing w:before="0" w:beforeAutospacing="0" w:after="0" w:afterAutospacing="0"/>
              <w:outlineLvl w:val="0"/>
            </w:pPr>
            <w:r w:rsidRPr="00D25AF0">
              <w:t>Residency</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21140" w14:textId="77777777" w:rsidR="00853CA3" w:rsidRPr="00D25AF0" w:rsidRDefault="00C1028B" w:rsidP="00B4095F">
            <w:pPr>
              <w:pStyle w:val="NormalWeb"/>
              <w:spacing w:before="0" w:beforeAutospacing="0" w:after="0" w:afterAutospacing="0"/>
              <w:outlineLvl w:val="0"/>
            </w:pPr>
            <w:r w:rsidRPr="00D25AF0">
              <w:t>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5C8D9B" w14:textId="77777777" w:rsidR="00853CA3" w:rsidRPr="00D25AF0" w:rsidRDefault="00C1028B" w:rsidP="00B4095F">
            <w:pPr>
              <w:pStyle w:val="NormalWeb"/>
              <w:spacing w:before="0" w:beforeAutospacing="0" w:after="0" w:afterAutospacing="0"/>
              <w:outlineLvl w:val="0"/>
            </w:pPr>
            <w:r w:rsidRPr="00D25AF0">
              <w:t>Children’s Hospital of Philadelphia</w:t>
            </w:r>
          </w:p>
        </w:tc>
      </w:tr>
      <w:tr w:rsidR="00853CA3" w:rsidRPr="00D25AF0" w14:paraId="526F068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E9A7FD" w14:textId="77777777" w:rsidR="00853CA3" w:rsidRPr="00D25AF0" w:rsidRDefault="00C1028B" w:rsidP="00B4095F">
            <w:pPr>
              <w:pStyle w:val="CommentText"/>
              <w:tabs>
                <w:tab w:val="left" w:pos="3214"/>
              </w:tabs>
              <w:outlineLvl w:val="0"/>
              <w:rPr>
                <w:sz w:val="24"/>
                <w:szCs w:val="24"/>
              </w:rPr>
            </w:pPr>
            <w:r w:rsidRPr="00D25AF0">
              <w:rPr>
                <w:sz w:val="24"/>
                <w:szCs w:val="24"/>
              </w:rPr>
              <w:t>2000-2005</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DE5D71" w14:textId="77777777" w:rsidR="00853CA3" w:rsidRPr="00D25AF0" w:rsidRDefault="00C1028B" w:rsidP="00B4095F">
            <w:pPr>
              <w:pStyle w:val="NormalWeb"/>
              <w:spacing w:before="0" w:beforeAutospacing="0" w:after="0" w:afterAutospacing="0"/>
              <w:outlineLvl w:val="0"/>
            </w:pPr>
            <w:r w:rsidRPr="00D25AF0">
              <w:t>Residency</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B38B4C" w14:textId="77777777" w:rsidR="00853CA3" w:rsidRPr="00D25AF0" w:rsidRDefault="00C1028B" w:rsidP="00B4095F">
            <w:pPr>
              <w:pStyle w:val="NormalWeb"/>
              <w:spacing w:before="0" w:beforeAutospacing="0" w:after="0" w:afterAutospacing="0"/>
              <w:outlineLvl w:val="0"/>
            </w:pPr>
            <w:r w:rsidRPr="00D25AF0">
              <w:t>Medical Genetics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F3B4E1" w14:textId="77777777" w:rsidR="00853CA3" w:rsidRPr="00D25AF0" w:rsidRDefault="00C1028B" w:rsidP="00B4095F">
            <w:pPr>
              <w:pStyle w:val="NormalWeb"/>
              <w:spacing w:before="0" w:beforeAutospacing="0" w:after="0" w:afterAutospacing="0"/>
              <w:outlineLvl w:val="0"/>
            </w:pPr>
            <w:r w:rsidRPr="00D25AF0">
              <w:t>Children’s Hospital of Philadelphia</w:t>
            </w:r>
          </w:p>
        </w:tc>
      </w:tr>
      <w:tr w:rsidR="00853CA3" w:rsidRPr="00D25AF0" w14:paraId="1352CF9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9A337" w14:textId="77777777" w:rsidR="00853CA3" w:rsidRPr="00D25AF0" w:rsidRDefault="00C1028B" w:rsidP="00B4095F">
            <w:pPr>
              <w:pStyle w:val="CommentText"/>
              <w:tabs>
                <w:tab w:val="left" w:pos="3214"/>
              </w:tabs>
              <w:outlineLvl w:val="0"/>
              <w:rPr>
                <w:sz w:val="24"/>
                <w:szCs w:val="24"/>
              </w:rPr>
            </w:pPr>
            <w:r w:rsidRPr="00D25AF0">
              <w:rPr>
                <w:sz w:val="24"/>
                <w:szCs w:val="24"/>
              </w:rPr>
              <w:t>2006-2007</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D71D5D" w14:textId="77777777" w:rsidR="00853CA3" w:rsidRPr="00D25AF0" w:rsidRDefault="00C1028B" w:rsidP="00B4095F">
            <w:pPr>
              <w:pStyle w:val="NormalWeb"/>
              <w:spacing w:before="0" w:beforeAutospacing="0" w:after="0" w:afterAutospacing="0"/>
              <w:outlineLvl w:val="0"/>
            </w:pPr>
            <w:r w:rsidRPr="00D25AF0">
              <w:t>Fellowship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E7550" w14:textId="77777777" w:rsidR="00853CA3" w:rsidRPr="00D25AF0" w:rsidRDefault="00BB0C21" w:rsidP="00B4095F">
            <w:pPr>
              <w:pStyle w:val="NormalWeb"/>
              <w:spacing w:before="0" w:beforeAutospacing="0" w:after="0" w:afterAutospacing="0"/>
              <w:outlineLvl w:val="0"/>
            </w:pPr>
            <w:r w:rsidRPr="00D25AF0">
              <w:t xml:space="preserve">Clinical </w:t>
            </w:r>
            <w:r w:rsidR="00C1028B" w:rsidRPr="00D25AF0">
              <w:t>Biochemical Genetics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77A12" w14:textId="77777777" w:rsidR="00853CA3" w:rsidRPr="00D25AF0" w:rsidRDefault="00C1028B" w:rsidP="00B4095F">
            <w:r w:rsidRPr="00D25AF0">
              <w:t>Children’s Hospital of Philadelphia</w:t>
            </w:r>
          </w:p>
        </w:tc>
      </w:tr>
      <w:tr w:rsidR="00C1028B" w:rsidRPr="00D25AF0" w14:paraId="0106B14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3BA63" w14:textId="77777777" w:rsidR="00C1028B" w:rsidRPr="00D25AF0" w:rsidRDefault="00C1028B" w:rsidP="00B4095F">
            <w:pPr>
              <w:pStyle w:val="CommentText"/>
              <w:tabs>
                <w:tab w:val="left" w:pos="3214"/>
              </w:tabs>
              <w:outlineLvl w:val="0"/>
              <w:rPr>
                <w:sz w:val="24"/>
                <w:szCs w:val="24"/>
              </w:rPr>
            </w:pPr>
            <w:r w:rsidRPr="00D25AF0">
              <w:rPr>
                <w:sz w:val="24"/>
                <w:szCs w:val="24"/>
              </w:rPr>
              <w:t>2004-2007</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424793" w14:textId="77777777" w:rsidR="00C1028B" w:rsidRPr="00D25AF0" w:rsidRDefault="00C1028B" w:rsidP="00B4095F">
            <w:pPr>
              <w:pStyle w:val="NormalWeb"/>
              <w:spacing w:before="0" w:beforeAutospacing="0" w:after="0" w:afterAutospacing="0"/>
              <w:outlineLvl w:val="0"/>
            </w:pPr>
            <w:r w:rsidRPr="00D25AF0">
              <w:t>Post-doc</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C0A38D" w14:textId="77777777" w:rsidR="00BC3BCB" w:rsidRDefault="00BC3BCB" w:rsidP="00B4095F">
            <w:pPr>
              <w:pStyle w:val="NormalWeb"/>
              <w:spacing w:before="0" w:beforeAutospacing="0" w:after="0" w:afterAutospacing="0"/>
              <w:outlineLvl w:val="0"/>
            </w:pPr>
            <w:r>
              <w:t>Cancer Biology</w:t>
            </w:r>
          </w:p>
          <w:p w14:paraId="394F2733" w14:textId="77777777" w:rsidR="00C1028B" w:rsidRPr="00D25AF0" w:rsidRDefault="00BC3BCB" w:rsidP="00B4095F">
            <w:pPr>
              <w:pStyle w:val="NormalWeb"/>
              <w:spacing w:before="0" w:beforeAutospacing="0" w:after="0" w:afterAutospacing="0"/>
              <w:outlineLvl w:val="0"/>
            </w:pPr>
            <w:r>
              <w:lastRenderedPageBreak/>
              <w:t>(</w:t>
            </w:r>
            <w:r w:rsidR="00C1028B" w:rsidRPr="00D25AF0">
              <w:t>Craig Thompson, M.D.</w:t>
            </w:r>
            <w:r>
              <w: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F943D" w14:textId="77777777" w:rsidR="00C1028B" w:rsidRPr="00D25AF0" w:rsidRDefault="00C1028B" w:rsidP="00B4095F">
            <w:r w:rsidRPr="00D25AF0">
              <w:lastRenderedPageBreak/>
              <w:t>University of Pennsylvania</w:t>
            </w:r>
          </w:p>
        </w:tc>
      </w:tr>
    </w:tbl>
    <w:p w14:paraId="78CC4882" w14:textId="77777777" w:rsidR="005025DE" w:rsidRDefault="005025DE" w:rsidP="00B4095F"/>
    <w:p w14:paraId="5006A142" w14:textId="77777777" w:rsidR="004364F9" w:rsidRPr="00B4095F" w:rsidRDefault="004364F9" w:rsidP="004364F9">
      <w:pPr>
        <w:rPr>
          <w:u w:val="single"/>
        </w:rPr>
      </w:pPr>
      <w:r w:rsidRPr="00B4095F">
        <w:rPr>
          <w:b/>
          <w:bCs/>
          <w:u w:val="single"/>
        </w:rPr>
        <w:t>Faculty Academic Appointments</w:t>
      </w:r>
    </w:p>
    <w:p w14:paraId="296533ED" w14:textId="77777777" w:rsidR="004364F9" w:rsidRPr="00D25AF0" w:rsidRDefault="004364F9"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4364F9" w:rsidRPr="00D25AF0" w14:paraId="0D92D91B"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85C17F" w14:textId="77777777" w:rsidR="004364F9" w:rsidRPr="00D25AF0" w:rsidRDefault="004364F9" w:rsidP="004364F9">
            <w:pPr>
              <w:pStyle w:val="CommentText"/>
              <w:tabs>
                <w:tab w:val="left" w:pos="3214"/>
              </w:tabs>
              <w:outlineLvl w:val="0"/>
              <w:rPr>
                <w:sz w:val="24"/>
                <w:szCs w:val="24"/>
              </w:rPr>
            </w:pPr>
            <w:r w:rsidRPr="00D25AF0">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5CFA07" w14:textId="77777777" w:rsidR="004364F9" w:rsidRPr="00D25AF0" w:rsidRDefault="004364F9" w:rsidP="004364F9">
            <w:pPr>
              <w:pStyle w:val="NormalWeb"/>
              <w:spacing w:before="0" w:beforeAutospacing="0" w:after="0" w:afterAutospacing="0"/>
              <w:outlineLvl w:val="0"/>
            </w:pPr>
            <w:r w:rsidRPr="00D25AF0">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F0D707" w14:textId="77777777" w:rsidR="004364F9" w:rsidRPr="00D25AF0" w:rsidRDefault="004364F9" w:rsidP="004364F9">
            <w:pPr>
              <w:pStyle w:val="NormalWeb"/>
              <w:spacing w:before="0" w:beforeAutospacing="0" w:after="0" w:afterAutospacing="0"/>
              <w:outlineLvl w:val="0"/>
            </w:pPr>
            <w:r w:rsidRPr="00D25AF0">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760462" w14:textId="77777777" w:rsidR="004364F9" w:rsidRPr="00D25AF0" w:rsidRDefault="004364F9" w:rsidP="004364F9">
            <w:pPr>
              <w:pStyle w:val="NormalWeb"/>
              <w:spacing w:before="0" w:beforeAutospacing="0" w:after="0" w:afterAutospacing="0"/>
              <w:outlineLvl w:val="0"/>
            </w:pPr>
            <w:r w:rsidRPr="00D25AF0">
              <w:t>Academic Institution</w:t>
            </w:r>
          </w:p>
        </w:tc>
      </w:tr>
      <w:tr w:rsidR="004364F9" w:rsidRPr="00D25AF0" w14:paraId="2AA0D0FF"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9F8872" w14:textId="77777777" w:rsidR="004364F9" w:rsidRPr="00D25AF0" w:rsidRDefault="004364F9" w:rsidP="004364F9">
            <w:pPr>
              <w:pStyle w:val="CommentText"/>
              <w:tabs>
                <w:tab w:val="left" w:pos="3214"/>
              </w:tabs>
              <w:outlineLvl w:val="0"/>
              <w:rPr>
                <w:sz w:val="24"/>
                <w:szCs w:val="24"/>
              </w:rPr>
            </w:pPr>
            <w:r w:rsidRPr="00D25AF0">
              <w:rPr>
                <w:sz w:val="24"/>
                <w:szCs w:val="24"/>
              </w:rPr>
              <w:t>2005-2007</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425A9F" w14:textId="77777777" w:rsidR="004364F9" w:rsidRPr="00D25AF0" w:rsidRDefault="004364F9" w:rsidP="004364F9">
            <w:pPr>
              <w:pStyle w:val="NormalWeb"/>
              <w:spacing w:before="0" w:beforeAutospacing="0" w:after="0" w:afterAutospacing="0"/>
              <w:outlineLvl w:val="0"/>
            </w:pPr>
            <w:r w:rsidRPr="00D25AF0">
              <w:t>Instructor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9B8477" w14:textId="77777777" w:rsidR="004364F9" w:rsidRPr="00D25AF0" w:rsidRDefault="004364F9" w:rsidP="004364F9">
            <w:pPr>
              <w:pStyle w:val="NormalWeb"/>
              <w:spacing w:before="0" w:beforeAutospacing="0" w:after="0" w:afterAutospacing="0"/>
              <w:outlineLvl w:val="0"/>
            </w:pPr>
            <w:r w:rsidRPr="00D25AF0">
              <w:t>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5A8FD" w14:textId="77777777" w:rsidR="004364F9" w:rsidRPr="00D25AF0" w:rsidRDefault="004364F9" w:rsidP="004364F9">
            <w:pPr>
              <w:pStyle w:val="NormalWeb"/>
              <w:spacing w:before="0" w:beforeAutospacing="0" w:after="0" w:afterAutospacing="0"/>
              <w:outlineLvl w:val="0"/>
            </w:pPr>
            <w:r w:rsidRPr="00D25AF0">
              <w:t>University of Pennsylvania</w:t>
            </w:r>
          </w:p>
        </w:tc>
      </w:tr>
      <w:tr w:rsidR="004364F9" w:rsidRPr="00D25AF0" w14:paraId="60992AF7"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7E8D5E" w14:textId="77777777" w:rsidR="004364F9" w:rsidRPr="00D25AF0" w:rsidRDefault="00BC3BCB" w:rsidP="004364F9">
            <w:pPr>
              <w:pStyle w:val="CommentText"/>
              <w:tabs>
                <w:tab w:val="left" w:pos="3214"/>
              </w:tabs>
              <w:outlineLvl w:val="0"/>
              <w:rPr>
                <w:sz w:val="24"/>
                <w:szCs w:val="24"/>
              </w:rPr>
            </w:pPr>
            <w:r>
              <w:rPr>
                <w:sz w:val="24"/>
                <w:szCs w:val="24"/>
              </w:rPr>
              <w:t>2008-2012</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023AF8" w14:textId="77777777" w:rsidR="004364F9" w:rsidRPr="00D25AF0" w:rsidRDefault="004364F9" w:rsidP="00BC3BCB">
            <w:pPr>
              <w:pStyle w:val="NormalWeb"/>
              <w:spacing w:before="0" w:beforeAutospacing="0" w:after="0" w:afterAutospacing="0"/>
              <w:outlineLvl w:val="0"/>
            </w:pPr>
            <w:r w:rsidRPr="00D25AF0">
              <w:t xml:space="preserve">Assistant Professor </w:t>
            </w:r>
            <w:r w:rsidR="00BC3BCB">
              <w:t>(primary)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9D249F" w14:textId="77777777" w:rsidR="004364F9" w:rsidRPr="00D25AF0" w:rsidRDefault="004364F9" w:rsidP="004364F9">
            <w:pPr>
              <w:pStyle w:val="NormalWeb"/>
              <w:spacing w:before="0" w:beforeAutospacing="0" w:after="0" w:afterAutospacing="0"/>
              <w:outlineLvl w:val="0"/>
            </w:pPr>
            <w:r w:rsidRPr="00D25AF0">
              <w:t>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92AA39" w14:textId="77777777" w:rsidR="004364F9" w:rsidRPr="00D25AF0" w:rsidRDefault="004364F9" w:rsidP="00B66DB3">
            <w:pPr>
              <w:pStyle w:val="NormalWeb"/>
              <w:spacing w:before="0" w:beforeAutospacing="0" w:after="0" w:afterAutospacing="0"/>
              <w:outlineLvl w:val="0"/>
            </w:pPr>
            <w:r w:rsidRPr="00D25AF0">
              <w:t>University of Texas Southwestern Medical Center</w:t>
            </w:r>
          </w:p>
        </w:tc>
      </w:tr>
      <w:tr w:rsidR="00BC3BCB" w:rsidRPr="00D25AF0" w14:paraId="322CE03F"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1232E6" w14:textId="77777777" w:rsidR="00BC3BCB" w:rsidRPr="00D25AF0" w:rsidRDefault="00BC3BCB" w:rsidP="004364F9">
            <w:pPr>
              <w:pStyle w:val="CommentText"/>
              <w:tabs>
                <w:tab w:val="left" w:pos="3214"/>
              </w:tabs>
              <w:outlineLvl w:val="0"/>
              <w:rPr>
                <w:sz w:val="24"/>
                <w:szCs w:val="24"/>
              </w:rPr>
            </w:pPr>
            <w:r>
              <w:rPr>
                <w:sz w:val="24"/>
                <w:szCs w:val="24"/>
              </w:rPr>
              <w:t>2008-2013</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379459" w14:textId="77777777" w:rsidR="00BC3BCB" w:rsidRPr="00D25AF0" w:rsidRDefault="00BC3BCB" w:rsidP="004364F9">
            <w:pPr>
              <w:pStyle w:val="NormalWeb"/>
              <w:spacing w:before="0" w:beforeAutospacing="0" w:after="0" w:afterAutospacing="0"/>
              <w:outlineLvl w:val="0"/>
            </w:pPr>
            <w:r w:rsidRPr="00D25AF0">
              <w:t>Assistant Professor</w:t>
            </w:r>
            <w:r>
              <w:t xml:space="preserve"> (secondary)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42D84B" w14:textId="77777777" w:rsidR="00BC3BCB" w:rsidRPr="00D25AF0" w:rsidRDefault="00BC3BCB" w:rsidP="004364F9">
            <w:pPr>
              <w:pStyle w:val="NormalWeb"/>
              <w:spacing w:before="0" w:beforeAutospacing="0" w:after="0" w:afterAutospacing="0"/>
              <w:outlineLvl w:val="0"/>
            </w:pPr>
            <w:r>
              <w:t>Eugene McDermott Center for Human Growth and Development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70BDC4" w14:textId="77777777" w:rsidR="00BC3BCB" w:rsidRPr="00D25AF0" w:rsidRDefault="00BC3BCB" w:rsidP="00B66DB3">
            <w:pPr>
              <w:pStyle w:val="NormalWeb"/>
              <w:spacing w:before="0" w:beforeAutospacing="0" w:after="0" w:afterAutospacing="0"/>
              <w:outlineLvl w:val="0"/>
            </w:pPr>
            <w:r w:rsidRPr="00D25AF0">
              <w:t>University of Texas Southwestern Medical Center</w:t>
            </w:r>
          </w:p>
        </w:tc>
      </w:tr>
      <w:tr w:rsidR="004364F9" w:rsidRPr="00D25AF0" w14:paraId="5A137153"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A394C5" w14:textId="77777777" w:rsidR="004364F9" w:rsidRPr="00D25AF0" w:rsidRDefault="004364F9" w:rsidP="00BC3BCB">
            <w:pPr>
              <w:pStyle w:val="CommentText"/>
              <w:tabs>
                <w:tab w:val="left" w:pos="3214"/>
              </w:tabs>
              <w:outlineLvl w:val="0"/>
              <w:rPr>
                <w:sz w:val="24"/>
                <w:szCs w:val="24"/>
              </w:rPr>
            </w:pPr>
            <w:r w:rsidRPr="00D25AF0">
              <w:rPr>
                <w:sz w:val="24"/>
                <w:szCs w:val="24"/>
              </w:rPr>
              <w:t xml:space="preserve">2012 – </w:t>
            </w:r>
            <w:r w:rsidR="00BC3BCB">
              <w:rPr>
                <w:sz w:val="24"/>
                <w:szCs w:val="24"/>
              </w:rPr>
              <w:t>2013</w:t>
            </w:r>
            <w:r w:rsidRPr="00D25AF0">
              <w:rPr>
                <w:sz w:val="24"/>
                <w:szCs w:val="24"/>
              </w:rPr>
              <w:t xml:space="preserve"> </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F3922" w14:textId="77777777" w:rsidR="004364F9" w:rsidRPr="00D25AF0" w:rsidRDefault="00BC3BCB" w:rsidP="00BC3BCB">
            <w:pPr>
              <w:pStyle w:val="NormalWeb"/>
              <w:spacing w:before="0" w:beforeAutospacing="0" w:after="0" w:afterAutospacing="0"/>
              <w:outlineLvl w:val="0"/>
            </w:pPr>
            <w:r>
              <w:t>Assistant Professor (primary)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FB906" w14:textId="77777777" w:rsidR="004364F9" w:rsidRPr="00D25AF0" w:rsidRDefault="004364F9" w:rsidP="004364F9">
            <w:pPr>
              <w:pStyle w:val="NormalWeb"/>
              <w:spacing w:before="0" w:beforeAutospacing="0" w:after="0" w:afterAutospacing="0"/>
              <w:outlineLvl w:val="0"/>
            </w:pPr>
            <w:r w:rsidRPr="00D25AF0">
              <w:t>Children’s Medical Center Research Institute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B9F5B1" w14:textId="77777777" w:rsidR="004364F9" w:rsidRPr="00D25AF0" w:rsidRDefault="004364F9" w:rsidP="00B66DB3">
            <w:pPr>
              <w:pStyle w:val="NormalWeb"/>
              <w:spacing w:before="0" w:beforeAutospacing="0" w:after="0" w:afterAutospacing="0"/>
              <w:outlineLvl w:val="0"/>
            </w:pPr>
            <w:r w:rsidRPr="00D25AF0">
              <w:t>University of Texas Southwestern Medical Center</w:t>
            </w:r>
          </w:p>
        </w:tc>
      </w:tr>
      <w:tr w:rsidR="00BC3BCB" w:rsidRPr="00D25AF0" w14:paraId="3D63C720"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EF57D1" w14:textId="77777777" w:rsidR="00BC3BCB" w:rsidRPr="00D25AF0" w:rsidRDefault="00BC3BCB" w:rsidP="00BC3BCB">
            <w:pPr>
              <w:pStyle w:val="CommentText"/>
              <w:tabs>
                <w:tab w:val="left" w:pos="3214"/>
              </w:tabs>
              <w:outlineLvl w:val="0"/>
              <w:rPr>
                <w:sz w:val="24"/>
                <w:szCs w:val="24"/>
              </w:rPr>
            </w:pPr>
            <w:r>
              <w:rPr>
                <w:sz w:val="24"/>
                <w:szCs w:val="24"/>
              </w:rPr>
              <w:t>2012-2013</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08BE87" w14:textId="77777777" w:rsidR="00BC3BCB" w:rsidRPr="00D25AF0" w:rsidRDefault="00BC3BCB" w:rsidP="00BC3BCB">
            <w:pPr>
              <w:pStyle w:val="NormalWeb"/>
              <w:spacing w:before="0" w:beforeAutospacing="0" w:after="0" w:afterAutospacing="0"/>
              <w:outlineLvl w:val="0"/>
            </w:pPr>
            <w:r w:rsidRPr="00D25AF0">
              <w:t xml:space="preserve">Assistant Professor </w:t>
            </w:r>
            <w:r>
              <w:t>(secondary)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81ED1A" w14:textId="77777777" w:rsidR="00BC3BCB" w:rsidRPr="00D25AF0" w:rsidRDefault="00BC3BCB" w:rsidP="00BC3BCB">
            <w:pPr>
              <w:pStyle w:val="NormalWeb"/>
              <w:spacing w:before="0" w:beforeAutospacing="0" w:after="0" w:afterAutospacing="0"/>
              <w:outlineLvl w:val="0"/>
            </w:pPr>
            <w:r w:rsidRPr="00D25AF0">
              <w:t>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71D0CB" w14:textId="77777777" w:rsidR="00BC3BCB" w:rsidRPr="00D25AF0" w:rsidRDefault="00BC3BCB" w:rsidP="00BC3BCB">
            <w:pPr>
              <w:pStyle w:val="NormalWeb"/>
              <w:spacing w:before="0" w:beforeAutospacing="0" w:after="0" w:afterAutospacing="0"/>
              <w:outlineLvl w:val="0"/>
            </w:pPr>
            <w:r w:rsidRPr="00D25AF0">
              <w:t>University of Texas Southwestern Medical Center</w:t>
            </w:r>
          </w:p>
        </w:tc>
      </w:tr>
      <w:tr w:rsidR="00BC3BCB" w:rsidRPr="00D25AF0" w14:paraId="307E67EE"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DAE620" w14:textId="32C820D8" w:rsidR="00BC3BCB" w:rsidRPr="00B2682D" w:rsidRDefault="00BC3BCB" w:rsidP="00271F2E">
            <w:pPr>
              <w:pStyle w:val="CommentText"/>
              <w:tabs>
                <w:tab w:val="left" w:pos="3214"/>
              </w:tabs>
              <w:outlineLvl w:val="0"/>
              <w:rPr>
                <w:sz w:val="24"/>
                <w:szCs w:val="24"/>
              </w:rPr>
            </w:pPr>
            <w:r w:rsidRPr="00B2682D">
              <w:rPr>
                <w:sz w:val="24"/>
                <w:szCs w:val="24"/>
              </w:rPr>
              <w:t xml:space="preserve">2013 – </w:t>
            </w:r>
            <w:r w:rsidR="00271F2E" w:rsidRPr="00B2682D">
              <w:rPr>
                <w:sz w:val="24"/>
                <w:szCs w:val="24"/>
              </w:rPr>
              <w:t>2017</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BB28BF" w14:textId="77777777" w:rsidR="00BC3BCB" w:rsidRPr="00B2682D" w:rsidRDefault="00BC3BCB" w:rsidP="00BC3BCB">
            <w:pPr>
              <w:pStyle w:val="NormalWeb"/>
              <w:spacing w:before="0" w:beforeAutospacing="0" w:after="0" w:afterAutospacing="0"/>
              <w:outlineLvl w:val="0"/>
            </w:pPr>
            <w:r w:rsidRPr="00B2682D">
              <w:t>Associate Professor (primary)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172066" w14:textId="77777777" w:rsidR="00BC3BCB" w:rsidRPr="00B2682D" w:rsidRDefault="00BC3BCB" w:rsidP="00BC3BCB">
            <w:pPr>
              <w:pStyle w:val="NormalWeb"/>
              <w:spacing w:before="0" w:beforeAutospacing="0" w:after="0" w:afterAutospacing="0"/>
              <w:outlineLvl w:val="0"/>
            </w:pPr>
            <w:r w:rsidRPr="00B2682D">
              <w:t>Children’s Medical Center Research Institute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42A9F1" w14:textId="77777777" w:rsidR="00BC3BCB" w:rsidRPr="00B2682D" w:rsidRDefault="00BC3BCB" w:rsidP="00BC3BCB">
            <w:pPr>
              <w:pStyle w:val="NormalWeb"/>
              <w:spacing w:before="0" w:beforeAutospacing="0" w:after="0" w:afterAutospacing="0"/>
              <w:outlineLvl w:val="0"/>
            </w:pPr>
            <w:r w:rsidRPr="00B2682D">
              <w:t>University of Texas Southwestern Medical Center</w:t>
            </w:r>
          </w:p>
        </w:tc>
      </w:tr>
      <w:tr w:rsidR="00BC3BCB" w:rsidRPr="00D25AF0" w14:paraId="5250E46A"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65E628" w14:textId="7EEF8F7B" w:rsidR="00BC3BCB" w:rsidRPr="00B2682D" w:rsidRDefault="00BC3BCB" w:rsidP="00271F2E">
            <w:pPr>
              <w:pStyle w:val="CommentText"/>
              <w:tabs>
                <w:tab w:val="left" w:pos="3214"/>
              </w:tabs>
              <w:outlineLvl w:val="0"/>
              <w:rPr>
                <w:sz w:val="24"/>
                <w:szCs w:val="24"/>
              </w:rPr>
            </w:pPr>
            <w:r w:rsidRPr="00B2682D">
              <w:rPr>
                <w:sz w:val="24"/>
                <w:szCs w:val="24"/>
              </w:rPr>
              <w:t xml:space="preserve">2013 – </w:t>
            </w:r>
            <w:r w:rsidR="00271F2E" w:rsidRPr="00B2682D">
              <w:rPr>
                <w:sz w:val="24"/>
                <w:szCs w:val="24"/>
              </w:rPr>
              <w:t>2017</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3B7E6B" w14:textId="77777777" w:rsidR="00BC3BCB" w:rsidRPr="00B2682D" w:rsidRDefault="00BC3BCB" w:rsidP="00BC3BCB">
            <w:pPr>
              <w:pStyle w:val="NormalWeb"/>
              <w:spacing w:before="0" w:beforeAutospacing="0" w:after="0" w:afterAutospacing="0"/>
              <w:outlineLvl w:val="0"/>
            </w:pPr>
            <w:r w:rsidRPr="00B2682D">
              <w:t>Associate Professor (secondary)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6DD2AC" w14:textId="77777777" w:rsidR="00BC3BCB" w:rsidRPr="00B2682D" w:rsidRDefault="00BC3BCB" w:rsidP="00BC3BCB">
            <w:pPr>
              <w:pStyle w:val="NormalWeb"/>
              <w:spacing w:before="0" w:beforeAutospacing="0" w:after="0" w:afterAutospacing="0"/>
              <w:outlineLvl w:val="0"/>
            </w:pPr>
            <w:r w:rsidRPr="00B2682D">
              <w:t>Department of 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37D771" w14:textId="77777777" w:rsidR="00BC3BCB" w:rsidRPr="00B2682D" w:rsidRDefault="00BC3BCB" w:rsidP="00BC3BCB">
            <w:pPr>
              <w:pStyle w:val="NormalWeb"/>
              <w:spacing w:before="0" w:beforeAutospacing="0" w:after="0" w:afterAutospacing="0"/>
              <w:outlineLvl w:val="0"/>
            </w:pPr>
            <w:r w:rsidRPr="00B2682D">
              <w:t>University of Texas Southwestern Medical Center</w:t>
            </w:r>
          </w:p>
        </w:tc>
      </w:tr>
      <w:tr w:rsidR="00BC3BCB" w:rsidRPr="00D25AF0" w14:paraId="3D5E336E"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579299" w14:textId="069539D0" w:rsidR="00BC3BCB" w:rsidRPr="00D25AF0" w:rsidRDefault="00BC3BCB" w:rsidP="00271F2E">
            <w:pPr>
              <w:pStyle w:val="CommentText"/>
              <w:tabs>
                <w:tab w:val="left" w:pos="3214"/>
              </w:tabs>
              <w:outlineLvl w:val="0"/>
              <w:rPr>
                <w:sz w:val="24"/>
                <w:szCs w:val="24"/>
              </w:rPr>
            </w:pPr>
            <w:r>
              <w:rPr>
                <w:sz w:val="24"/>
                <w:szCs w:val="24"/>
              </w:rPr>
              <w:t xml:space="preserve">2013 – </w:t>
            </w:r>
            <w:r w:rsidR="00271F2E">
              <w:rPr>
                <w:sz w:val="24"/>
                <w:szCs w:val="24"/>
              </w:rPr>
              <w:t>2017</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9FB420" w14:textId="77777777" w:rsidR="00BC3BCB" w:rsidRPr="00D25AF0" w:rsidRDefault="00BC3BCB" w:rsidP="00BC3BCB">
            <w:pPr>
              <w:pStyle w:val="NormalWeb"/>
              <w:spacing w:before="0" w:beforeAutospacing="0" w:after="0" w:afterAutospacing="0"/>
              <w:outlineLvl w:val="0"/>
            </w:pPr>
            <w:r>
              <w:t>Associate Professor (secondary)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CE0079" w14:textId="77777777" w:rsidR="00BC3BCB" w:rsidRDefault="00BC3BCB" w:rsidP="00BC3BCB">
            <w:pPr>
              <w:pStyle w:val="NormalWeb"/>
              <w:spacing w:before="0" w:beforeAutospacing="0" w:after="0" w:afterAutospacing="0"/>
              <w:outlineLvl w:val="0"/>
            </w:pPr>
            <w:r>
              <w:t>Eugene McDermott Center for Human Growth and Development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4FB6C" w14:textId="77777777" w:rsidR="00BC3BCB" w:rsidRPr="00D25AF0" w:rsidRDefault="00BC3BCB" w:rsidP="00BC3BCB">
            <w:pPr>
              <w:pStyle w:val="NormalWeb"/>
              <w:spacing w:before="0" w:beforeAutospacing="0" w:after="0" w:afterAutospacing="0"/>
              <w:outlineLvl w:val="0"/>
            </w:pPr>
            <w:r w:rsidRPr="00D25AF0">
              <w:t>University of Texas Southwestern Medical Center</w:t>
            </w:r>
          </w:p>
        </w:tc>
      </w:tr>
      <w:tr w:rsidR="008E549B" w:rsidRPr="00D25AF0" w14:paraId="45E99E78"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E7CA97" w14:textId="26949135" w:rsidR="008E549B" w:rsidRDefault="008E549B" w:rsidP="008E549B">
            <w:pPr>
              <w:pStyle w:val="CommentText"/>
              <w:tabs>
                <w:tab w:val="left" w:pos="3214"/>
              </w:tabs>
              <w:outlineLvl w:val="0"/>
              <w:rPr>
                <w:sz w:val="24"/>
                <w:szCs w:val="24"/>
              </w:rPr>
            </w:pPr>
            <w:r>
              <w:rPr>
                <w:sz w:val="24"/>
                <w:szCs w:val="24"/>
              </w:rPr>
              <w:t>2017</w:t>
            </w:r>
            <w:r w:rsidR="00271F2E">
              <w:rPr>
                <w:sz w:val="24"/>
                <w:szCs w:val="24"/>
              </w:rPr>
              <w:t xml:space="preserve"> - </w:t>
            </w:r>
            <w:r w:rsidR="005F56C1">
              <w:rPr>
                <w:sz w:val="24"/>
                <w:szCs w:val="24"/>
              </w:rPr>
              <w:t>2024</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53F593" w14:textId="77777777" w:rsidR="008E549B" w:rsidRPr="00D25AF0" w:rsidRDefault="008E549B" w:rsidP="008E549B">
            <w:pPr>
              <w:pStyle w:val="NormalWeb"/>
              <w:spacing w:before="0" w:beforeAutospacing="0" w:after="0" w:afterAutospacing="0"/>
              <w:outlineLvl w:val="0"/>
            </w:pPr>
            <w:r>
              <w:t>Professor (primary)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00BF66" w14:textId="77777777" w:rsidR="008E549B" w:rsidRPr="00D25AF0" w:rsidRDefault="008E549B" w:rsidP="008E549B">
            <w:pPr>
              <w:pStyle w:val="NormalWeb"/>
              <w:spacing w:before="0" w:beforeAutospacing="0" w:after="0" w:afterAutospacing="0"/>
              <w:outlineLvl w:val="0"/>
            </w:pPr>
            <w:r w:rsidRPr="00D25AF0">
              <w:t>Children’s Medical Center Research Institute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BB9255" w14:textId="77777777" w:rsidR="008E549B" w:rsidRPr="00D25AF0" w:rsidRDefault="008E549B" w:rsidP="008E549B">
            <w:pPr>
              <w:pStyle w:val="NormalWeb"/>
              <w:spacing w:before="0" w:beforeAutospacing="0" w:after="0" w:afterAutospacing="0"/>
              <w:outlineLvl w:val="0"/>
            </w:pPr>
            <w:r w:rsidRPr="00D25AF0">
              <w:t>University of Texas Southwestern Medical Center</w:t>
            </w:r>
          </w:p>
        </w:tc>
      </w:tr>
      <w:tr w:rsidR="008E549B" w:rsidRPr="00D25AF0" w14:paraId="21C1083B"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714866" w14:textId="5B9374F9" w:rsidR="008E549B" w:rsidRDefault="00271F2E" w:rsidP="008E549B">
            <w:pPr>
              <w:pStyle w:val="CommentText"/>
              <w:tabs>
                <w:tab w:val="left" w:pos="3214"/>
              </w:tabs>
              <w:outlineLvl w:val="0"/>
              <w:rPr>
                <w:sz w:val="24"/>
                <w:szCs w:val="24"/>
              </w:rPr>
            </w:pPr>
            <w:r>
              <w:rPr>
                <w:sz w:val="24"/>
                <w:szCs w:val="24"/>
              </w:rPr>
              <w:t>2017 - 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F32C9F" w14:textId="77777777" w:rsidR="008E549B" w:rsidRPr="00D25AF0" w:rsidRDefault="008E549B" w:rsidP="008E549B">
            <w:pPr>
              <w:pStyle w:val="NormalWeb"/>
              <w:spacing w:before="0" w:beforeAutospacing="0" w:after="0" w:afterAutospacing="0"/>
              <w:outlineLvl w:val="0"/>
            </w:pPr>
            <w:r>
              <w:t>Professor (secondary)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03B91C" w14:textId="77777777" w:rsidR="008E549B" w:rsidRPr="00D25AF0" w:rsidRDefault="008E549B" w:rsidP="008E549B">
            <w:pPr>
              <w:pStyle w:val="NormalWeb"/>
              <w:spacing w:before="0" w:beforeAutospacing="0" w:after="0" w:afterAutospacing="0"/>
              <w:outlineLvl w:val="0"/>
            </w:pPr>
            <w:r>
              <w:t>Department of 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E14FD9" w14:textId="77777777" w:rsidR="008E549B" w:rsidRPr="00D25AF0" w:rsidRDefault="008E549B" w:rsidP="008E549B">
            <w:pPr>
              <w:pStyle w:val="NormalWeb"/>
              <w:spacing w:before="0" w:beforeAutospacing="0" w:after="0" w:afterAutospacing="0"/>
              <w:outlineLvl w:val="0"/>
            </w:pPr>
            <w:r w:rsidRPr="00D25AF0">
              <w:t>University of Texas Southwestern Medical Center</w:t>
            </w:r>
          </w:p>
        </w:tc>
      </w:tr>
      <w:tr w:rsidR="008E549B" w:rsidRPr="00D25AF0" w14:paraId="72A6B306"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659575" w14:textId="34D659CE" w:rsidR="008E549B" w:rsidRDefault="00271F2E" w:rsidP="008E549B">
            <w:pPr>
              <w:pStyle w:val="CommentText"/>
              <w:tabs>
                <w:tab w:val="left" w:pos="3214"/>
              </w:tabs>
              <w:outlineLvl w:val="0"/>
              <w:rPr>
                <w:sz w:val="24"/>
                <w:szCs w:val="24"/>
              </w:rPr>
            </w:pPr>
            <w:r>
              <w:rPr>
                <w:sz w:val="24"/>
                <w:szCs w:val="24"/>
              </w:rPr>
              <w:t xml:space="preserve">2017 - </w:t>
            </w:r>
            <w:r w:rsidR="005F56C1">
              <w:rPr>
                <w:sz w:val="24"/>
                <w:szCs w:val="24"/>
              </w:rPr>
              <w:t>2024</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234AB3" w14:textId="77777777" w:rsidR="008E549B" w:rsidRPr="00D25AF0" w:rsidRDefault="008E549B" w:rsidP="008E549B">
            <w:pPr>
              <w:pStyle w:val="NormalWeb"/>
              <w:spacing w:before="0" w:beforeAutospacing="0" w:after="0" w:afterAutospacing="0"/>
              <w:outlineLvl w:val="0"/>
            </w:pPr>
            <w:r>
              <w:t>Professor (secondary)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F57A69" w14:textId="77777777" w:rsidR="008E549B" w:rsidRDefault="008E549B" w:rsidP="008E549B">
            <w:pPr>
              <w:pStyle w:val="NormalWeb"/>
              <w:spacing w:before="0" w:beforeAutospacing="0" w:after="0" w:afterAutospacing="0"/>
              <w:outlineLvl w:val="0"/>
            </w:pPr>
            <w:r>
              <w:t>Eugene McDermott Center for Human Growth and Development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65EFA0" w14:textId="77777777" w:rsidR="008E549B" w:rsidRPr="00D25AF0" w:rsidRDefault="008E549B" w:rsidP="008E549B">
            <w:pPr>
              <w:pStyle w:val="NormalWeb"/>
              <w:spacing w:before="0" w:beforeAutospacing="0" w:after="0" w:afterAutospacing="0"/>
              <w:outlineLvl w:val="0"/>
            </w:pPr>
            <w:r w:rsidRPr="00D25AF0">
              <w:t>University of Texas Southwestern Medical Center</w:t>
            </w:r>
          </w:p>
        </w:tc>
      </w:tr>
      <w:tr w:rsidR="00A32498" w:rsidRPr="00D25AF0" w14:paraId="24E836FC"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2EEE96" w14:textId="04A41415" w:rsidR="00A32498" w:rsidRDefault="00A32498" w:rsidP="008E549B">
            <w:pPr>
              <w:pStyle w:val="CommentText"/>
              <w:tabs>
                <w:tab w:val="left" w:pos="3214"/>
              </w:tabs>
              <w:outlineLvl w:val="0"/>
              <w:rPr>
                <w:sz w:val="24"/>
                <w:szCs w:val="24"/>
              </w:rPr>
            </w:pPr>
            <w:r>
              <w:rPr>
                <w:sz w:val="24"/>
                <w:szCs w:val="24"/>
              </w:rPr>
              <w:t>2018</w:t>
            </w:r>
            <w:r w:rsidR="00151F41">
              <w:rPr>
                <w:sz w:val="24"/>
                <w:szCs w:val="24"/>
              </w:rPr>
              <w:t xml:space="preserve"> – 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839848" w14:textId="77777777" w:rsidR="00A32498" w:rsidRDefault="00A32498" w:rsidP="008E549B">
            <w:pPr>
              <w:pStyle w:val="NormalWeb"/>
              <w:spacing w:before="0" w:beforeAutospacing="0" w:after="0" w:afterAutospacing="0"/>
              <w:outlineLvl w:val="0"/>
            </w:pPr>
            <w:r>
              <w:t>Investigator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75C6F2" w14:textId="77777777" w:rsidR="00A32498" w:rsidRDefault="00A32498" w:rsidP="008E549B">
            <w:pPr>
              <w:pStyle w:val="NormalWeb"/>
              <w:spacing w:before="0" w:beforeAutospacing="0" w:after="0" w:afterAutospacing="0"/>
              <w:outlineLvl w:val="0"/>
            </w:pP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DEA09" w14:textId="77777777" w:rsidR="00A32498" w:rsidRPr="00D25AF0" w:rsidRDefault="00A32498" w:rsidP="008E549B">
            <w:pPr>
              <w:pStyle w:val="NormalWeb"/>
              <w:spacing w:before="0" w:beforeAutospacing="0" w:after="0" w:afterAutospacing="0"/>
              <w:outlineLvl w:val="0"/>
            </w:pPr>
            <w:r>
              <w:t>Howard Hughes Medical Institute</w:t>
            </w:r>
          </w:p>
        </w:tc>
      </w:tr>
      <w:tr w:rsidR="005F56C1" w:rsidRPr="00D25AF0" w14:paraId="5674350A"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E41BC3" w14:textId="4E924402" w:rsidR="005F56C1" w:rsidRDefault="005F56C1" w:rsidP="008E549B">
            <w:pPr>
              <w:pStyle w:val="CommentText"/>
              <w:tabs>
                <w:tab w:val="left" w:pos="3214"/>
              </w:tabs>
              <w:outlineLvl w:val="0"/>
              <w:rPr>
                <w:sz w:val="24"/>
                <w:szCs w:val="24"/>
              </w:rPr>
            </w:pPr>
            <w:r>
              <w:rPr>
                <w:sz w:val="24"/>
                <w:szCs w:val="24"/>
              </w:rPr>
              <w:t>2024 - 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09F60F" w14:textId="5FA4875C" w:rsidR="005F56C1" w:rsidRDefault="005F56C1" w:rsidP="008E549B">
            <w:pPr>
              <w:pStyle w:val="NormalWeb"/>
              <w:spacing w:before="0" w:beforeAutospacing="0" w:after="0" w:afterAutospacing="0"/>
              <w:outlineLvl w:val="0"/>
            </w:pPr>
            <w:r>
              <w:t>Professor (primary)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317EC8" w14:textId="6EE418B9" w:rsidR="005F56C1" w:rsidRDefault="005F56C1" w:rsidP="008E549B">
            <w:pPr>
              <w:pStyle w:val="NormalWeb"/>
              <w:spacing w:before="0" w:beforeAutospacing="0" w:after="0" w:afterAutospacing="0"/>
              <w:outlineLvl w:val="0"/>
            </w:pPr>
            <w:r>
              <w:t>Eugene McDermott Center for Human Growth and Development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996A0" w14:textId="21D7D350" w:rsidR="005F56C1" w:rsidRDefault="005F56C1" w:rsidP="008E549B">
            <w:pPr>
              <w:pStyle w:val="NormalWeb"/>
              <w:spacing w:before="0" w:beforeAutospacing="0" w:after="0" w:afterAutospacing="0"/>
              <w:outlineLvl w:val="0"/>
            </w:pPr>
            <w:r w:rsidRPr="00D25AF0">
              <w:t>University of Texas Southwestern Medical Center</w:t>
            </w:r>
          </w:p>
        </w:tc>
      </w:tr>
      <w:tr w:rsidR="005F56C1" w:rsidRPr="00D25AF0" w14:paraId="408C44AC" w14:textId="77777777" w:rsidTr="004364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BAE5A" w14:textId="0D437B14" w:rsidR="005F56C1" w:rsidRDefault="005F56C1" w:rsidP="008E549B">
            <w:pPr>
              <w:pStyle w:val="CommentText"/>
              <w:tabs>
                <w:tab w:val="left" w:pos="3214"/>
              </w:tabs>
              <w:outlineLvl w:val="0"/>
              <w:rPr>
                <w:sz w:val="24"/>
                <w:szCs w:val="24"/>
              </w:rPr>
            </w:pPr>
            <w:r>
              <w:rPr>
                <w:sz w:val="24"/>
                <w:szCs w:val="24"/>
              </w:rPr>
              <w:t>2024 - 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3C8199" w14:textId="1968AE3D" w:rsidR="005F56C1" w:rsidRDefault="005F56C1" w:rsidP="008E549B">
            <w:pPr>
              <w:pStyle w:val="NormalWeb"/>
              <w:spacing w:before="0" w:beforeAutospacing="0" w:after="0" w:afterAutospacing="0"/>
              <w:outlineLvl w:val="0"/>
            </w:pPr>
            <w:r>
              <w:t>Professor (secondary)</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448854" w14:textId="55284D30" w:rsidR="005F56C1" w:rsidRDefault="005F56C1" w:rsidP="008E549B">
            <w:pPr>
              <w:pStyle w:val="NormalWeb"/>
              <w:spacing w:before="0" w:beforeAutospacing="0" w:after="0" w:afterAutospacing="0"/>
              <w:outlineLvl w:val="0"/>
            </w:pPr>
            <w:r w:rsidRPr="00D25AF0">
              <w:t>Children’s Medical Center Research Institute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2EA567" w14:textId="3741F437" w:rsidR="005F56C1" w:rsidRPr="00D25AF0" w:rsidRDefault="005F56C1" w:rsidP="008E549B">
            <w:pPr>
              <w:pStyle w:val="NormalWeb"/>
              <w:spacing w:before="0" w:beforeAutospacing="0" w:after="0" w:afterAutospacing="0"/>
              <w:outlineLvl w:val="0"/>
            </w:pPr>
            <w:r w:rsidRPr="00D25AF0">
              <w:t>University of Texas Southwestern Medical Center</w:t>
            </w:r>
          </w:p>
        </w:tc>
      </w:tr>
    </w:tbl>
    <w:p w14:paraId="7B92219B" w14:textId="77777777" w:rsidR="004364F9" w:rsidRDefault="004364F9" w:rsidP="00B4095F">
      <w:pPr>
        <w:pStyle w:val="NormalWeb"/>
        <w:spacing w:before="0" w:beforeAutospacing="0" w:after="0" w:afterAutospacing="0"/>
        <w:outlineLvl w:val="0"/>
        <w:rPr>
          <w:b/>
          <w:bCs/>
          <w:u w:val="single"/>
        </w:rPr>
      </w:pPr>
    </w:p>
    <w:p w14:paraId="30204320" w14:textId="77777777" w:rsidR="005025DE" w:rsidRPr="00D25AF0" w:rsidRDefault="005025DE" w:rsidP="00B4095F">
      <w:pPr>
        <w:pStyle w:val="NormalWeb"/>
        <w:spacing w:before="0" w:beforeAutospacing="0" w:after="0" w:afterAutospacing="0"/>
        <w:outlineLvl w:val="0"/>
        <w:rPr>
          <w:b/>
          <w:bCs/>
          <w:u w:val="single"/>
        </w:rPr>
      </w:pPr>
      <w:r w:rsidRPr="00D25AF0">
        <w:rPr>
          <w:b/>
          <w:bCs/>
          <w:u w:val="single"/>
        </w:rPr>
        <w:t>Current Licensure and Certification</w:t>
      </w:r>
    </w:p>
    <w:p w14:paraId="60BBFA5D" w14:textId="77777777" w:rsidR="005025DE" w:rsidRPr="00D25AF0" w:rsidRDefault="005025DE" w:rsidP="00B4095F">
      <w:pPr>
        <w:pStyle w:val="NormalWeb"/>
        <w:spacing w:before="0" w:beforeAutospacing="0" w:after="0" w:afterAutospacing="0"/>
        <w:outlineLvl w:val="0"/>
        <w:rPr>
          <w:b/>
          <w:bCs/>
        </w:rPr>
      </w:pPr>
    </w:p>
    <w:p w14:paraId="2680B686" w14:textId="77777777" w:rsidR="005025DE" w:rsidRPr="00D25AF0" w:rsidRDefault="005025DE" w:rsidP="00B4095F">
      <w:pPr>
        <w:pStyle w:val="NormalWeb"/>
        <w:spacing w:before="0" w:beforeAutospacing="0" w:after="0" w:afterAutospacing="0"/>
        <w:outlineLvl w:val="0"/>
      </w:pPr>
      <w:r w:rsidRPr="00D25AF0">
        <w:rPr>
          <w:u w:val="single"/>
        </w:rPr>
        <w:t>Licensure</w:t>
      </w:r>
      <w:r w:rsidRPr="00D25AF0">
        <w:t xml:space="preserve"> </w:t>
      </w:r>
    </w:p>
    <w:p w14:paraId="32E70C5F" w14:textId="77777777" w:rsidR="00C1028B" w:rsidRPr="00D25AF0" w:rsidRDefault="00C1028B" w:rsidP="00B4095F">
      <w:pPr>
        <w:pStyle w:val="NormalWeb"/>
        <w:spacing w:before="0" w:beforeAutospacing="0" w:after="0" w:afterAutospacing="0"/>
        <w:outlineLvl w:val="0"/>
      </w:pPr>
      <w:r w:rsidRPr="00D25AF0">
        <w:t>Medical License, Pennsylvania (expired)</w:t>
      </w:r>
    </w:p>
    <w:p w14:paraId="64D25C3F" w14:textId="77777777" w:rsidR="00C1028B" w:rsidRPr="00D25AF0" w:rsidRDefault="00C1028B" w:rsidP="00B4095F">
      <w:pPr>
        <w:pStyle w:val="NormalWeb"/>
        <w:spacing w:before="0" w:beforeAutospacing="0" w:after="0" w:afterAutospacing="0"/>
        <w:outlineLvl w:val="0"/>
      </w:pPr>
      <w:r w:rsidRPr="00D25AF0">
        <w:t>Medical License, Texas (active)</w:t>
      </w:r>
    </w:p>
    <w:p w14:paraId="7529BE84" w14:textId="77777777" w:rsidR="00DB5379" w:rsidRPr="00D25AF0" w:rsidRDefault="00DB5379" w:rsidP="00B4095F">
      <w:pPr>
        <w:pStyle w:val="NormalWeb"/>
        <w:spacing w:before="0" w:beforeAutospacing="0" w:after="0" w:afterAutospacing="0"/>
        <w:outlineLvl w:val="0"/>
        <w:rPr>
          <w:u w:val="single"/>
        </w:rPr>
      </w:pPr>
    </w:p>
    <w:p w14:paraId="5D7EC1CA" w14:textId="77777777" w:rsidR="005025DE" w:rsidRPr="00D25AF0" w:rsidRDefault="00CD7F36" w:rsidP="00B4095F">
      <w:pPr>
        <w:pStyle w:val="NormalWeb"/>
        <w:spacing w:before="0" w:beforeAutospacing="0" w:after="0" w:afterAutospacing="0"/>
        <w:outlineLvl w:val="0"/>
        <w:rPr>
          <w:u w:val="single"/>
        </w:rPr>
      </w:pPr>
      <w:r w:rsidRPr="00D25AF0">
        <w:rPr>
          <w:u w:val="single"/>
        </w:rPr>
        <w:t xml:space="preserve">Board and </w:t>
      </w:r>
      <w:r w:rsidR="00DB5379" w:rsidRPr="00D25AF0">
        <w:rPr>
          <w:u w:val="single"/>
        </w:rPr>
        <w:t>O</w:t>
      </w:r>
      <w:r w:rsidRPr="00D25AF0">
        <w:rPr>
          <w:u w:val="single"/>
        </w:rPr>
        <w:t xml:space="preserve">ther </w:t>
      </w:r>
      <w:r w:rsidR="005025DE" w:rsidRPr="00D25AF0">
        <w:rPr>
          <w:u w:val="single"/>
        </w:rPr>
        <w:t>Certification</w:t>
      </w:r>
    </w:p>
    <w:p w14:paraId="62DD5BB1" w14:textId="77777777" w:rsidR="00C1028B" w:rsidRPr="00D25AF0" w:rsidRDefault="00BB0C21" w:rsidP="00B4095F">
      <w:pPr>
        <w:pStyle w:val="NormalWeb"/>
        <w:spacing w:before="0" w:beforeAutospacing="0" w:after="0" w:afterAutospacing="0"/>
        <w:outlineLvl w:val="0"/>
      </w:pPr>
      <w:r w:rsidRPr="00D25AF0">
        <w:t xml:space="preserve">American Board of </w:t>
      </w:r>
      <w:r w:rsidR="00C1028B" w:rsidRPr="00D25AF0">
        <w:t>Pediatrics (2004)</w:t>
      </w:r>
    </w:p>
    <w:p w14:paraId="6113720F" w14:textId="3FB65598" w:rsidR="00BB0C21" w:rsidRPr="00D25AF0" w:rsidRDefault="00BB0C21" w:rsidP="00BB0C21">
      <w:pPr>
        <w:pStyle w:val="NormalWeb"/>
        <w:spacing w:before="0" w:beforeAutospacing="0" w:after="0" w:afterAutospacing="0"/>
        <w:outlineLvl w:val="0"/>
      </w:pPr>
      <w:r w:rsidRPr="00D25AF0">
        <w:lastRenderedPageBreak/>
        <w:t>American Board of Medical Genetics, Clinical Genetics (2005</w:t>
      </w:r>
      <w:r w:rsidR="001A67BD">
        <w:t>-2015</w:t>
      </w:r>
      <w:r w:rsidRPr="00D25AF0">
        <w:t>)</w:t>
      </w:r>
    </w:p>
    <w:p w14:paraId="420BA4B5" w14:textId="6C9FF7CF" w:rsidR="00CB7DCF" w:rsidRPr="00D25AF0" w:rsidRDefault="00BB0C21" w:rsidP="00B4095F">
      <w:pPr>
        <w:pStyle w:val="NormalWeb"/>
        <w:spacing w:before="0" w:beforeAutospacing="0" w:after="0" w:afterAutospacing="0"/>
        <w:outlineLvl w:val="0"/>
      </w:pPr>
      <w:r w:rsidRPr="00D25AF0">
        <w:t xml:space="preserve">American Board of Medical Genetics, Clinical Biochemical Genetics </w:t>
      </w:r>
      <w:r w:rsidR="001A67BD">
        <w:t>(2007-present</w:t>
      </w:r>
      <w:r w:rsidR="00CB7DCF" w:rsidRPr="00D25AF0">
        <w:t>)</w:t>
      </w:r>
    </w:p>
    <w:p w14:paraId="53BA85E0" w14:textId="77777777" w:rsidR="005025DE" w:rsidRPr="00D25AF0" w:rsidRDefault="005025DE" w:rsidP="00B4095F"/>
    <w:p w14:paraId="35AEBF36" w14:textId="77777777" w:rsidR="00CD7F36" w:rsidRPr="00D25AF0" w:rsidRDefault="00B52E2D" w:rsidP="00B4095F">
      <w:pPr>
        <w:rPr>
          <w:b/>
          <w:bCs/>
          <w:u w:val="single"/>
        </w:rPr>
      </w:pPr>
      <w:r w:rsidRPr="00D25AF0">
        <w:rPr>
          <w:b/>
          <w:bCs/>
          <w:u w:val="single"/>
        </w:rPr>
        <w:t>Honors and Awards</w:t>
      </w:r>
    </w:p>
    <w:p w14:paraId="0BEA567C" w14:textId="77777777" w:rsidR="00B4095F" w:rsidRPr="00D25AF0" w:rsidRDefault="00B4095F" w:rsidP="00B4095F"/>
    <w:tbl>
      <w:tblPr>
        <w:tblW w:w="10445" w:type="dxa"/>
        <w:tblLook w:val="00A0" w:firstRow="1" w:lastRow="0" w:firstColumn="1" w:lastColumn="0" w:noHBand="0" w:noVBand="0"/>
      </w:tblPr>
      <w:tblGrid>
        <w:gridCol w:w="1668"/>
        <w:gridCol w:w="4117"/>
        <w:gridCol w:w="4660"/>
      </w:tblGrid>
      <w:tr w:rsidR="00F50DC4" w:rsidRPr="00D25AF0" w14:paraId="16B50C2F" w14:textId="77777777" w:rsidTr="00BB0C21">
        <w:trPr>
          <w:trHeight w:val="31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047AAF" w14:textId="77777777" w:rsidR="00F50DC4" w:rsidRPr="00D25AF0" w:rsidRDefault="00F50DC4" w:rsidP="00B4095F">
            <w:pPr>
              <w:pStyle w:val="CommentText"/>
              <w:tabs>
                <w:tab w:val="left" w:pos="3214"/>
              </w:tabs>
              <w:outlineLvl w:val="0"/>
              <w:rPr>
                <w:sz w:val="24"/>
                <w:szCs w:val="24"/>
              </w:rPr>
            </w:pPr>
            <w:r w:rsidRPr="00D25AF0">
              <w:rPr>
                <w:sz w:val="24"/>
                <w:szCs w:val="24"/>
              </w:rPr>
              <w:t>Year</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E368CA" w14:textId="77777777" w:rsidR="00F50DC4" w:rsidRPr="00D25AF0" w:rsidRDefault="00F50DC4" w:rsidP="00B4095F">
            <w:pPr>
              <w:pStyle w:val="NormalWeb"/>
              <w:spacing w:before="0" w:beforeAutospacing="0" w:after="0" w:afterAutospacing="0"/>
              <w:outlineLvl w:val="0"/>
              <w:rPr>
                <w:highlight w:val="yellow"/>
              </w:rPr>
            </w:pPr>
            <w:r w:rsidRPr="00D25AF0">
              <w:t>Name of Honor/Award</w:t>
            </w:r>
          </w:p>
        </w:tc>
        <w:tc>
          <w:tcPr>
            <w:tcW w:w="4660" w:type="dxa"/>
            <w:tcBorders>
              <w:top w:val="single" w:sz="2" w:space="0" w:color="999999"/>
              <w:left w:val="single" w:sz="2" w:space="0" w:color="999999"/>
              <w:bottom w:val="single" w:sz="2" w:space="0" w:color="999999"/>
              <w:right w:val="single" w:sz="2" w:space="0" w:color="999999"/>
            </w:tcBorders>
          </w:tcPr>
          <w:p w14:paraId="1537BF5D" w14:textId="77777777" w:rsidR="00F50DC4" w:rsidRPr="00D25AF0" w:rsidRDefault="00F50DC4" w:rsidP="00B4095F">
            <w:pPr>
              <w:pStyle w:val="NormalWeb"/>
              <w:spacing w:before="0" w:beforeAutospacing="0" w:after="0" w:afterAutospacing="0"/>
              <w:outlineLvl w:val="0"/>
            </w:pPr>
            <w:r w:rsidRPr="00D25AF0">
              <w:t>Awarding Organization</w:t>
            </w:r>
          </w:p>
        </w:tc>
      </w:tr>
      <w:tr w:rsidR="000A53A5" w:rsidRPr="00D25AF0" w14:paraId="3D25D68C"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11FCC" w14:textId="77777777" w:rsidR="000A53A5" w:rsidRPr="00D25AF0" w:rsidRDefault="000A53A5" w:rsidP="005773DA">
            <w:r w:rsidRPr="00D25AF0">
              <w:t>1992</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4D9BD7" w14:textId="77777777" w:rsidR="000A53A5" w:rsidRPr="00D25AF0" w:rsidRDefault="000A53A5" w:rsidP="000A53A5">
            <w:r w:rsidRPr="00D25AF0">
              <w:t xml:space="preserve">University Scholar </w:t>
            </w:r>
          </w:p>
        </w:tc>
        <w:tc>
          <w:tcPr>
            <w:tcW w:w="4660" w:type="dxa"/>
            <w:tcBorders>
              <w:top w:val="single" w:sz="2" w:space="0" w:color="999999"/>
              <w:left w:val="single" w:sz="2" w:space="0" w:color="999999"/>
              <w:bottom w:val="single" w:sz="2" w:space="0" w:color="999999"/>
              <w:right w:val="single" w:sz="2" w:space="0" w:color="999999"/>
            </w:tcBorders>
          </w:tcPr>
          <w:p w14:paraId="066072EE" w14:textId="77777777" w:rsidR="000A53A5" w:rsidRPr="00D25AF0" w:rsidRDefault="000A53A5" w:rsidP="00B4095F">
            <w:pPr>
              <w:pStyle w:val="NormalWeb"/>
              <w:spacing w:before="0" w:beforeAutospacing="0" w:after="0" w:afterAutospacing="0"/>
              <w:outlineLvl w:val="0"/>
            </w:pPr>
            <w:r w:rsidRPr="00D25AF0">
              <w:t>St. Joseph’s University</w:t>
            </w:r>
          </w:p>
        </w:tc>
      </w:tr>
      <w:tr w:rsidR="000A53A5" w:rsidRPr="00D25AF0" w14:paraId="42222697"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A49AA3" w14:textId="77777777" w:rsidR="000A53A5" w:rsidRPr="00D25AF0" w:rsidRDefault="000A53A5" w:rsidP="005773DA">
            <w:r w:rsidRPr="00D25AF0">
              <w:t>1992</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D60FE" w14:textId="77777777" w:rsidR="000A53A5" w:rsidRPr="00D25AF0" w:rsidRDefault="000A53A5" w:rsidP="000A53A5">
            <w:r w:rsidRPr="00D25AF0">
              <w:t>Dean’s Award for Highest Graduating GPA</w:t>
            </w:r>
          </w:p>
        </w:tc>
        <w:tc>
          <w:tcPr>
            <w:tcW w:w="4660" w:type="dxa"/>
            <w:tcBorders>
              <w:top w:val="single" w:sz="2" w:space="0" w:color="999999"/>
              <w:left w:val="single" w:sz="2" w:space="0" w:color="999999"/>
              <w:bottom w:val="single" w:sz="2" w:space="0" w:color="999999"/>
              <w:right w:val="single" w:sz="2" w:space="0" w:color="999999"/>
            </w:tcBorders>
          </w:tcPr>
          <w:p w14:paraId="1A0EBAD4" w14:textId="77777777" w:rsidR="000A53A5" w:rsidRPr="00D25AF0" w:rsidRDefault="000A53A5" w:rsidP="00B4095F">
            <w:pPr>
              <w:pStyle w:val="NormalWeb"/>
              <w:spacing w:before="0" w:beforeAutospacing="0" w:after="0" w:afterAutospacing="0"/>
              <w:outlineLvl w:val="0"/>
            </w:pPr>
            <w:r w:rsidRPr="00D25AF0">
              <w:t>St. Joseph’s University</w:t>
            </w:r>
          </w:p>
        </w:tc>
      </w:tr>
      <w:tr w:rsidR="000A53A5" w:rsidRPr="00D25AF0" w14:paraId="64B30CF0"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2F44F3" w14:textId="77777777" w:rsidR="000A53A5" w:rsidRPr="00D25AF0" w:rsidRDefault="000A53A5" w:rsidP="005773DA">
            <w:r w:rsidRPr="00D25AF0">
              <w:t>1992</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74ECCE" w14:textId="77777777" w:rsidR="000A53A5" w:rsidRPr="00D25AF0" w:rsidRDefault="000A53A5" w:rsidP="000A53A5">
            <w:r w:rsidRPr="00D25AF0">
              <w:t>Louis Marks Biological Studies Award</w:t>
            </w:r>
          </w:p>
        </w:tc>
        <w:tc>
          <w:tcPr>
            <w:tcW w:w="4660" w:type="dxa"/>
            <w:tcBorders>
              <w:top w:val="single" w:sz="2" w:space="0" w:color="999999"/>
              <w:left w:val="single" w:sz="2" w:space="0" w:color="999999"/>
              <w:bottom w:val="single" w:sz="2" w:space="0" w:color="999999"/>
              <w:right w:val="single" w:sz="2" w:space="0" w:color="999999"/>
            </w:tcBorders>
          </w:tcPr>
          <w:p w14:paraId="1BAD5C1A" w14:textId="77777777" w:rsidR="000A53A5" w:rsidRPr="00D25AF0" w:rsidRDefault="000A53A5" w:rsidP="00B4095F">
            <w:pPr>
              <w:pStyle w:val="NormalWeb"/>
              <w:spacing w:before="0" w:beforeAutospacing="0" w:after="0" w:afterAutospacing="0"/>
              <w:outlineLvl w:val="0"/>
            </w:pPr>
            <w:r w:rsidRPr="00D25AF0">
              <w:t>St. Joseph’s University</w:t>
            </w:r>
          </w:p>
        </w:tc>
      </w:tr>
      <w:tr w:rsidR="000A53A5" w:rsidRPr="00D25AF0" w14:paraId="56304BED"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043592" w14:textId="77777777" w:rsidR="000A53A5" w:rsidRPr="00D25AF0" w:rsidRDefault="000A53A5" w:rsidP="005773DA">
            <w:r w:rsidRPr="00D25AF0">
              <w:t>1992</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7E878" w14:textId="77777777" w:rsidR="000A53A5" w:rsidRPr="00D25AF0" w:rsidRDefault="000A53A5" w:rsidP="000A53A5">
            <w:r w:rsidRPr="00D25AF0">
              <w:t>Alumni Association Award</w:t>
            </w:r>
          </w:p>
        </w:tc>
        <w:tc>
          <w:tcPr>
            <w:tcW w:w="4660" w:type="dxa"/>
            <w:tcBorders>
              <w:top w:val="single" w:sz="2" w:space="0" w:color="999999"/>
              <w:left w:val="single" w:sz="2" w:space="0" w:color="999999"/>
              <w:bottom w:val="single" w:sz="2" w:space="0" w:color="999999"/>
              <w:right w:val="single" w:sz="2" w:space="0" w:color="999999"/>
            </w:tcBorders>
          </w:tcPr>
          <w:p w14:paraId="28EE39E8" w14:textId="77777777" w:rsidR="000A53A5" w:rsidRPr="00D25AF0" w:rsidRDefault="000A53A5" w:rsidP="00B4095F">
            <w:pPr>
              <w:pStyle w:val="NormalWeb"/>
              <w:spacing w:before="0" w:beforeAutospacing="0" w:after="0" w:afterAutospacing="0"/>
              <w:outlineLvl w:val="0"/>
            </w:pPr>
            <w:r w:rsidRPr="00D25AF0">
              <w:t>St. Joseph’s University</w:t>
            </w:r>
          </w:p>
        </w:tc>
      </w:tr>
      <w:tr w:rsidR="000A53A5" w:rsidRPr="00D25AF0" w14:paraId="4E48E095"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DAA5A" w14:textId="77777777" w:rsidR="000A53A5" w:rsidRPr="00D25AF0" w:rsidRDefault="000A53A5" w:rsidP="005773DA">
            <w:r w:rsidRPr="00D25AF0">
              <w:t>1994-2000</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DCFDB5" w14:textId="77777777" w:rsidR="000A53A5" w:rsidRPr="00D25AF0" w:rsidRDefault="00D06D08" w:rsidP="000A53A5">
            <w:r w:rsidRPr="00D25AF0">
              <w:t>Franklin Scholar</w:t>
            </w:r>
          </w:p>
        </w:tc>
        <w:tc>
          <w:tcPr>
            <w:tcW w:w="4660" w:type="dxa"/>
            <w:tcBorders>
              <w:top w:val="single" w:sz="2" w:space="0" w:color="999999"/>
              <w:left w:val="single" w:sz="2" w:space="0" w:color="999999"/>
              <w:bottom w:val="single" w:sz="2" w:space="0" w:color="999999"/>
              <w:right w:val="single" w:sz="2" w:space="0" w:color="999999"/>
            </w:tcBorders>
          </w:tcPr>
          <w:p w14:paraId="7FFDFFBD" w14:textId="77777777" w:rsidR="000A53A5" w:rsidRPr="00D25AF0" w:rsidRDefault="000A53A5" w:rsidP="00B4095F">
            <w:pPr>
              <w:pStyle w:val="NormalWeb"/>
              <w:spacing w:before="0" w:beforeAutospacing="0" w:after="0" w:afterAutospacing="0"/>
              <w:outlineLvl w:val="0"/>
            </w:pPr>
            <w:r w:rsidRPr="00D25AF0">
              <w:t>University of Pennsylvania</w:t>
            </w:r>
          </w:p>
        </w:tc>
      </w:tr>
      <w:tr w:rsidR="000A53A5" w:rsidRPr="00D25AF0" w14:paraId="6FCE5687"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DC95C2" w14:textId="77777777" w:rsidR="000A53A5" w:rsidRPr="00D25AF0" w:rsidRDefault="000A53A5" w:rsidP="005773DA">
            <w:r w:rsidRPr="00D25AF0">
              <w:t>1999</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6A2752" w14:textId="77777777" w:rsidR="000A53A5" w:rsidRPr="00D25AF0" w:rsidRDefault="000A53A5" w:rsidP="00D06D08">
            <w:r w:rsidRPr="00D25AF0">
              <w:t>Roy G. Williams Award for Research in Basic Medical Sciences</w:t>
            </w:r>
          </w:p>
        </w:tc>
        <w:tc>
          <w:tcPr>
            <w:tcW w:w="4660" w:type="dxa"/>
            <w:tcBorders>
              <w:top w:val="single" w:sz="2" w:space="0" w:color="999999"/>
              <w:left w:val="single" w:sz="2" w:space="0" w:color="999999"/>
              <w:bottom w:val="single" w:sz="2" w:space="0" w:color="999999"/>
              <w:right w:val="single" w:sz="2" w:space="0" w:color="999999"/>
            </w:tcBorders>
          </w:tcPr>
          <w:p w14:paraId="24732139" w14:textId="77777777" w:rsidR="000A53A5" w:rsidRPr="00D25AF0" w:rsidRDefault="00D06D08" w:rsidP="00B4095F">
            <w:pPr>
              <w:pStyle w:val="NormalWeb"/>
              <w:spacing w:before="0" w:beforeAutospacing="0" w:after="0" w:afterAutospacing="0"/>
              <w:outlineLvl w:val="0"/>
            </w:pPr>
            <w:r w:rsidRPr="00D25AF0">
              <w:t>University of Pennsylvania</w:t>
            </w:r>
          </w:p>
        </w:tc>
      </w:tr>
      <w:tr w:rsidR="000A53A5" w:rsidRPr="00D25AF0" w14:paraId="287C04A5"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DA7C8A" w14:textId="77777777" w:rsidR="000A53A5" w:rsidRPr="00D25AF0" w:rsidRDefault="000A53A5" w:rsidP="005773DA">
            <w:r w:rsidRPr="00D25AF0">
              <w:t>2001</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E8B1F2" w14:textId="77777777" w:rsidR="000A53A5" w:rsidRPr="00D25AF0" w:rsidRDefault="000A53A5" w:rsidP="00D06D08">
            <w:r w:rsidRPr="00D25AF0">
              <w:t>Seymour Warshaw Distingui</w:t>
            </w:r>
            <w:r w:rsidR="00D06D08" w:rsidRPr="00D25AF0">
              <w:t>shed First Year Resident Award</w:t>
            </w:r>
          </w:p>
        </w:tc>
        <w:tc>
          <w:tcPr>
            <w:tcW w:w="4660" w:type="dxa"/>
            <w:tcBorders>
              <w:top w:val="single" w:sz="2" w:space="0" w:color="999999"/>
              <w:left w:val="single" w:sz="2" w:space="0" w:color="999999"/>
              <w:bottom w:val="single" w:sz="2" w:space="0" w:color="999999"/>
              <w:right w:val="single" w:sz="2" w:space="0" w:color="999999"/>
            </w:tcBorders>
          </w:tcPr>
          <w:p w14:paraId="52FF5566" w14:textId="77777777" w:rsidR="000A53A5" w:rsidRPr="00D25AF0" w:rsidRDefault="00D06D08" w:rsidP="00B4095F">
            <w:pPr>
              <w:pStyle w:val="NormalWeb"/>
              <w:spacing w:before="0" w:beforeAutospacing="0" w:after="0" w:afterAutospacing="0"/>
              <w:outlineLvl w:val="0"/>
            </w:pPr>
            <w:r w:rsidRPr="00D25AF0">
              <w:t>Children’s Hospital of Philadelphia</w:t>
            </w:r>
          </w:p>
        </w:tc>
      </w:tr>
      <w:tr w:rsidR="000A53A5" w:rsidRPr="00D25AF0" w14:paraId="3C8D0958"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CAF892" w14:textId="77777777" w:rsidR="000A53A5" w:rsidRPr="00D25AF0" w:rsidRDefault="000A53A5" w:rsidP="005773DA">
            <w:r w:rsidRPr="00D25AF0">
              <w:t>2003</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AECF94" w14:textId="77777777" w:rsidR="000A53A5" w:rsidRPr="00D25AF0" w:rsidRDefault="000A53A5" w:rsidP="00D06D08">
            <w:r w:rsidRPr="00D25AF0">
              <w:t>Residency Graduation Address</w:t>
            </w:r>
          </w:p>
        </w:tc>
        <w:tc>
          <w:tcPr>
            <w:tcW w:w="4660" w:type="dxa"/>
            <w:tcBorders>
              <w:top w:val="single" w:sz="2" w:space="0" w:color="999999"/>
              <w:left w:val="single" w:sz="2" w:space="0" w:color="999999"/>
              <w:bottom w:val="single" w:sz="2" w:space="0" w:color="999999"/>
              <w:right w:val="single" w:sz="2" w:space="0" w:color="999999"/>
            </w:tcBorders>
          </w:tcPr>
          <w:p w14:paraId="165E591A" w14:textId="77777777" w:rsidR="000A53A5" w:rsidRPr="00D25AF0" w:rsidRDefault="00D06D08" w:rsidP="00B4095F">
            <w:pPr>
              <w:pStyle w:val="NormalWeb"/>
              <w:spacing w:before="0" w:beforeAutospacing="0" w:after="0" w:afterAutospacing="0"/>
              <w:outlineLvl w:val="0"/>
            </w:pPr>
            <w:r w:rsidRPr="00D25AF0">
              <w:t>Children’s Hospital of Philadelphia</w:t>
            </w:r>
          </w:p>
        </w:tc>
      </w:tr>
      <w:tr w:rsidR="000A53A5" w:rsidRPr="00D25AF0" w14:paraId="1090696D"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C5914" w14:textId="77777777" w:rsidR="000A53A5" w:rsidRPr="00D25AF0" w:rsidRDefault="000A53A5" w:rsidP="005773DA">
            <w:r w:rsidRPr="00D25AF0">
              <w:t>2003</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E1FB28" w14:textId="77777777" w:rsidR="000A53A5" w:rsidRPr="00D25AF0" w:rsidRDefault="000A53A5" w:rsidP="00D06D08">
            <w:r w:rsidRPr="00D25AF0">
              <w:t>Senior Resident Clinician Award</w:t>
            </w:r>
          </w:p>
        </w:tc>
        <w:tc>
          <w:tcPr>
            <w:tcW w:w="4660" w:type="dxa"/>
            <w:tcBorders>
              <w:top w:val="single" w:sz="2" w:space="0" w:color="999999"/>
              <w:left w:val="single" w:sz="2" w:space="0" w:color="999999"/>
              <w:bottom w:val="single" w:sz="2" w:space="0" w:color="999999"/>
              <w:right w:val="single" w:sz="2" w:space="0" w:color="999999"/>
            </w:tcBorders>
          </w:tcPr>
          <w:p w14:paraId="7F6CEB6B" w14:textId="77777777" w:rsidR="000A53A5" w:rsidRPr="00D25AF0" w:rsidRDefault="00D06D08" w:rsidP="00B4095F">
            <w:pPr>
              <w:pStyle w:val="NormalWeb"/>
              <w:spacing w:before="0" w:beforeAutospacing="0" w:after="0" w:afterAutospacing="0"/>
              <w:outlineLvl w:val="0"/>
            </w:pPr>
            <w:r w:rsidRPr="00D25AF0">
              <w:t>Children’s Hospital of Philadelphia</w:t>
            </w:r>
          </w:p>
        </w:tc>
      </w:tr>
      <w:tr w:rsidR="000A53A5" w:rsidRPr="00D25AF0" w14:paraId="0E94600F"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293053" w14:textId="77777777" w:rsidR="000A53A5" w:rsidRPr="00D25AF0" w:rsidRDefault="000A53A5" w:rsidP="005773DA">
            <w:r w:rsidRPr="00D25AF0">
              <w:t>2004</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2F9CB2" w14:textId="77777777" w:rsidR="000A53A5" w:rsidRPr="00D25AF0" w:rsidRDefault="000A53A5" w:rsidP="00D06D08">
            <w:r w:rsidRPr="00D25AF0">
              <w:t>Medical Genetics T32 Award</w:t>
            </w:r>
          </w:p>
        </w:tc>
        <w:tc>
          <w:tcPr>
            <w:tcW w:w="4660" w:type="dxa"/>
            <w:tcBorders>
              <w:top w:val="single" w:sz="2" w:space="0" w:color="999999"/>
              <w:left w:val="single" w:sz="2" w:space="0" w:color="999999"/>
              <w:bottom w:val="single" w:sz="2" w:space="0" w:color="999999"/>
              <w:right w:val="single" w:sz="2" w:space="0" w:color="999999"/>
            </w:tcBorders>
          </w:tcPr>
          <w:p w14:paraId="4F9B2983" w14:textId="77777777" w:rsidR="000A53A5" w:rsidRPr="00D25AF0" w:rsidRDefault="00D06D08" w:rsidP="00B4095F">
            <w:pPr>
              <w:pStyle w:val="NormalWeb"/>
              <w:spacing w:before="0" w:beforeAutospacing="0" w:after="0" w:afterAutospacing="0"/>
              <w:outlineLvl w:val="0"/>
            </w:pPr>
            <w:r w:rsidRPr="00D25AF0">
              <w:t>University of Pennsylvania</w:t>
            </w:r>
          </w:p>
        </w:tc>
      </w:tr>
      <w:tr w:rsidR="000A53A5" w:rsidRPr="00D25AF0" w14:paraId="2DDF15A9"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5CE47" w14:textId="77777777" w:rsidR="000A53A5" w:rsidRPr="00D25AF0" w:rsidRDefault="000A53A5" w:rsidP="005773DA">
            <w:r w:rsidRPr="00D25AF0">
              <w:t>2004-2008</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3767CA" w14:textId="77777777" w:rsidR="000A53A5" w:rsidRPr="00D25AF0" w:rsidRDefault="000A53A5" w:rsidP="00D06D08">
            <w:r w:rsidRPr="00D25AF0">
              <w:t>Loan Repayment Program</w:t>
            </w:r>
          </w:p>
        </w:tc>
        <w:tc>
          <w:tcPr>
            <w:tcW w:w="4660" w:type="dxa"/>
            <w:tcBorders>
              <w:top w:val="single" w:sz="2" w:space="0" w:color="999999"/>
              <w:left w:val="single" w:sz="2" w:space="0" w:color="999999"/>
              <w:bottom w:val="single" w:sz="2" w:space="0" w:color="999999"/>
              <w:right w:val="single" w:sz="2" w:space="0" w:color="999999"/>
            </w:tcBorders>
          </w:tcPr>
          <w:p w14:paraId="1C957CBD" w14:textId="77777777" w:rsidR="000A53A5" w:rsidRPr="00D25AF0" w:rsidRDefault="00D06D08" w:rsidP="00B4095F">
            <w:pPr>
              <w:pStyle w:val="NormalWeb"/>
              <w:spacing w:before="0" w:beforeAutospacing="0" w:after="0" w:afterAutospacing="0"/>
              <w:outlineLvl w:val="0"/>
            </w:pPr>
            <w:r w:rsidRPr="00D25AF0">
              <w:t>National Institutes of Health</w:t>
            </w:r>
          </w:p>
        </w:tc>
      </w:tr>
      <w:tr w:rsidR="000A53A5" w:rsidRPr="00D25AF0" w14:paraId="2925BC9E"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4EB44E" w14:textId="77777777" w:rsidR="000A53A5" w:rsidRPr="00D25AF0" w:rsidRDefault="000A53A5" w:rsidP="005773DA">
            <w:r w:rsidRPr="00D25AF0">
              <w:t>2005</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681238" w14:textId="77777777" w:rsidR="000A53A5" w:rsidRPr="00D25AF0" w:rsidRDefault="000A53A5" w:rsidP="00D06D08">
            <w:r w:rsidRPr="00D25AF0">
              <w:t>Pediatric Scholars Program</w:t>
            </w:r>
            <w:r w:rsidR="00F1172E">
              <w:t xml:space="preserve"> (K12)</w:t>
            </w:r>
          </w:p>
        </w:tc>
        <w:tc>
          <w:tcPr>
            <w:tcW w:w="4660" w:type="dxa"/>
            <w:tcBorders>
              <w:top w:val="single" w:sz="2" w:space="0" w:color="999999"/>
              <w:left w:val="single" w:sz="2" w:space="0" w:color="999999"/>
              <w:bottom w:val="single" w:sz="2" w:space="0" w:color="999999"/>
              <w:right w:val="single" w:sz="2" w:space="0" w:color="999999"/>
            </w:tcBorders>
          </w:tcPr>
          <w:p w14:paraId="338FA7D1" w14:textId="77777777" w:rsidR="000A53A5" w:rsidRPr="00D25AF0" w:rsidRDefault="00D06D08" w:rsidP="00B4095F">
            <w:pPr>
              <w:pStyle w:val="NormalWeb"/>
              <w:spacing w:before="0" w:beforeAutospacing="0" w:after="0" w:afterAutospacing="0"/>
              <w:outlineLvl w:val="0"/>
            </w:pPr>
            <w:r w:rsidRPr="00D25AF0">
              <w:t>Children’s Hospital of Philadelphia</w:t>
            </w:r>
          </w:p>
        </w:tc>
      </w:tr>
      <w:tr w:rsidR="000A53A5" w:rsidRPr="00D25AF0" w14:paraId="7C180BDD"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C1CA66" w14:textId="77777777" w:rsidR="000A53A5" w:rsidRPr="00D25AF0" w:rsidRDefault="000A53A5" w:rsidP="005773DA">
            <w:r w:rsidRPr="00D25AF0">
              <w:t>2007</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E6C17" w14:textId="77777777" w:rsidR="000A53A5" w:rsidRPr="00D25AF0" w:rsidRDefault="00D06D08" w:rsidP="00D06D08">
            <w:r w:rsidRPr="00D25AF0">
              <w:t>Faculty Honor Roll</w:t>
            </w:r>
          </w:p>
        </w:tc>
        <w:tc>
          <w:tcPr>
            <w:tcW w:w="4660" w:type="dxa"/>
            <w:tcBorders>
              <w:top w:val="single" w:sz="2" w:space="0" w:color="999999"/>
              <w:left w:val="single" w:sz="2" w:space="0" w:color="999999"/>
              <w:bottom w:val="single" w:sz="2" w:space="0" w:color="999999"/>
              <w:right w:val="single" w:sz="2" w:space="0" w:color="999999"/>
            </w:tcBorders>
          </w:tcPr>
          <w:p w14:paraId="1D05A1AC" w14:textId="77777777" w:rsidR="000A53A5" w:rsidRPr="00D25AF0" w:rsidRDefault="00D06D08" w:rsidP="00B4095F">
            <w:pPr>
              <w:pStyle w:val="NormalWeb"/>
              <w:spacing w:before="0" w:beforeAutospacing="0" w:after="0" w:afterAutospacing="0"/>
              <w:outlineLvl w:val="0"/>
            </w:pPr>
            <w:r w:rsidRPr="00D25AF0">
              <w:t>Children’s Hospital of Philadelphia</w:t>
            </w:r>
          </w:p>
        </w:tc>
      </w:tr>
      <w:tr w:rsidR="000A53A5" w:rsidRPr="00D25AF0" w14:paraId="25930960"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8C08F5" w14:textId="77777777" w:rsidR="000A53A5" w:rsidRPr="00D25AF0" w:rsidRDefault="000A53A5" w:rsidP="005773DA">
            <w:r w:rsidRPr="00D25AF0">
              <w:t>2008</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07998" w14:textId="77777777" w:rsidR="000A53A5" w:rsidRPr="00D25AF0" w:rsidRDefault="00D06D08" w:rsidP="00D06D08">
            <w:r w:rsidRPr="00D25AF0">
              <w:t>Travel Award</w:t>
            </w:r>
          </w:p>
        </w:tc>
        <w:tc>
          <w:tcPr>
            <w:tcW w:w="4660" w:type="dxa"/>
            <w:tcBorders>
              <w:top w:val="single" w:sz="2" w:space="0" w:color="999999"/>
              <w:left w:val="single" w:sz="2" w:space="0" w:color="999999"/>
              <w:bottom w:val="single" w:sz="2" w:space="0" w:color="999999"/>
              <w:right w:val="single" w:sz="2" w:space="0" w:color="999999"/>
            </w:tcBorders>
          </w:tcPr>
          <w:p w14:paraId="288586D9" w14:textId="77777777" w:rsidR="000A53A5" w:rsidRPr="00D25AF0" w:rsidRDefault="00D06D08" w:rsidP="00B4095F">
            <w:pPr>
              <w:pStyle w:val="NormalWeb"/>
              <w:spacing w:before="0" w:beforeAutospacing="0" w:after="0" w:afterAutospacing="0"/>
              <w:outlineLvl w:val="0"/>
            </w:pPr>
            <w:r w:rsidRPr="00D25AF0">
              <w:t>Society for Inherited Metabolic Disorders</w:t>
            </w:r>
          </w:p>
        </w:tc>
      </w:tr>
      <w:tr w:rsidR="000A53A5" w:rsidRPr="00D25AF0" w14:paraId="5F55D6E2"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DB79D9" w14:textId="77777777" w:rsidR="000A53A5" w:rsidRPr="00D25AF0" w:rsidRDefault="000A53A5" w:rsidP="005773DA">
            <w:r w:rsidRPr="00D25AF0">
              <w:t>2008</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DE48BB" w14:textId="77777777" w:rsidR="000A53A5" w:rsidRPr="00D25AF0" w:rsidRDefault="000A53A5" w:rsidP="00D06D08">
            <w:r w:rsidRPr="00D25AF0">
              <w:t>Neil Buist Award for the best presentation by a</w:t>
            </w:r>
            <w:r w:rsidR="00D06D08" w:rsidRPr="00D25AF0">
              <w:t xml:space="preserve"> trainee at the annual meeting</w:t>
            </w:r>
          </w:p>
        </w:tc>
        <w:tc>
          <w:tcPr>
            <w:tcW w:w="4660" w:type="dxa"/>
            <w:tcBorders>
              <w:top w:val="single" w:sz="2" w:space="0" w:color="999999"/>
              <w:left w:val="single" w:sz="2" w:space="0" w:color="999999"/>
              <w:bottom w:val="single" w:sz="2" w:space="0" w:color="999999"/>
              <w:right w:val="single" w:sz="2" w:space="0" w:color="999999"/>
            </w:tcBorders>
          </w:tcPr>
          <w:p w14:paraId="64991209" w14:textId="77777777" w:rsidR="000A53A5" w:rsidRPr="00D25AF0" w:rsidRDefault="00D06D08" w:rsidP="00B4095F">
            <w:pPr>
              <w:pStyle w:val="NormalWeb"/>
              <w:spacing w:before="0" w:beforeAutospacing="0" w:after="0" w:afterAutospacing="0"/>
              <w:outlineLvl w:val="0"/>
            </w:pPr>
            <w:r w:rsidRPr="00D25AF0">
              <w:t>Society for Inherited Metabolic Disorders</w:t>
            </w:r>
          </w:p>
        </w:tc>
      </w:tr>
      <w:tr w:rsidR="000A53A5" w:rsidRPr="00D25AF0" w14:paraId="2E0E3D5D"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21805A" w14:textId="77777777" w:rsidR="000A53A5" w:rsidRPr="00D25AF0" w:rsidRDefault="000A53A5" w:rsidP="005773DA">
            <w:r w:rsidRPr="00D25AF0">
              <w:t>2008</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45FE3F" w14:textId="77777777" w:rsidR="000A53A5" w:rsidRPr="00D25AF0" w:rsidRDefault="000A53A5" w:rsidP="00D06D08">
            <w:r w:rsidRPr="00D25AF0">
              <w:t xml:space="preserve">William K. Bowes, Jr. Award in Medical </w:t>
            </w:r>
            <w:r w:rsidR="00D06D08" w:rsidRPr="00D25AF0">
              <w:t>Genetics</w:t>
            </w:r>
          </w:p>
        </w:tc>
        <w:tc>
          <w:tcPr>
            <w:tcW w:w="4660" w:type="dxa"/>
            <w:tcBorders>
              <w:top w:val="single" w:sz="2" w:space="0" w:color="999999"/>
              <w:left w:val="single" w:sz="2" w:space="0" w:color="999999"/>
              <w:bottom w:val="single" w:sz="2" w:space="0" w:color="999999"/>
              <w:right w:val="single" w:sz="2" w:space="0" w:color="999999"/>
            </w:tcBorders>
          </w:tcPr>
          <w:p w14:paraId="4B3792F9" w14:textId="77777777" w:rsidR="000A53A5" w:rsidRPr="00D25AF0" w:rsidRDefault="00D06D08" w:rsidP="00B4095F">
            <w:pPr>
              <w:pStyle w:val="NormalWeb"/>
              <w:spacing w:before="0" w:beforeAutospacing="0" w:after="0" w:afterAutospacing="0"/>
              <w:outlineLvl w:val="0"/>
            </w:pPr>
            <w:r w:rsidRPr="00D25AF0">
              <w:t>Harvard-Partners Center for Genetics and Genomics</w:t>
            </w:r>
          </w:p>
        </w:tc>
      </w:tr>
      <w:tr w:rsidR="000A53A5" w:rsidRPr="00D25AF0" w14:paraId="62832022"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54E9A1" w14:textId="77777777" w:rsidR="000A53A5" w:rsidRPr="00D25AF0" w:rsidRDefault="000A53A5" w:rsidP="005773DA">
            <w:r w:rsidRPr="00D25AF0">
              <w:t>2008</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93C552" w14:textId="77777777" w:rsidR="000A53A5" w:rsidRPr="00D25AF0" w:rsidRDefault="000A53A5" w:rsidP="00D06D08">
            <w:r w:rsidRPr="00D25AF0">
              <w:t>President’s Research Council Distinguished Young Researcher Award</w:t>
            </w:r>
          </w:p>
        </w:tc>
        <w:tc>
          <w:tcPr>
            <w:tcW w:w="4660" w:type="dxa"/>
            <w:tcBorders>
              <w:top w:val="single" w:sz="2" w:space="0" w:color="999999"/>
              <w:left w:val="single" w:sz="2" w:space="0" w:color="999999"/>
              <w:bottom w:val="single" w:sz="2" w:space="0" w:color="999999"/>
              <w:right w:val="single" w:sz="2" w:space="0" w:color="999999"/>
            </w:tcBorders>
          </w:tcPr>
          <w:p w14:paraId="0F0589C6" w14:textId="77777777" w:rsidR="000A53A5" w:rsidRPr="00D25AF0" w:rsidRDefault="00D06D08" w:rsidP="00B66DB3">
            <w:pPr>
              <w:pStyle w:val="NormalWeb"/>
              <w:spacing w:before="0" w:beforeAutospacing="0" w:after="0" w:afterAutospacing="0"/>
              <w:outlineLvl w:val="0"/>
            </w:pPr>
            <w:r w:rsidRPr="00D25AF0">
              <w:t>University of Texas Southwestern Medical Center</w:t>
            </w:r>
          </w:p>
        </w:tc>
      </w:tr>
      <w:tr w:rsidR="000A53A5" w:rsidRPr="00D25AF0" w14:paraId="583AEB92"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4A2D3" w14:textId="77777777" w:rsidR="000A53A5" w:rsidRPr="00D25AF0" w:rsidRDefault="000A53A5" w:rsidP="005773DA">
            <w:r w:rsidRPr="00D25AF0">
              <w:t>2008</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9756C4" w14:textId="77777777" w:rsidR="000A53A5" w:rsidRPr="00D25AF0" w:rsidRDefault="000A53A5" w:rsidP="00D06D08">
            <w:r w:rsidRPr="00D25AF0">
              <w:t>Sowell Family Scholar in Medical Research</w:t>
            </w:r>
            <w:r w:rsidR="00D06D08" w:rsidRPr="00D25AF0">
              <w:t xml:space="preserve"> </w:t>
            </w:r>
          </w:p>
        </w:tc>
        <w:tc>
          <w:tcPr>
            <w:tcW w:w="4660" w:type="dxa"/>
            <w:tcBorders>
              <w:top w:val="single" w:sz="2" w:space="0" w:color="999999"/>
              <w:left w:val="single" w:sz="2" w:space="0" w:color="999999"/>
              <w:bottom w:val="single" w:sz="2" w:space="0" w:color="999999"/>
              <w:right w:val="single" w:sz="2" w:space="0" w:color="999999"/>
            </w:tcBorders>
          </w:tcPr>
          <w:p w14:paraId="5CE85612" w14:textId="77777777" w:rsidR="000A53A5" w:rsidRPr="00D25AF0" w:rsidRDefault="00D06D08" w:rsidP="00B66DB3">
            <w:pPr>
              <w:pStyle w:val="NormalWeb"/>
              <w:spacing w:before="0" w:beforeAutospacing="0" w:after="0" w:afterAutospacing="0"/>
              <w:outlineLvl w:val="0"/>
            </w:pPr>
            <w:r w:rsidRPr="00D25AF0">
              <w:t>University of Texas Southwestern Medical Center</w:t>
            </w:r>
          </w:p>
        </w:tc>
      </w:tr>
      <w:tr w:rsidR="000A53A5" w:rsidRPr="00D25AF0" w14:paraId="5CB53F5A" w14:textId="77777777" w:rsidTr="007400C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6C239E" w14:textId="77777777" w:rsidR="000A53A5" w:rsidRPr="00D25AF0" w:rsidRDefault="000A53A5" w:rsidP="005773DA">
            <w:r w:rsidRPr="00D25AF0">
              <w:t>2010</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9F4D99" w14:textId="77777777" w:rsidR="000A53A5" w:rsidRPr="00D25AF0" w:rsidRDefault="000A53A5" w:rsidP="005773DA">
            <w:r w:rsidRPr="00D25AF0">
              <w:t>Address to Oversight Committee of Cancer Prevention and Research Institute of Texas (CPRIT)</w:t>
            </w:r>
          </w:p>
        </w:tc>
        <w:tc>
          <w:tcPr>
            <w:tcW w:w="4660" w:type="dxa"/>
            <w:tcBorders>
              <w:top w:val="single" w:sz="2" w:space="0" w:color="999999"/>
              <w:left w:val="single" w:sz="2" w:space="0" w:color="999999"/>
              <w:bottom w:val="single" w:sz="2" w:space="0" w:color="999999"/>
              <w:right w:val="single" w:sz="2" w:space="0" w:color="999999"/>
            </w:tcBorders>
          </w:tcPr>
          <w:p w14:paraId="0C70C153" w14:textId="77777777" w:rsidR="000A53A5" w:rsidRPr="00D25AF0" w:rsidRDefault="00BB0C21" w:rsidP="00B4095F">
            <w:pPr>
              <w:pStyle w:val="NormalWeb"/>
              <w:spacing w:before="0" w:beforeAutospacing="0" w:after="0" w:afterAutospacing="0"/>
              <w:outlineLvl w:val="0"/>
            </w:pPr>
            <w:r w:rsidRPr="00D25AF0">
              <w:t>Cancer Prevention and Research Institute of Texas</w:t>
            </w:r>
          </w:p>
        </w:tc>
      </w:tr>
      <w:tr w:rsidR="000A53A5" w:rsidRPr="00D25AF0" w14:paraId="49408BF1" w14:textId="77777777" w:rsidTr="00BB0C21">
        <w:trPr>
          <w:trHeight w:val="33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4C545C" w14:textId="77777777" w:rsidR="000A53A5" w:rsidRPr="00D25AF0" w:rsidRDefault="000A53A5" w:rsidP="005773DA">
            <w:r w:rsidRPr="00D25AF0">
              <w:t>2011</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4D2024" w14:textId="77777777" w:rsidR="000A53A5" w:rsidRPr="00D25AF0" w:rsidRDefault="000A53A5" w:rsidP="005773DA">
            <w:r w:rsidRPr="00D25AF0">
              <w:t>Clinical Investigator Award</w:t>
            </w:r>
          </w:p>
        </w:tc>
        <w:tc>
          <w:tcPr>
            <w:tcW w:w="4660" w:type="dxa"/>
            <w:tcBorders>
              <w:top w:val="single" w:sz="2" w:space="0" w:color="999999"/>
              <w:left w:val="single" w:sz="2" w:space="0" w:color="999999"/>
              <w:bottom w:val="single" w:sz="2" w:space="0" w:color="999999"/>
              <w:right w:val="single" w:sz="2" w:space="0" w:color="999999"/>
            </w:tcBorders>
          </w:tcPr>
          <w:p w14:paraId="58D6F34C" w14:textId="77777777" w:rsidR="000A53A5" w:rsidRPr="00D25AF0" w:rsidRDefault="00BB0C21" w:rsidP="00B4095F">
            <w:pPr>
              <w:pStyle w:val="NormalWeb"/>
              <w:spacing w:before="0" w:beforeAutospacing="0" w:after="0" w:afterAutospacing="0"/>
              <w:outlineLvl w:val="0"/>
            </w:pPr>
            <w:r w:rsidRPr="00D25AF0">
              <w:t>Damon Runyon Cancer Research Foundation</w:t>
            </w:r>
          </w:p>
        </w:tc>
      </w:tr>
      <w:tr w:rsidR="000421BF" w:rsidRPr="00D25AF0" w14:paraId="09FED67D"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457484" w14:textId="77777777" w:rsidR="000421BF" w:rsidRPr="003D37DF" w:rsidRDefault="000421BF" w:rsidP="005773DA">
            <w:pPr>
              <w:rPr>
                <w:color w:val="000000" w:themeColor="text1"/>
              </w:rPr>
            </w:pPr>
            <w:r w:rsidRPr="003D37DF">
              <w:rPr>
                <w:color w:val="000000" w:themeColor="text1"/>
              </w:rPr>
              <w:t>2012</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93CF3C" w14:textId="77777777" w:rsidR="000421BF" w:rsidRPr="003D37DF" w:rsidRDefault="000421BF" w:rsidP="005773DA">
            <w:pPr>
              <w:rPr>
                <w:color w:val="000000" w:themeColor="text1"/>
              </w:rPr>
            </w:pPr>
            <w:r w:rsidRPr="003D37DF">
              <w:rPr>
                <w:color w:val="000000" w:themeColor="text1"/>
              </w:rPr>
              <w:t>Research Mentor Award</w:t>
            </w:r>
          </w:p>
        </w:tc>
        <w:tc>
          <w:tcPr>
            <w:tcW w:w="4660" w:type="dxa"/>
            <w:tcBorders>
              <w:top w:val="single" w:sz="2" w:space="0" w:color="999999"/>
              <w:left w:val="single" w:sz="2" w:space="0" w:color="999999"/>
              <w:bottom w:val="single" w:sz="2" w:space="0" w:color="999999"/>
              <w:right w:val="single" w:sz="2" w:space="0" w:color="999999"/>
            </w:tcBorders>
          </w:tcPr>
          <w:p w14:paraId="0481FE20" w14:textId="77777777" w:rsidR="000421BF" w:rsidRPr="003D37DF" w:rsidRDefault="000421BF" w:rsidP="00B4095F">
            <w:pPr>
              <w:pStyle w:val="NormalWeb"/>
              <w:spacing w:before="0" w:beforeAutospacing="0" w:after="0" w:afterAutospacing="0"/>
              <w:outlineLvl w:val="0"/>
              <w:rPr>
                <w:color w:val="000000" w:themeColor="text1"/>
              </w:rPr>
            </w:pPr>
            <w:r w:rsidRPr="003D37DF">
              <w:rPr>
                <w:color w:val="000000" w:themeColor="text1"/>
              </w:rPr>
              <w:t>Children’s Medical Center</w:t>
            </w:r>
            <w:r w:rsidR="00811BED" w:rsidRPr="003D37DF">
              <w:rPr>
                <w:color w:val="000000" w:themeColor="text1"/>
              </w:rPr>
              <w:t xml:space="preserve"> – Dallas </w:t>
            </w:r>
          </w:p>
        </w:tc>
      </w:tr>
      <w:tr w:rsidR="00837180" w:rsidRPr="00D25AF0" w14:paraId="6CA3DC87"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72A1E" w14:textId="77777777" w:rsidR="00837180" w:rsidRPr="003D37DF" w:rsidRDefault="00837180" w:rsidP="005773DA">
            <w:pPr>
              <w:rPr>
                <w:color w:val="000000" w:themeColor="text1"/>
              </w:rPr>
            </w:pPr>
            <w:r w:rsidRPr="003D37DF">
              <w:rPr>
                <w:color w:val="000000" w:themeColor="text1"/>
              </w:rPr>
              <w:t>2012</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776EC" w14:textId="77777777" w:rsidR="00837180" w:rsidRPr="003D37DF" w:rsidRDefault="00837180" w:rsidP="00837180">
            <w:pPr>
              <w:rPr>
                <w:color w:val="000000" w:themeColor="text1"/>
              </w:rPr>
            </w:pPr>
            <w:r w:rsidRPr="003D37DF">
              <w:rPr>
                <w:color w:val="000000" w:themeColor="text1"/>
              </w:rPr>
              <w:t xml:space="preserve">Keynote Address to Graduate Student Organization </w:t>
            </w:r>
            <w:r w:rsidR="00DE1148" w:rsidRPr="003D37DF">
              <w:rPr>
                <w:color w:val="000000" w:themeColor="text1"/>
              </w:rPr>
              <w:t>(elected by students)</w:t>
            </w:r>
          </w:p>
        </w:tc>
        <w:tc>
          <w:tcPr>
            <w:tcW w:w="4660" w:type="dxa"/>
            <w:tcBorders>
              <w:top w:val="single" w:sz="2" w:space="0" w:color="999999"/>
              <w:left w:val="single" w:sz="2" w:space="0" w:color="999999"/>
              <w:bottom w:val="single" w:sz="2" w:space="0" w:color="999999"/>
              <w:right w:val="single" w:sz="2" w:space="0" w:color="999999"/>
            </w:tcBorders>
          </w:tcPr>
          <w:p w14:paraId="3BBA1426" w14:textId="77777777" w:rsidR="00837180" w:rsidRPr="003D37DF" w:rsidRDefault="00837180" w:rsidP="00B66DB3">
            <w:pPr>
              <w:pStyle w:val="NormalWeb"/>
              <w:spacing w:before="0" w:beforeAutospacing="0" w:after="0" w:afterAutospacing="0"/>
              <w:outlineLvl w:val="0"/>
              <w:rPr>
                <w:color w:val="000000" w:themeColor="text1"/>
              </w:rPr>
            </w:pPr>
            <w:r w:rsidRPr="003D37DF">
              <w:rPr>
                <w:color w:val="000000" w:themeColor="text1"/>
              </w:rPr>
              <w:t>University of Texas Southwestern Medical Center</w:t>
            </w:r>
          </w:p>
        </w:tc>
      </w:tr>
      <w:tr w:rsidR="00EE2575" w:rsidRPr="00D25AF0" w14:paraId="4A59BEA7"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50285E" w14:textId="77777777" w:rsidR="00EE2575" w:rsidRPr="003D37DF" w:rsidRDefault="00EE2575" w:rsidP="00E01F6B">
            <w:pPr>
              <w:rPr>
                <w:color w:val="000000" w:themeColor="text1"/>
              </w:rPr>
            </w:pPr>
            <w:r w:rsidRPr="003D37DF">
              <w:rPr>
                <w:color w:val="000000" w:themeColor="text1"/>
              </w:rPr>
              <w:t>201</w:t>
            </w:r>
            <w:r w:rsidR="00E01F6B" w:rsidRPr="003D37DF">
              <w:rPr>
                <w:color w:val="000000" w:themeColor="text1"/>
              </w:rPr>
              <w:t>3</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298BC5" w14:textId="77777777" w:rsidR="00EE2575" w:rsidRPr="003D37DF" w:rsidRDefault="00F27C3F" w:rsidP="00837180">
            <w:pPr>
              <w:rPr>
                <w:color w:val="000000" w:themeColor="text1"/>
              </w:rPr>
            </w:pPr>
            <w:r w:rsidRPr="003D37DF">
              <w:rPr>
                <w:color w:val="000000" w:themeColor="text1"/>
              </w:rPr>
              <w:t>Elected to the A</w:t>
            </w:r>
            <w:r w:rsidR="00EE2575" w:rsidRPr="003D37DF">
              <w:rPr>
                <w:color w:val="000000" w:themeColor="text1"/>
              </w:rPr>
              <w:t xml:space="preserve">merican </w:t>
            </w:r>
            <w:r w:rsidR="00176696" w:rsidRPr="003D37DF">
              <w:rPr>
                <w:color w:val="000000" w:themeColor="text1"/>
              </w:rPr>
              <w:t>Society for Clinical Investigation</w:t>
            </w:r>
          </w:p>
        </w:tc>
        <w:tc>
          <w:tcPr>
            <w:tcW w:w="4660" w:type="dxa"/>
            <w:tcBorders>
              <w:top w:val="single" w:sz="2" w:space="0" w:color="999999"/>
              <w:left w:val="single" w:sz="2" w:space="0" w:color="999999"/>
              <w:bottom w:val="single" w:sz="2" w:space="0" w:color="999999"/>
              <w:right w:val="single" w:sz="2" w:space="0" w:color="999999"/>
            </w:tcBorders>
          </w:tcPr>
          <w:p w14:paraId="07E3D472" w14:textId="77777777" w:rsidR="00EE2575" w:rsidRPr="003D37DF" w:rsidRDefault="00F947CD" w:rsidP="00B4095F">
            <w:pPr>
              <w:pStyle w:val="NormalWeb"/>
              <w:spacing w:before="0" w:beforeAutospacing="0" w:after="0" w:afterAutospacing="0"/>
              <w:outlineLvl w:val="0"/>
              <w:rPr>
                <w:color w:val="000000" w:themeColor="text1"/>
              </w:rPr>
            </w:pPr>
            <w:r w:rsidRPr="003D37DF">
              <w:rPr>
                <w:color w:val="000000" w:themeColor="text1"/>
              </w:rPr>
              <w:t>American Society for Clinical Investigation</w:t>
            </w:r>
          </w:p>
        </w:tc>
      </w:tr>
      <w:tr w:rsidR="00B66DB3" w:rsidRPr="00D25AF0" w14:paraId="783758AC"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F3F112" w14:textId="77777777" w:rsidR="00B66DB3" w:rsidRPr="003D37DF" w:rsidRDefault="00B66DB3" w:rsidP="00E01F6B">
            <w:pPr>
              <w:rPr>
                <w:color w:val="000000" w:themeColor="text1"/>
              </w:rPr>
            </w:pPr>
            <w:r>
              <w:rPr>
                <w:color w:val="000000" w:themeColor="text1"/>
              </w:rPr>
              <w:lastRenderedPageBreak/>
              <w:t>2013</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428A9" w14:textId="432A7937" w:rsidR="00B66DB3" w:rsidRPr="003D37DF" w:rsidRDefault="00B66DB3" w:rsidP="00837180">
            <w:pPr>
              <w:rPr>
                <w:color w:val="000000" w:themeColor="text1"/>
              </w:rPr>
            </w:pPr>
            <w:r>
              <w:rPr>
                <w:color w:val="000000" w:themeColor="text1"/>
              </w:rPr>
              <w:t>Joel B. Steinberg, M.D. Chair in Pediatrics</w:t>
            </w:r>
            <w:r w:rsidR="00BD61AC">
              <w:rPr>
                <w:color w:val="000000" w:themeColor="text1"/>
              </w:rPr>
              <w:t xml:space="preserve"> (converted to Distinguished Chair in 2021)</w:t>
            </w:r>
          </w:p>
        </w:tc>
        <w:tc>
          <w:tcPr>
            <w:tcW w:w="4660" w:type="dxa"/>
            <w:tcBorders>
              <w:top w:val="single" w:sz="2" w:space="0" w:color="999999"/>
              <w:left w:val="single" w:sz="2" w:space="0" w:color="999999"/>
              <w:bottom w:val="single" w:sz="2" w:space="0" w:color="999999"/>
              <w:right w:val="single" w:sz="2" w:space="0" w:color="999999"/>
            </w:tcBorders>
          </w:tcPr>
          <w:p w14:paraId="0F48D59B" w14:textId="77777777" w:rsidR="00B66DB3" w:rsidRPr="003D37DF" w:rsidRDefault="00B66DB3" w:rsidP="00B4095F">
            <w:pPr>
              <w:pStyle w:val="NormalWeb"/>
              <w:spacing w:before="0" w:beforeAutospacing="0" w:after="0" w:afterAutospacing="0"/>
              <w:outlineLvl w:val="0"/>
              <w:rPr>
                <w:color w:val="000000" w:themeColor="text1"/>
              </w:rPr>
            </w:pPr>
            <w:r w:rsidRPr="003D37DF">
              <w:rPr>
                <w:color w:val="000000" w:themeColor="text1"/>
              </w:rPr>
              <w:t>University of Texas Southwestern Medical Center</w:t>
            </w:r>
          </w:p>
        </w:tc>
      </w:tr>
      <w:tr w:rsidR="00F30DA6" w:rsidRPr="00D25AF0" w14:paraId="634D4027"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1B59E" w14:textId="77777777" w:rsidR="00F30DA6" w:rsidRDefault="00F30DA6" w:rsidP="00E01F6B">
            <w:pPr>
              <w:rPr>
                <w:color w:val="000000" w:themeColor="text1"/>
              </w:rPr>
            </w:pPr>
            <w:r>
              <w:rPr>
                <w:color w:val="000000" w:themeColor="text1"/>
              </w:rPr>
              <w:t>2014</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B16769" w14:textId="77777777" w:rsidR="00F30DA6" w:rsidRDefault="00F30DA6" w:rsidP="00F30DA6">
            <w:pPr>
              <w:rPr>
                <w:color w:val="000000" w:themeColor="text1"/>
              </w:rPr>
            </w:pPr>
            <w:r>
              <w:rPr>
                <w:color w:val="000000" w:themeColor="text1"/>
              </w:rPr>
              <w:t>Invited by Penn Combined-Degree Students to present annual lecture</w:t>
            </w:r>
          </w:p>
        </w:tc>
        <w:tc>
          <w:tcPr>
            <w:tcW w:w="4660" w:type="dxa"/>
            <w:tcBorders>
              <w:top w:val="single" w:sz="2" w:space="0" w:color="999999"/>
              <w:left w:val="single" w:sz="2" w:space="0" w:color="999999"/>
              <w:bottom w:val="single" w:sz="2" w:space="0" w:color="999999"/>
              <w:right w:val="single" w:sz="2" w:space="0" w:color="999999"/>
            </w:tcBorders>
          </w:tcPr>
          <w:p w14:paraId="73D8E81B" w14:textId="77777777" w:rsidR="00F30DA6" w:rsidRPr="003D37DF" w:rsidRDefault="00F30DA6" w:rsidP="00B4095F">
            <w:pPr>
              <w:pStyle w:val="NormalWeb"/>
              <w:spacing w:before="0" w:beforeAutospacing="0" w:after="0" w:afterAutospacing="0"/>
              <w:outlineLvl w:val="0"/>
              <w:rPr>
                <w:color w:val="000000" w:themeColor="text1"/>
              </w:rPr>
            </w:pPr>
            <w:r>
              <w:rPr>
                <w:color w:val="000000" w:themeColor="text1"/>
              </w:rPr>
              <w:t>University of Pennsylvania Medical Scientist Training Program</w:t>
            </w:r>
          </w:p>
        </w:tc>
      </w:tr>
      <w:tr w:rsidR="00AB3AC9" w:rsidRPr="00D25AF0" w14:paraId="433CC9D8"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30B2F" w14:textId="77777777" w:rsidR="00AB3AC9" w:rsidRDefault="00AB3AC9" w:rsidP="00E01F6B">
            <w:pPr>
              <w:rPr>
                <w:color w:val="000000" w:themeColor="text1"/>
              </w:rPr>
            </w:pPr>
            <w:r>
              <w:rPr>
                <w:color w:val="000000" w:themeColor="text1"/>
              </w:rPr>
              <w:t>2015</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0DCF1" w14:textId="77777777" w:rsidR="00AB3AC9" w:rsidRPr="00214D03" w:rsidRDefault="00AB3AC9" w:rsidP="00214D03">
            <w:pPr>
              <w:adjustRightInd w:val="0"/>
              <w:rPr>
                <w:rFonts w:cs="Arial"/>
                <w:szCs w:val="22"/>
              </w:rPr>
            </w:pPr>
            <w:r>
              <w:rPr>
                <w:rFonts w:cs="Arial"/>
                <w:szCs w:val="22"/>
              </w:rPr>
              <w:t>Chairperson, Metabolism and Cancer Section, 2016 American Association for Cancer Research Program Committee</w:t>
            </w:r>
          </w:p>
        </w:tc>
        <w:tc>
          <w:tcPr>
            <w:tcW w:w="4660" w:type="dxa"/>
            <w:tcBorders>
              <w:top w:val="single" w:sz="2" w:space="0" w:color="999999"/>
              <w:left w:val="single" w:sz="2" w:space="0" w:color="999999"/>
              <w:bottom w:val="single" w:sz="2" w:space="0" w:color="999999"/>
              <w:right w:val="single" w:sz="2" w:space="0" w:color="999999"/>
            </w:tcBorders>
          </w:tcPr>
          <w:p w14:paraId="055905B6" w14:textId="77777777" w:rsidR="00AB3AC9" w:rsidRDefault="00AB3AC9" w:rsidP="00B4095F">
            <w:pPr>
              <w:pStyle w:val="NormalWeb"/>
              <w:spacing w:before="0" w:beforeAutospacing="0" w:after="0" w:afterAutospacing="0"/>
              <w:outlineLvl w:val="0"/>
              <w:rPr>
                <w:color w:val="000000" w:themeColor="text1"/>
              </w:rPr>
            </w:pPr>
            <w:r>
              <w:rPr>
                <w:rFonts w:cs="Arial"/>
                <w:szCs w:val="22"/>
              </w:rPr>
              <w:t>American Association for Cancer Research</w:t>
            </w:r>
          </w:p>
        </w:tc>
      </w:tr>
      <w:tr w:rsidR="00BA762D" w:rsidRPr="00D25AF0" w14:paraId="1730731B"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83C30" w14:textId="77777777" w:rsidR="00BA762D" w:rsidRDefault="00BA762D" w:rsidP="00E01F6B">
            <w:pPr>
              <w:rPr>
                <w:color w:val="000000" w:themeColor="text1"/>
              </w:rPr>
            </w:pPr>
            <w:r>
              <w:rPr>
                <w:color w:val="000000" w:themeColor="text1"/>
              </w:rPr>
              <w:t>2016</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C9B34F" w14:textId="77777777" w:rsidR="00BA762D" w:rsidRDefault="00BA762D" w:rsidP="00214D03">
            <w:pPr>
              <w:adjustRightInd w:val="0"/>
              <w:rPr>
                <w:rFonts w:cs="Arial"/>
                <w:szCs w:val="22"/>
              </w:rPr>
            </w:pPr>
            <w:r>
              <w:rPr>
                <w:rFonts w:cs="Arial"/>
                <w:szCs w:val="22"/>
              </w:rPr>
              <w:t>Faculty Scholar</w:t>
            </w:r>
          </w:p>
        </w:tc>
        <w:tc>
          <w:tcPr>
            <w:tcW w:w="4660" w:type="dxa"/>
            <w:tcBorders>
              <w:top w:val="single" w:sz="2" w:space="0" w:color="999999"/>
              <w:left w:val="single" w:sz="2" w:space="0" w:color="999999"/>
              <w:bottom w:val="single" w:sz="2" w:space="0" w:color="999999"/>
              <w:right w:val="single" w:sz="2" w:space="0" w:color="999999"/>
            </w:tcBorders>
          </w:tcPr>
          <w:p w14:paraId="1EF0CE8B" w14:textId="77777777" w:rsidR="00BA762D" w:rsidRDefault="00BA762D" w:rsidP="00B4095F">
            <w:pPr>
              <w:pStyle w:val="NormalWeb"/>
              <w:spacing w:before="0" w:beforeAutospacing="0" w:after="0" w:afterAutospacing="0"/>
              <w:outlineLvl w:val="0"/>
              <w:rPr>
                <w:rFonts w:cs="Arial"/>
                <w:szCs w:val="22"/>
              </w:rPr>
            </w:pPr>
            <w:r>
              <w:rPr>
                <w:rFonts w:cs="Arial"/>
                <w:szCs w:val="22"/>
              </w:rPr>
              <w:t>Howard Hughes Medical Institute</w:t>
            </w:r>
          </w:p>
        </w:tc>
      </w:tr>
      <w:tr w:rsidR="00F1172E" w:rsidRPr="00D25AF0" w14:paraId="656D740A"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BC86A9" w14:textId="089BCCE8" w:rsidR="00F1172E" w:rsidRDefault="00F1172E" w:rsidP="00E01F6B">
            <w:pPr>
              <w:rPr>
                <w:color w:val="000000" w:themeColor="text1"/>
              </w:rPr>
            </w:pPr>
            <w:r>
              <w:rPr>
                <w:color w:val="000000" w:themeColor="text1"/>
              </w:rPr>
              <w:t>2016</w:t>
            </w:r>
            <w:r w:rsidR="00F21980">
              <w:rPr>
                <w:color w:val="000000" w:themeColor="text1"/>
              </w:rPr>
              <w:t>, 2018, 2019</w:t>
            </w:r>
            <w:r w:rsidR="00BD61AC">
              <w:rPr>
                <w:color w:val="000000" w:themeColor="text1"/>
              </w:rPr>
              <w:t xml:space="preserve"> – 2022 </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86CF8C" w14:textId="77777777" w:rsidR="00F1172E" w:rsidRDefault="00127EEA" w:rsidP="00214D03">
            <w:pPr>
              <w:adjustRightInd w:val="0"/>
              <w:rPr>
                <w:rFonts w:cs="Arial"/>
                <w:szCs w:val="22"/>
              </w:rPr>
            </w:pPr>
            <w:r>
              <w:rPr>
                <w:rFonts w:cs="Arial"/>
                <w:szCs w:val="22"/>
              </w:rPr>
              <w:t xml:space="preserve">Named to </w:t>
            </w:r>
            <w:r w:rsidR="00F1172E">
              <w:rPr>
                <w:rFonts w:cs="Arial"/>
                <w:szCs w:val="22"/>
              </w:rPr>
              <w:t>“Best Doctors and Pediatric Specialists in Dallas.”</w:t>
            </w:r>
          </w:p>
        </w:tc>
        <w:tc>
          <w:tcPr>
            <w:tcW w:w="4660" w:type="dxa"/>
            <w:tcBorders>
              <w:top w:val="single" w:sz="2" w:space="0" w:color="999999"/>
              <w:left w:val="single" w:sz="2" w:space="0" w:color="999999"/>
              <w:bottom w:val="single" w:sz="2" w:space="0" w:color="999999"/>
              <w:right w:val="single" w:sz="2" w:space="0" w:color="999999"/>
            </w:tcBorders>
          </w:tcPr>
          <w:p w14:paraId="55D4F2A4" w14:textId="77777777" w:rsidR="00F1172E" w:rsidRDefault="00F1172E" w:rsidP="00B4095F">
            <w:pPr>
              <w:pStyle w:val="NormalWeb"/>
              <w:spacing w:before="0" w:beforeAutospacing="0" w:after="0" w:afterAutospacing="0"/>
              <w:outlineLvl w:val="0"/>
              <w:rPr>
                <w:rFonts w:cs="Arial"/>
                <w:szCs w:val="22"/>
              </w:rPr>
            </w:pPr>
            <w:r w:rsidRPr="00F1172E">
              <w:rPr>
                <w:rFonts w:cs="Arial"/>
                <w:i/>
                <w:szCs w:val="22"/>
              </w:rPr>
              <w:t>D</w:t>
            </w:r>
            <w:r>
              <w:rPr>
                <w:rFonts w:cs="Arial"/>
                <w:szCs w:val="22"/>
              </w:rPr>
              <w:t xml:space="preserve"> Magazine</w:t>
            </w:r>
          </w:p>
        </w:tc>
      </w:tr>
      <w:tr w:rsidR="004F6B94" w:rsidRPr="00D25AF0" w14:paraId="7BA61902"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098424" w14:textId="77777777" w:rsidR="004F6B94" w:rsidRDefault="004F6B94" w:rsidP="00E01F6B">
            <w:pPr>
              <w:rPr>
                <w:color w:val="000000" w:themeColor="text1"/>
              </w:rPr>
            </w:pPr>
            <w:r>
              <w:rPr>
                <w:color w:val="000000" w:themeColor="text1"/>
              </w:rPr>
              <w:t>2017</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1F311F" w14:textId="77777777" w:rsidR="004F6B94" w:rsidRDefault="004F6B94" w:rsidP="00214D03">
            <w:pPr>
              <w:adjustRightInd w:val="0"/>
              <w:rPr>
                <w:rFonts w:cs="Arial"/>
                <w:szCs w:val="22"/>
              </w:rPr>
            </w:pPr>
            <w:r>
              <w:rPr>
                <w:rFonts w:cs="Arial"/>
                <w:szCs w:val="22"/>
              </w:rPr>
              <w:t>Outstanding Investigator Award</w:t>
            </w:r>
          </w:p>
        </w:tc>
        <w:tc>
          <w:tcPr>
            <w:tcW w:w="4660" w:type="dxa"/>
            <w:tcBorders>
              <w:top w:val="single" w:sz="2" w:space="0" w:color="999999"/>
              <w:left w:val="single" w:sz="2" w:space="0" w:color="999999"/>
              <w:bottom w:val="single" w:sz="2" w:space="0" w:color="999999"/>
              <w:right w:val="single" w:sz="2" w:space="0" w:color="999999"/>
            </w:tcBorders>
          </w:tcPr>
          <w:p w14:paraId="3AAC3626" w14:textId="77777777" w:rsidR="004F6B94" w:rsidRPr="004F6B94" w:rsidRDefault="004F6B94" w:rsidP="00B4095F">
            <w:pPr>
              <w:pStyle w:val="NormalWeb"/>
              <w:spacing w:before="0" w:beforeAutospacing="0" w:after="0" w:afterAutospacing="0"/>
              <w:outlineLvl w:val="0"/>
              <w:rPr>
                <w:rFonts w:cs="Arial"/>
                <w:szCs w:val="22"/>
              </w:rPr>
            </w:pPr>
            <w:r>
              <w:rPr>
                <w:rFonts w:cs="Arial"/>
                <w:szCs w:val="22"/>
              </w:rPr>
              <w:t>National Cancer Institute</w:t>
            </w:r>
          </w:p>
        </w:tc>
      </w:tr>
      <w:tr w:rsidR="00A26CB3" w:rsidRPr="00D25AF0" w14:paraId="2D62ED7D"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1A4D53" w14:textId="77777777" w:rsidR="00A26CB3" w:rsidRDefault="00A26CB3" w:rsidP="00E01F6B">
            <w:pPr>
              <w:rPr>
                <w:color w:val="000000" w:themeColor="text1"/>
              </w:rPr>
            </w:pPr>
            <w:r>
              <w:rPr>
                <w:color w:val="000000" w:themeColor="text1"/>
              </w:rPr>
              <w:t>2017</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153CB3" w14:textId="77777777" w:rsidR="00A26CB3" w:rsidRDefault="00A26CB3" w:rsidP="00214D03">
            <w:pPr>
              <w:adjustRightInd w:val="0"/>
              <w:rPr>
                <w:rFonts w:cs="Arial"/>
                <w:szCs w:val="22"/>
              </w:rPr>
            </w:pPr>
            <w:r>
              <w:rPr>
                <w:rFonts w:cs="Arial"/>
                <w:szCs w:val="22"/>
              </w:rPr>
              <w:t>Robert L. Moody, Sr. Faculty Scholar</w:t>
            </w:r>
          </w:p>
        </w:tc>
        <w:tc>
          <w:tcPr>
            <w:tcW w:w="4660" w:type="dxa"/>
            <w:tcBorders>
              <w:top w:val="single" w:sz="2" w:space="0" w:color="999999"/>
              <w:left w:val="single" w:sz="2" w:space="0" w:color="999999"/>
              <w:bottom w:val="single" w:sz="2" w:space="0" w:color="999999"/>
              <w:right w:val="single" w:sz="2" w:space="0" w:color="999999"/>
            </w:tcBorders>
          </w:tcPr>
          <w:p w14:paraId="43C666CF" w14:textId="77777777" w:rsidR="00A26CB3" w:rsidRDefault="00974B1C" w:rsidP="00B4095F">
            <w:pPr>
              <w:pStyle w:val="NormalWeb"/>
              <w:spacing w:before="0" w:beforeAutospacing="0" w:after="0" w:afterAutospacing="0"/>
              <w:outlineLvl w:val="0"/>
              <w:rPr>
                <w:rFonts w:cs="Arial"/>
                <w:szCs w:val="22"/>
              </w:rPr>
            </w:pPr>
            <w:r>
              <w:rPr>
                <w:rFonts w:cs="Arial"/>
                <w:szCs w:val="22"/>
              </w:rPr>
              <w:t>Moody Foundation and Children’s Research Institute</w:t>
            </w:r>
          </w:p>
        </w:tc>
      </w:tr>
      <w:tr w:rsidR="00A32498" w:rsidRPr="00D25AF0" w14:paraId="397BE614"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3DA987" w14:textId="77777777" w:rsidR="00A32498" w:rsidRDefault="00A32498" w:rsidP="00E01F6B">
            <w:pPr>
              <w:rPr>
                <w:color w:val="000000" w:themeColor="text1"/>
              </w:rPr>
            </w:pPr>
            <w:r>
              <w:rPr>
                <w:color w:val="000000" w:themeColor="text1"/>
              </w:rPr>
              <w:t>2018</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9D8712" w14:textId="77777777" w:rsidR="00A32498" w:rsidRDefault="00A32498" w:rsidP="00214D03">
            <w:pPr>
              <w:adjustRightInd w:val="0"/>
              <w:rPr>
                <w:rFonts w:cs="Arial"/>
                <w:szCs w:val="22"/>
              </w:rPr>
            </w:pPr>
            <w:r>
              <w:rPr>
                <w:rFonts w:cs="Arial"/>
                <w:szCs w:val="22"/>
              </w:rPr>
              <w:t>Investigator</w:t>
            </w:r>
          </w:p>
        </w:tc>
        <w:tc>
          <w:tcPr>
            <w:tcW w:w="4660" w:type="dxa"/>
            <w:tcBorders>
              <w:top w:val="single" w:sz="2" w:space="0" w:color="999999"/>
              <w:left w:val="single" w:sz="2" w:space="0" w:color="999999"/>
              <w:bottom w:val="single" w:sz="2" w:space="0" w:color="999999"/>
              <w:right w:val="single" w:sz="2" w:space="0" w:color="999999"/>
            </w:tcBorders>
          </w:tcPr>
          <w:p w14:paraId="6D538E02" w14:textId="77777777" w:rsidR="00A32498" w:rsidRDefault="00A32498" w:rsidP="00B4095F">
            <w:pPr>
              <w:pStyle w:val="NormalWeb"/>
              <w:spacing w:before="0" w:beforeAutospacing="0" w:after="0" w:afterAutospacing="0"/>
              <w:outlineLvl w:val="0"/>
              <w:rPr>
                <w:rFonts w:cs="Arial"/>
                <w:szCs w:val="22"/>
              </w:rPr>
            </w:pPr>
            <w:r>
              <w:rPr>
                <w:rFonts w:cs="Arial"/>
                <w:szCs w:val="22"/>
              </w:rPr>
              <w:t>Howard Hughes Medical Institute</w:t>
            </w:r>
          </w:p>
        </w:tc>
      </w:tr>
      <w:tr w:rsidR="001F4209" w:rsidRPr="00D25AF0" w14:paraId="687FBFC0"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D1B583" w14:textId="42980DDC" w:rsidR="001F4209" w:rsidRDefault="00B11B2F" w:rsidP="00E01F6B">
            <w:pPr>
              <w:rPr>
                <w:color w:val="000000" w:themeColor="text1"/>
              </w:rPr>
            </w:pPr>
            <w:r>
              <w:rPr>
                <w:color w:val="000000" w:themeColor="text1"/>
              </w:rPr>
              <w:t>2019</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2D311E" w14:textId="3C93FE07" w:rsidR="001F4209" w:rsidRDefault="001F4209" w:rsidP="00214D03">
            <w:pPr>
              <w:adjustRightInd w:val="0"/>
              <w:rPr>
                <w:rFonts w:cs="Arial"/>
                <w:szCs w:val="22"/>
              </w:rPr>
            </w:pPr>
            <w:r>
              <w:rPr>
                <w:rFonts w:cs="Arial"/>
                <w:szCs w:val="22"/>
              </w:rPr>
              <w:t xml:space="preserve">Edith and Peter O’Donnell Award in Medicine </w:t>
            </w:r>
          </w:p>
        </w:tc>
        <w:tc>
          <w:tcPr>
            <w:tcW w:w="4660" w:type="dxa"/>
            <w:tcBorders>
              <w:top w:val="single" w:sz="2" w:space="0" w:color="999999"/>
              <w:left w:val="single" w:sz="2" w:space="0" w:color="999999"/>
              <w:bottom w:val="single" w:sz="2" w:space="0" w:color="999999"/>
              <w:right w:val="single" w:sz="2" w:space="0" w:color="999999"/>
            </w:tcBorders>
          </w:tcPr>
          <w:p w14:paraId="0DC20D2A" w14:textId="14852258" w:rsidR="001F4209" w:rsidRDefault="001F4209" w:rsidP="00B4095F">
            <w:pPr>
              <w:pStyle w:val="NormalWeb"/>
              <w:spacing w:before="0" w:beforeAutospacing="0" w:after="0" w:afterAutospacing="0"/>
              <w:outlineLvl w:val="0"/>
              <w:rPr>
                <w:rFonts w:cs="Arial"/>
                <w:szCs w:val="22"/>
              </w:rPr>
            </w:pPr>
            <w:r>
              <w:rPr>
                <w:rFonts w:cs="Arial"/>
                <w:szCs w:val="22"/>
              </w:rPr>
              <w:t>The Academy of Medicine, Engineering and Science of Texas (TAMEST)</w:t>
            </w:r>
          </w:p>
        </w:tc>
      </w:tr>
      <w:tr w:rsidR="001A67BD" w:rsidRPr="00D25AF0" w14:paraId="7C942699"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FD4D66" w14:textId="5A99AAD9" w:rsidR="001A67BD" w:rsidRDefault="001A67BD" w:rsidP="00E01F6B">
            <w:pPr>
              <w:rPr>
                <w:color w:val="000000" w:themeColor="text1"/>
              </w:rPr>
            </w:pPr>
            <w:r>
              <w:rPr>
                <w:color w:val="000000" w:themeColor="text1"/>
              </w:rPr>
              <w:t>2019</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8EE51F" w14:textId="543C3CFE" w:rsidR="001A67BD" w:rsidRDefault="001A67BD" w:rsidP="00214D03">
            <w:pPr>
              <w:adjustRightInd w:val="0"/>
              <w:rPr>
                <w:rFonts w:cs="Arial"/>
                <w:szCs w:val="22"/>
              </w:rPr>
            </w:pPr>
            <w:r>
              <w:rPr>
                <w:rFonts w:cs="Arial"/>
                <w:szCs w:val="22"/>
              </w:rPr>
              <w:t>Post-doctoral mentorship award</w:t>
            </w:r>
          </w:p>
        </w:tc>
        <w:tc>
          <w:tcPr>
            <w:tcW w:w="4660" w:type="dxa"/>
            <w:tcBorders>
              <w:top w:val="single" w:sz="2" w:space="0" w:color="999999"/>
              <w:left w:val="single" w:sz="2" w:space="0" w:color="999999"/>
              <w:bottom w:val="single" w:sz="2" w:space="0" w:color="999999"/>
              <w:right w:val="single" w:sz="2" w:space="0" w:color="999999"/>
            </w:tcBorders>
          </w:tcPr>
          <w:p w14:paraId="41F8B067" w14:textId="6B8E30BF" w:rsidR="001A67BD" w:rsidRDefault="001A67BD" w:rsidP="00B4095F">
            <w:pPr>
              <w:pStyle w:val="NormalWeb"/>
              <w:spacing w:before="0" w:beforeAutospacing="0" w:after="0" w:afterAutospacing="0"/>
              <w:outlineLvl w:val="0"/>
              <w:rPr>
                <w:rFonts w:cs="Arial"/>
                <w:szCs w:val="22"/>
              </w:rPr>
            </w:pPr>
            <w:r w:rsidRPr="00D25AF0">
              <w:t>University of Texas Southwestern Medical Center</w:t>
            </w:r>
          </w:p>
        </w:tc>
      </w:tr>
      <w:tr w:rsidR="00E15536" w:rsidRPr="00D25AF0" w14:paraId="2B519B37"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4E2B7" w14:textId="74BC4DCA" w:rsidR="00E15536" w:rsidRDefault="00E15536" w:rsidP="00E01F6B">
            <w:pPr>
              <w:rPr>
                <w:color w:val="000000" w:themeColor="text1"/>
              </w:rPr>
            </w:pPr>
            <w:r>
              <w:rPr>
                <w:color w:val="000000" w:themeColor="text1"/>
              </w:rPr>
              <w:t>2020</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2A83FD" w14:textId="7B7D10EC" w:rsidR="00E15536" w:rsidRDefault="00E15536" w:rsidP="00E15536">
            <w:pPr>
              <w:adjustRightInd w:val="0"/>
              <w:rPr>
                <w:rFonts w:cs="Arial"/>
                <w:szCs w:val="22"/>
              </w:rPr>
            </w:pPr>
            <w:r>
              <w:rPr>
                <w:color w:val="000000" w:themeColor="text1"/>
              </w:rPr>
              <w:t>Elected to the Association of American Physicians</w:t>
            </w:r>
          </w:p>
        </w:tc>
        <w:tc>
          <w:tcPr>
            <w:tcW w:w="4660" w:type="dxa"/>
            <w:tcBorders>
              <w:top w:val="single" w:sz="2" w:space="0" w:color="999999"/>
              <w:left w:val="single" w:sz="2" w:space="0" w:color="999999"/>
              <w:bottom w:val="single" w:sz="2" w:space="0" w:color="999999"/>
              <w:right w:val="single" w:sz="2" w:space="0" w:color="999999"/>
            </w:tcBorders>
          </w:tcPr>
          <w:p w14:paraId="77163DE6" w14:textId="2D3A5368" w:rsidR="00E15536" w:rsidRPr="00D25AF0" w:rsidRDefault="00E15536" w:rsidP="00B4095F">
            <w:pPr>
              <w:pStyle w:val="NormalWeb"/>
              <w:spacing w:before="0" w:beforeAutospacing="0" w:after="0" w:afterAutospacing="0"/>
              <w:outlineLvl w:val="0"/>
            </w:pPr>
            <w:r>
              <w:rPr>
                <w:color w:val="000000" w:themeColor="text1"/>
              </w:rPr>
              <w:t>Association of American Physicians</w:t>
            </w:r>
          </w:p>
        </w:tc>
      </w:tr>
      <w:tr w:rsidR="00336A2F" w:rsidRPr="00D25AF0" w14:paraId="6E99A51D"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7AE26C" w14:textId="1EFC76E3" w:rsidR="00336A2F" w:rsidRDefault="00336A2F" w:rsidP="00E01F6B">
            <w:pPr>
              <w:rPr>
                <w:color w:val="000000" w:themeColor="text1"/>
              </w:rPr>
            </w:pPr>
            <w:r>
              <w:rPr>
                <w:color w:val="000000" w:themeColor="text1"/>
              </w:rPr>
              <w:t>2020</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4D4458" w14:textId="21DBEB6C" w:rsidR="00336A2F" w:rsidRDefault="00336A2F" w:rsidP="00E15536">
            <w:pPr>
              <w:adjustRightInd w:val="0"/>
              <w:rPr>
                <w:color w:val="000000" w:themeColor="text1"/>
              </w:rPr>
            </w:pPr>
            <w:r>
              <w:rPr>
                <w:color w:val="000000" w:themeColor="text1"/>
              </w:rPr>
              <w:t>Elected to the National Academy of Medicine</w:t>
            </w:r>
          </w:p>
        </w:tc>
        <w:tc>
          <w:tcPr>
            <w:tcW w:w="4660" w:type="dxa"/>
            <w:tcBorders>
              <w:top w:val="single" w:sz="2" w:space="0" w:color="999999"/>
              <w:left w:val="single" w:sz="2" w:space="0" w:color="999999"/>
              <w:bottom w:val="single" w:sz="2" w:space="0" w:color="999999"/>
              <w:right w:val="single" w:sz="2" w:space="0" w:color="999999"/>
            </w:tcBorders>
          </w:tcPr>
          <w:p w14:paraId="7043A83A" w14:textId="020C157D" w:rsidR="00336A2F" w:rsidRDefault="00336A2F" w:rsidP="00B4095F">
            <w:pPr>
              <w:pStyle w:val="NormalWeb"/>
              <w:spacing w:before="0" w:beforeAutospacing="0" w:after="0" w:afterAutospacing="0"/>
              <w:outlineLvl w:val="0"/>
              <w:rPr>
                <w:color w:val="000000" w:themeColor="text1"/>
              </w:rPr>
            </w:pPr>
            <w:r>
              <w:rPr>
                <w:color w:val="000000" w:themeColor="text1"/>
              </w:rPr>
              <w:t>National Academy of Medicine</w:t>
            </w:r>
          </w:p>
        </w:tc>
      </w:tr>
      <w:tr w:rsidR="00C77083" w:rsidRPr="00D25AF0" w14:paraId="7FE9D44B"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94F919" w14:textId="62210DB2" w:rsidR="00C77083" w:rsidRDefault="00C77083" w:rsidP="00E01F6B">
            <w:pPr>
              <w:rPr>
                <w:color w:val="000000" w:themeColor="text1"/>
              </w:rPr>
            </w:pPr>
            <w:r>
              <w:rPr>
                <w:color w:val="000000" w:themeColor="text1"/>
              </w:rPr>
              <w:t>2021</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251988" w14:textId="00CE0842" w:rsidR="00C77083" w:rsidRDefault="00C77083" w:rsidP="00E15536">
            <w:pPr>
              <w:adjustRightInd w:val="0"/>
              <w:rPr>
                <w:color w:val="000000" w:themeColor="text1"/>
              </w:rPr>
            </w:pPr>
            <w:r>
              <w:rPr>
                <w:color w:val="000000" w:themeColor="text1"/>
              </w:rPr>
              <w:t xml:space="preserve">Member, TAMEST </w:t>
            </w:r>
          </w:p>
        </w:tc>
        <w:tc>
          <w:tcPr>
            <w:tcW w:w="4660" w:type="dxa"/>
            <w:tcBorders>
              <w:top w:val="single" w:sz="2" w:space="0" w:color="999999"/>
              <w:left w:val="single" w:sz="2" w:space="0" w:color="999999"/>
              <w:bottom w:val="single" w:sz="2" w:space="0" w:color="999999"/>
              <w:right w:val="single" w:sz="2" w:space="0" w:color="999999"/>
            </w:tcBorders>
          </w:tcPr>
          <w:p w14:paraId="7051745C" w14:textId="3BF4ADDE" w:rsidR="00C77083" w:rsidRDefault="00C77083" w:rsidP="00B4095F">
            <w:pPr>
              <w:pStyle w:val="NormalWeb"/>
              <w:spacing w:before="0" w:beforeAutospacing="0" w:after="0" w:afterAutospacing="0"/>
              <w:outlineLvl w:val="0"/>
              <w:rPr>
                <w:color w:val="000000" w:themeColor="text1"/>
              </w:rPr>
            </w:pPr>
            <w:r>
              <w:rPr>
                <w:rFonts w:cs="Arial"/>
                <w:szCs w:val="22"/>
              </w:rPr>
              <w:t>The Academy of Medicine, Engineering and Science of Texas (TAMEST)</w:t>
            </w:r>
          </w:p>
        </w:tc>
      </w:tr>
      <w:tr w:rsidR="00417E50" w:rsidRPr="00D25AF0" w14:paraId="0D98253F"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5F94B1" w14:textId="518AFBD6" w:rsidR="00417E50" w:rsidRDefault="00417E50" w:rsidP="00E01F6B">
            <w:pPr>
              <w:rPr>
                <w:color w:val="000000" w:themeColor="text1"/>
              </w:rPr>
            </w:pPr>
            <w:r>
              <w:rPr>
                <w:color w:val="000000" w:themeColor="text1"/>
              </w:rPr>
              <w:t>2021</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D81A79" w14:textId="59A3F598" w:rsidR="00417E50" w:rsidRDefault="00417E50" w:rsidP="00E15536">
            <w:pPr>
              <w:adjustRightInd w:val="0"/>
              <w:rPr>
                <w:color w:val="000000" w:themeColor="text1"/>
              </w:rPr>
            </w:pPr>
            <w:r>
              <w:rPr>
                <w:color w:val="000000" w:themeColor="text1"/>
              </w:rPr>
              <w:t>Paul Marks Prize for Cancer Research</w:t>
            </w:r>
          </w:p>
        </w:tc>
        <w:tc>
          <w:tcPr>
            <w:tcW w:w="4660" w:type="dxa"/>
            <w:tcBorders>
              <w:top w:val="single" w:sz="2" w:space="0" w:color="999999"/>
              <w:left w:val="single" w:sz="2" w:space="0" w:color="999999"/>
              <w:bottom w:val="single" w:sz="2" w:space="0" w:color="999999"/>
              <w:right w:val="single" w:sz="2" w:space="0" w:color="999999"/>
            </w:tcBorders>
          </w:tcPr>
          <w:p w14:paraId="477C7B6F" w14:textId="3EAB7C46" w:rsidR="00417E50" w:rsidRDefault="0068604C" w:rsidP="00B4095F">
            <w:pPr>
              <w:pStyle w:val="NormalWeb"/>
              <w:spacing w:before="0" w:beforeAutospacing="0" w:after="0" w:afterAutospacing="0"/>
              <w:outlineLvl w:val="0"/>
              <w:rPr>
                <w:rFonts w:cs="Arial"/>
                <w:szCs w:val="22"/>
              </w:rPr>
            </w:pPr>
            <w:r>
              <w:rPr>
                <w:rFonts w:cs="Arial"/>
                <w:szCs w:val="22"/>
              </w:rPr>
              <w:t>Memorial Sloan Kettering Cancer Center</w:t>
            </w:r>
          </w:p>
        </w:tc>
      </w:tr>
      <w:tr w:rsidR="00960814" w:rsidRPr="00D25AF0" w14:paraId="39BE4F80"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6C2318" w14:textId="20606008" w:rsidR="00960814" w:rsidRDefault="00960814" w:rsidP="00E01F6B">
            <w:pPr>
              <w:rPr>
                <w:color w:val="000000" w:themeColor="text1"/>
              </w:rPr>
            </w:pPr>
            <w:r>
              <w:rPr>
                <w:color w:val="000000" w:themeColor="text1"/>
              </w:rPr>
              <w:t>2023</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8B3DCA" w14:textId="4C3D9C4A" w:rsidR="00960814" w:rsidRDefault="00960814" w:rsidP="00E15536">
            <w:pPr>
              <w:adjustRightInd w:val="0"/>
              <w:rPr>
                <w:color w:val="000000" w:themeColor="text1"/>
              </w:rPr>
            </w:pPr>
            <w:r>
              <w:rPr>
                <w:color w:val="000000" w:themeColor="text1"/>
              </w:rPr>
              <w:t>Outstanding Investigator Award</w:t>
            </w:r>
          </w:p>
        </w:tc>
        <w:tc>
          <w:tcPr>
            <w:tcW w:w="4660" w:type="dxa"/>
            <w:tcBorders>
              <w:top w:val="single" w:sz="2" w:space="0" w:color="999999"/>
              <w:left w:val="single" w:sz="2" w:space="0" w:color="999999"/>
              <w:bottom w:val="single" w:sz="2" w:space="0" w:color="999999"/>
              <w:right w:val="single" w:sz="2" w:space="0" w:color="999999"/>
            </w:tcBorders>
          </w:tcPr>
          <w:p w14:paraId="2ECE41C8" w14:textId="5B616C81" w:rsidR="00960814" w:rsidRDefault="00960814" w:rsidP="00B4095F">
            <w:pPr>
              <w:pStyle w:val="NormalWeb"/>
              <w:spacing w:before="0" w:beforeAutospacing="0" w:after="0" w:afterAutospacing="0"/>
              <w:outlineLvl w:val="0"/>
              <w:rPr>
                <w:rFonts w:cs="Arial"/>
                <w:szCs w:val="22"/>
              </w:rPr>
            </w:pPr>
            <w:r>
              <w:rPr>
                <w:rFonts w:cs="Arial"/>
                <w:szCs w:val="22"/>
              </w:rPr>
              <w:t>National Cancer Institute</w:t>
            </w:r>
          </w:p>
        </w:tc>
      </w:tr>
      <w:tr w:rsidR="005036C2" w:rsidRPr="00D25AF0" w14:paraId="1062BA96"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685B6" w14:textId="79FE437A" w:rsidR="005036C2" w:rsidRDefault="005036C2" w:rsidP="00E01F6B">
            <w:pPr>
              <w:rPr>
                <w:color w:val="000000" w:themeColor="text1"/>
              </w:rPr>
            </w:pPr>
            <w:r>
              <w:rPr>
                <w:color w:val="000000" w:themeColor="text1"/>
              </w:rPr>
              <w:t>2025</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547B99" w14:textId="0154ACDD" w:rsidR="005036C2" w:rsidRDefault="005036C2" w:rsidP="00E15536">
            <w:pPr>
              <w:adjustRightInd w:val="0"/>
              <w:rPr>
                <w:color w:val="000000" w:themeColor="text1"/>
              </w:rPr>
            </w:pPr>
            <w:r>
              <w:rPr>
                <w:color w:val="000000" w:themeColor="text1"/>
              </w:rPr>
              <w:t>Pioneer in Metabolism Award</w:t>
            </w:r>
          </w:p>
        </w:tc>
        <w:tc>
          <w:tcPr>
            <w:tcW w:w="4660" w:type="dxa"/>
            <w:tcBorders>
              <w:top w:val="single" w:sz="2" w:space="0" w:color="999999"/>
              <w:left w:val="single" w:sz="2" w:space="0" w:color="999999"/>
              <w:bottom w:val="single" w:sz="2" w:space="0" w:color="999999"/>
              <w:right w:val="single" w:sz="2" w:space="0" w:color="999999"/>
            </w:tcBorders>
          </w:tcPr>
          <w:p w14:paraId="62166662" w14:textId="6EDA99A9" w:rsidR="005036C2" w:rsidRDefault="005036C2" w:rsidP="00B4095F">
            <w:pPr>
              <w:pStyle w:val="NormalWeb"/>
              <w:spacing w:before="0" w:beforeAutospacing="0" w:after="0" w:afterAutospacing="0"/>
              <w:outlineLvl w:val="0"/>
              <w:rPr>
                <w:rFonts w:cs="Arial"/>
                <w:szCs w:val="22"/>
              </w:rPr>
            </w:pPr>
            <w:r>
              <w:rPr>
                <w:rFonts w:cs="Arial"/>
                <w:szCs w:val="22"/>
              </w:rPr>
              <w:t>University of Massachusetts Metabolic Network</w:t>
            </w:r>
          </w:p>
        </w:tc>
      </w:tr>
      <w:tr w:rsidR="005036C2" w:rsidRPr="00D25AF0" w14:paraId="73FA459C" w14:textId="77777777" w:rsidTr="00984765">
        <w:trPr>
          <w:trHeight w:val="38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0AF904" w14:textId="7B4649C0" w:rsidR="005036C2" w:rsidRDefault="006A2594" w:rsidP="00E01F6B">
            <w:pPr>
              <w:rPr>
                <w:color w:val="000000" w:themeColor="text1"/>
              </w:rPr>
            </w:pPr>
            <w:r>
              <w:rPr>
                <w:color w:val="000000" w:themeColor="text1"/>
              </w:rPr>
              <w:t>2025</w:t>
            </w:r>
          </w:p>
        </w:tc>
        <w:tc>
          <w:tcPr>
            <w:tcW w:w="411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FFB7BD" w14:textId="5BAE21D7" w:rsidR="005036C2" w:rsidRDefault="006A2594" w:rsidP="00E15536">
            <w:pPr>
              <w:adjustRightInd w:val="0"/>
              <w:rPr>
                <w:color w:val="000000" w:themeColor="text1"/>
              </w:rPr>
            </w:pPr>
            <w:r>
              <w:rPr>
                <w:color w:val="000000" w:themeColor="text1"/>
              </w:rPr>
              <w:t>William J. Larsen Lecturer</w:t>
            </w:r>
          </w:p>
        </w:tc>
        <w:tc>
          <w:tcPr>
            <w:tcW w:w="4660" w:type="dxa"/>
            <w:tcBorders>
              <w:top w:val="single" w:sz="2" w:space="0" w:color="999999"/>
              <w:left w:val="single" w:sz="2" w:space="0" w:color="999999"/>
              <w:bottom w:val="single" w:sz="2" w:space="0" w:color="999999"/>
              <w:right w:val="single" w:sz="2" w:space="0" w:color="999999"/>
            </w:tcBorders>
          </w:tcPr>
          <w:p w14:paraId="1738AAB9" w14:textId="15C62752" w:rsidR="005036C2" w:rsidRDefault="006A2594" w:rsidP="00B4095F">
            <w:pPr>
              <w:pStyle w:val="NormalWeb"/>
              <w:spacing w:before="0" w:beforeAutospacing="0" w:after="0" w:afterAutospacing="0"/>
              <w:outlineLvl w:val="0"/>
              <w:rPr>
                <w:rFonts w:cs="Arial"/>
                <w:szCs w:val="22"/>
              </w:rPr>
            </w:pPr>
            <w:r>
              <w:rPr>
                <w:rFonts w:cs="Arial"/>
                <w:szCs w:val="22"/>
              </w:rPr>
              <w:t>University of Cincinnati</w:t>
            </w:r>
          </w:p>
        </w:tc>
      </w:tr>
    </w:tbl>
    <w:p w14:paraId="613650C6" w14:textId="77777777" w:rsidR="005025DE" w:rsidRPr="00D25AF0" w:rsidRDefault="005025DE" w:rsidP="00B4095F"/>
    <w:p w14:paraId="7BC5AF04" w14:textId="77777777" w:rsidR="00B4095F" w:rsidRPr="00D25AF0" w:rsidRDefault="00B4095F" w:rsidP="00B4095F">
      <w:pPr>
        <w:ind w:left="14"/>
        <w:rPr>
          <w:i/>
          <w:iCs/>
          <w:u w:val="single"/>
        </w:rPr>
      </w:pPr>
      <w:r w:rsidRPr="00D25AF0">
        <w:rPr>
          <w:b/>
          <w:bCs/>
          <w:u w:val="single"/>
        </w:rPr>
        <w:t>Appointments at Hospitals/Affiliated Institutions</w:t>
      </w:r>
    </w:p>
    <w:p w14:paraId="69D82CA7" w14:textId="77777777" w:rsidR="00B4095F" w:rsidRPr="00D25AF0"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210"/>
        <w:gridCol w:w="3338"/>
        <w:gridCol w:w="3112"/>
      </w:tblGrid>
      <w:tr w:rsidR="00551CC2" w:rsidRPr="00D25AF0" w14:paraId="22E284A7" w14:textId="77777777">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35FAC8" w14:textId="77777777" w:rsidR="004C1F50" w:rsidRPr="00D25AF0" w:rsidRDefault="00551CC2" w:rsidP="00B4095F">
            <w:pPr>
              <w:ind w:left="14"/>
              <w:rPr>
                <w:u w:val="single"/>
              </w:rPr>
            </w:pPr>
            <w:r w:rsidRPr="00D25AF0">
              <w:rPr>
                <w:u w:val="single"/>
              </w:rPr>
              <w:t>Past</w:t>
            </w:r>
          </w:p>
        </w:tc>
      </w:tr>
      <w:tr w:rsidR="00D5177D" w:rsidRPr="00D25AF0" w14:paraId="75886F57" w14:textId="77777777" w:rsidTr="00BB0C2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07C4C5" w14:textId="77777777" w:rsidR="00D5177D" w:rsidRPr="00D25AF0" w:rsidRDefault="00E43744" w:rsidP="00B4095F">
            <w:pPr>
              <w:tabs>
                <w:tab w:val="left" w:pos="3214"/>
              </w:tabs>
              <w:ind w:left="2"/>
              <w:outlineLvl w:val="0"/>
            </w:pPr>
            <w:r w:rsidRPr="00D25AF0">
              <w:t>Year(s)</w:t>
            </w:r>
          </w:p>
        </w:tc>
        <w:tc>
          <w:tcPr>
            <w:tcW w:w="22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14AC0F" w14:textId="77777777" w:rsidR="00D5177D" w:rsidRPr="00D25AF0" w:rsidRDefault="00E43744" w:rsidP="00B4095F">
            <w:pPr>
              <w:pStyle w:val="NormalWeb"/>
              <w:spacing w:before="0" w:beforeAutospacing="0" w:after="0" w:afterAutospacing="0"/>
              <w:outlineLvl w:val="0"/>
            </w:pPr>
            <w:r w:rsidRPr="00D25AF0">
              <w:t>Position Title</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1983E8" w14:textId="77777777" w:rsidR="00D5177D" w:rsidRPr="00D25AF0" w:rsidRDefault="006E3CF6" w:rsidP="006E3CF6">
            <w:pPr>
              <w:pStyle w:val="NormalWeb"/>
              <w:spacing w:before="0" w:beforeAutospacing="0" w:after="0" w:afterAutospacing="0"/>
              <w:outlineLvl w:val="0"/>
            </w:pPr>
            <w:r w:rsidRPr="00D25AF0">
              <w:t>Department/</w:t>
            </w:r>
            <w:r w:rsidR="00E43744" w:rsidRPr="00D25AF0">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62790" w14:textId="77777777" w:rsidR="00D5177D" w:rsidRPr="00D25AF0" w:rsidRDefault="00E43744" w:rsidP="00B4095F">
            <w:pPr>
              <w:pStyle w:val="NormalWeb"/>
              <w:spacing w:before="0" w:beforeAutospacing="0" w:after="0" w:afterAutospacing="0"/>
              <w:outlineLvl w:val="0"/>
            </w:pPr>
            <w:r w:rsidRPr="00D25AF0">
              <w:t>Institution</w:t>
            </w:r>
          </w:p>
        </w:tc>
      </w:tr>
      <w:tr w:rsidR="004C1F50" w:rsidRPr="00D25AF0" w14:paraId="25B70AC5" w14:textId="77777777" w:rsidTr="00BB0C2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244702" w14:textId="77777777" w:rsidR="004C1F50" w:rsidRPr="00D25AF0" w:rsidRDefault="00984765" w:rsidP="00B4095F">
            <w:pPr>
              <w:tabs>
                <w:tab w:val="left" w:pos="3214"/>
              </w:tabs>
              <w:outlineLvl w:val="0"/>
            </w:pPr>
            <w:r w:rsidRPr="00D25AF0">
              <w:t>2005-2007</w:t>
            </w:r>
          </w:p>
        </w:tc>
        <w:tc>
          <w:tcPr>
            <w:tcW w:w="22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C4DF96" w14:textId="77777777" w:rsidR="004C1F50" w:rsidRPr="00D25AF0" w:rsidRDefault="00BB0C21" w:rsidP="00B4095F">
            <w:pPr>
              <w:pStyle w:val="NormalWeb"/>
              <w:spacing w:before="0" w:beforeAutospacing="0" w:after="0" w:afterAutospacing="0"/>
              <w:outlineLvl w:val="0"/>
            </w:pPr>
            <w:r w:rsidRPr="00D25AF0">
              <w:t xml:space="preserve">Attending </w:t>
            </w:r>
            <w:r w:rsidR="00984765" w:rsidRPr="00D25AF0">
              <w:t>Physician</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C23863" w14:textId="77777777" w:rsidR="004C1F50" w:rsidRPr="00D25AF0" w:rsidRDefault="00984765" w:rsidP="00B4095F">
            <w:pPr>
              <w:pStyle w:val="NormalWeb"/>
              <w:spacing w:before="0" w:beforeAutospacing="0" w:after="0" w:afterAutospacing="0"/>
              <w:outlineLvl w:val="0"/>
            </w:pPr>
            <w:r w:rsidRPr="00D25AF0">
              <w:t>Pediatrics/Biochemical Genetics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F9FEF7" w14:textId="77777777" w:rsidR="004C1F50" w:rsidRPr="00D25AF0" w:rsidRDefault="00984765" w:rsidP="00B4095F">
            <w:pPr>
              <w:pStyle w:val="NormalWeb"/>
              <w:spacing w:before="0" w:beforeAutospacing="0" w:after="0" w:afterAutospacing="0"/>
              <w:outlineLvl w:val="0"/>
            </w:pPr>
            <w:r w:rsidRPr="00D25AF0">
              <w:t>Children’s Hospital of Philadelphia</w:t>
            </w:r>
          </w:p>
        </w:tc>
      </w:tr>
      <w:tr w:rsidR="004C1F50" w:rsidRPr="00D25AF0" w14:paraId="76C55AB2" w14:textId="77777777">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24F484" w14:textId="77777777" w:rsidR="004C1F50" w:rsidRPr="00D25AF0" w:rsidRDefault="004C1F50" w:rsidP="00B4095F">
            <w:pPr>
              <w:pStyle w:val="NormalWeb"/>
              <w:spacing w:before="0" w:beforeAutospacing="0" w:after="0" w:afterAutospacing="0"/>
              <w:outlineLvl w:val="0"/>
            </w:pPr>
            <w:r w:rsidRPr="00D25AF0">
              <w:rPr>
                <w:u w:val="single"/>
              </w:rPr>
              <w:t>Current</w:t>
            </w:r>
          </w:p>
        </w:tc>
      </w:tr>
      <w:tr w:rsidR="00E43744" w:rsidRPr="00D25AF0" w14:paraId="243F4F85"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354A7D" w14:textId="77777777" w:rsidR="00E43744" w:rsidRPr="00D25AF0" w:rsidRDefault="00E43744" w:rsidP="00B4095F">
            <w:pPr>
              <w:tabs>
                <w:tab w:val="left" w:pos="3214"/>
              </w:tabs>
              <w:ind w:left="2"/>
              <w:outlineLvl w:val="0"/>
            </w:pPr>
            <w:r w:rsidRPr="00D25AF0">
              <w:t>Year(s)</w:t>
            </w:r>
          </w:p>
        </w:tc>
        <w:tc>
          <w:tcPr>
            <w:tcW w:w="22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775F92" w14:textId="77777777" w:rsidR="00E43744" w:rsidRPr="00D25AF0" w:rsidRDefault="00E43744" w:rsidP="00B4095F">
            <w:pPr>
              <w:pStyle w:val="NormalWeb"/>
              <w:spacing w:before="0" w:beforeAutospacing="0" w:after="0" w:afterAutospacing="0"/>
              <w:outlineLvl w:val="0"/>
            </w:pPr>
            <w:r w:rsidRPr="00D25AF0">
              <w:t>Position Title</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9A4CCA" w14:textId="77777777" w:rsidR="00E43744" w:rsidRPr="00D25AF0" w:rsidRDefault="006E3CF6" w:rsidP="006E3CF6">
            <w:pPr>
              <w:pStyle w:val="NormalWeb"/>
              <w:spacing w:before="0" w:beforeAutospacing="0" w:after="0" w:afterAutospacing="0"/>
              <w:outlineLvl w:val="0"/>
            </w:pPr>
            <w:r w:rsidRPr="00D25AF0">
              <w:t>Department/</w:t>
            </w:r>
            <w:r w:rsidR="00E43744" w:rsidRPr="00D25AF0">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0B8D3" w14:textId="77777777" w:rsidR="00E43744" w:rsidRPr="00D25AF0" w:rsidRDefault="00E43744" w:rsidP="00B4095F">
            <w:pPr>
              <w:pStyle w:val="NormalWeb"/>
              <w:spacing w:before="0" w:beforeAutospacing="0" w:after="0" w:afterAutospacing="0"/>
              <w:outlineLvl w:val="0"/>
            </w:pPr>
            <w:r w:rsidRPr="00D25AF0">
              <w:t>Institution</w:t>
            </w:r>
          </w:p>
        </w:tc>
      </w:tr>
      <w:tr w:rsidR="00E43744" w:rsidRPr="00D25AF0" w14:paraId="718B7BBD"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DA6521" w14:textId="77777777" w:rsidR="00E43744" w:rsidRPr="00D25AF0" w:rsidRDefault="00984765" w:rsidP="00B4095F">
            <w:pPr>
              <w:tabs>
                <w:tab w:val="left" w:pos="3214"/>
              </w:tabs>
              <w:ind w:left="2"/>
              <w:outlineLvl w:val="0"/>
            </w:pPr>
            <w:r w:rsidRPr="00D25AF0">
              <w:lastRenderedPageBreak/>
              <w:t>2008-present</w:t>
            </w:r>
          </w:p>
        </w:tc>
        <w:tc>
          <w:tcPr>
            <w:tcW w:w="22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666539" w14:textId="77777777" w:rsidR="00E43744" w:rsidRPr="00D25AF0" w:rsidRDefault="00984765" w:rsidP="00B4095F">
            <w:pPr>
              <w:pStyle w:val="NormalWeb"/>
              <w:spacing w:before="0" w:beforeAutospacing="0" w:after="0" w:afterAutospacing="0"/>
              <w:outlineLvl w:val="0"/>
            </w:pPr>
            <w:r w:rsidRPr="00D25AF0">
              <w:t>Attending Physician</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462B6E" w14:textId="0823C667" w:rsidR="00E43744" w:rsidRPr="00D25AF0" w:rsidRDefault="00984765" w:rsidP="00B4095F">
            <w:pPr>
              <w:pStyle w:val="NormalWeb"/>
              <w:spacing w:before="0" w:beforeAutospacing="0" w:after="0" w:afterAutospacing="0"/>
              <w:outlineLvl w:val="0"/>
            </w:pPr>
            <w:r w:rsidRPr="00D25AF0">
              <w:t>Pediatric</w:t>
            </w:r>
            <w:r w:rsidR="00517AD3">
              <w:t xml:space="preserve"> </w:t>
            </w:r>
            <w:r w:rsidRPr="00D25AF0">
              <w:t>Genetics</w:t>
            </w:r>
            <w:r w:rsidR="00517AD3">
              <w:t xml:space="preserve"> &amp; Metabolism</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FCC7D7" w14:textId="7C4BE04B" w:rsidR="00E43744" w:rsidRPr="00D25AF0" w:rsidRDefault="00984765" w:rsidP="00B4095F">
            <w:pPr>
              <w:pStyle w:val="NormalWeb"/>
              <w:spacing w:before="0" w:beforeAutospacing="0" w:after="0" w:afterAutospacing="0"/>
              <w:outlineLvl w:val="0"/>
            </w:pPr>
            <w:r w:rsidRPr="00D25AF0">
              <w:t xml:space="preserve">Children’s </w:t>
            </w:r>
            <w:r w:rsidR="00517AD3">
              <w:t>Helath</w:t>
            </w:r>
            <w:r w:rsidRPr="00D25AF0">
              <w:t xml:space="preserve"> </w:t>
            </w:r>
            <w:r w:rsidR="00811BED">
              <w:t>–</w:t>
            </w:r>
            <w:r w:rsidRPr="00D25AF0">
              <w:t xml:space="preserve"> Dallas</w:t>
            </w:r>
            <w:r w:rsidR="00811BED">
              <w:t xml:space="preserve"> </w:t>
            </w:r>
          </w:p>
        </w:tc>
      </w:tr>
    </w:tbl>
    <w:p w14:paraId="0F16EC96" w14:textId="77777777" w:rsidR="00D52FC8" w:rsidRPr="00D25AF0" w:rsidRDefault="00D52FC8" w:rsidP="00B4095F"/>
    <w:p w14:paraId="7D7EF1C2" w14:textId="77777777" w:rsidR="00B4095F" w:rsidRPr="00D25AF0" w:rsidRDefault="00B4095F" w:rsidP="00B4095F">
      <w:r w:rsidRPr="00D25AF0">
        <w:rPr>
          <w:b/>
          <w:bCs/>
          <w:u w:val="single"/>
        </w:rPr>
        <w:t>Other Professional Positions</w:t>
      </w:r>
      <w:r w:rsidRPr="00D25AF0">
        <w:t xml:space="preserve"> </w:t>
      </w:r>
    </w:p>
    <w:p w14:paraId="0A0D9352" w14:textId="77777777" w:rsidR="00B4095F" w:rsidRPr="00D25AF0"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D25AF0" w14:paraId="2E607E4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D95D5F" w14:textId="77777777" w:rsidR="00CB62DE" w:rsidRPr="00D25AF0" w:rsidRDefault="00CB62DE" w:rsidP="00B4095F">
            <w:pPr>
              <w:pStyle w:val="CommentText"/>
              <w:tabs>
                <w:tab w:val="left" w:pos="3214"/>
              </w:tabs>
              <w:outlineLvl w:val="0"/>
              <w:rPr>
                <w:sz w:val="24"/>
                <w:szCs w:val="24"/>
              </w:rPr>
            </w:pPr>
            <w:r w:rsidRPr="00D25AF0">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DFE246" w14:textId="77777777" w:rsidR="00CB62DE" w:rsidRPr="00D25AF0" w:rsidRDefault="00CB62DE" w:rsidP="00B4095F">
            <w:pPr>
              <w:pStyle w:val="NormalWeb"/>
              <w:spacing w:before="0" w:beforeAutospacing="0" w:after="0" w:afterAutospacing="0"/>
              <w:outlineLvl w:val="0"/>
            </w:pPr>
            <w:r w:rsidRPr="00D25AF0">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F86C53" w14:textId="77777777" w:rsidR="00CB62DE" w:rsidRPr="00D25AF0" w:rsidRDefault="00CB62DE" w:rsidP="00B4095F">
            <w:pPr>
              <w:pStyle w:val="NormalWeb"/>
              <w:spacing w:before="0" w:beforeAutospacing="0" w:after="0" w:afterAutospacing="0"/>
              <w:outlineLvl w:val="0"/>
            </w:pPr>
            <w:r w:rsidRPr="00D25AF0">
              <w:t>Institution</w:t>
            </w:r>
          </w:p>
        </w:tc>
      </w:tr>
      <w:tr w:rsidR="00CB62DE" w:rsidRPr="00D25AF0" w14:paraId="37143E0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D92044" w14:textId="77777777" w:rsidR="00CB62DE" w:rsidRPr="00D25AF0" w:rsidRDefault="00984765" w:rsidP="00B4095F">
            <w:pPr>
              <w:pStyle w:val="CommentText"/>
              <w:tabs>
                <w:tab w:val="left" w:pos="3214"/>
              </w:tabs>
              <w:outlineLvl w:val="0"/>
              <w:rPr>
                <w:sz w:val="24"/>
                <w:szCs w:val="24"/>
              </w:rPr>
            </w:pPr>
            <w:r w:rsidRPr="00D25AF0">
              <w:rPr>
                <w:sz w:val="24"/>
                <w:szCs w:val="24"/>
              </w:rPr>
              <w:t>None</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B7AC91" w14:textId="77777777" w:rsidR="00CB62DE" w:rsidRPr="00D25AF0" w:rsidRDefault="00CB62DE" w:rsidP="00B4095F">
            <w:pPr>
              <w:pStyle w:val="BlockText"/>
              <w:ind w:left="12" w:right="-2"/>
            </w:pP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6404AD" w14:textId="77777777" w:rsidR="00DC38B5" w:rsidRPr="00D25AF0" w:rsidRDefault="00DC38B5" w:rsidP="00B4095F">
            <w:pPr>
              <w:pStyle w:val="NormalWeb"/>
              <w:spacing w:before="0" w:beforeAutospacing="0" w:after="0" w:afterAutospacing="0"/>
              <w:outlineLvl w:val="0"/>
            </w:pPr>
          </w:p>
        </w:tc>
      </w:tr>
    </w:tbl>
    <w:p w14:paraId="1E9D9DCB" w14:textId="77777777" w:rsidR="00D52FC8" w:rsidRPr="00D25AF0" w:rsidRDefault="00D52FC8" w:rsidP="00B4095F"/>
    <w:p w14:paraId="1FBB2E25" w14:textId="77777777" w:rsidR="00B4095F" w:rsidRPr="00D25AF0" w:rsidRDefault="004D190B" w:rsidP="00B4095F">
      <w:r w:rsidRPr="00D25AF0">
        <w:rPr>
          <w:b/>
          <w:bCs/>
          <w:u w:val="single"/>
        </w:rPr>
        <w:t>Major Administrative/</w:t>
      </w:r>
      <w:r w:rsidR="00B4095F" w:rsidRPr="00D25AF0">
        <w:rPr>
          <w:b/>
          <w:bCs/>
          <w:u w:val="single"/>
        </w:rPr>
        <w:t>Leadership Positions</w:t>
      </w:r>
      <w:r w:rsidR="00B4095F" w:rsidRPr="00D25AF0">
        <w:rPr>
          <w:b/>
          <w:bCs/>
        </w:rPr>
        <w:t xml:space="preserve"> </w:t>
      </w:r>
    </w:p>
    <w:p w14:paraId="6AE5FA29" w14:textId="77777777" w:rsidR="00B4095F" w:rsidRPr="00D25AF0"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D25AF0" w14:paraId="5676B36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BAE3FE" w14:textId="77777777" w:rsidR="004E25D3" w:rsidRPr="00D25AF0" w:rsidRDefault="004E25D3" w:rsidP="00B4095F">
            <w:pPr>
              <w:pStyle w:val="NormalWeb"/>
              <w:spacing w:before="0" w:beforeAutospacing="0" w:after="0" w:afterAutospacing="0"/>
              <w:outlineLvl w:val="0"/>
            </w:pPr>
            <w:r w:rsidRPr="00D25AF0">
              <w:t>Year(s)</w:t>
            </w:r>
          </w:p>
        </w:tc>
        <w:tc>
          <w:tcPr>
            <w:tcW w:w="4327" w:type="dxa"/>
            <w:tcBorders>
              <w:top w:val="single" w:sz="2" w:space="0" w:color="999999"/>
              <w:left w:val="single" w:sz="2" w:space="0" w:color="999999"/>
              <w:bottom w:val="single" w:sz="2" w:space="0" w:color="999999"/>
              <w:right w:val="single" w:sz="2" w:space="0" w:color="999999"/>
            </w:tcBorders>
          </w:tcPr>
          <w:p w14:paraId="03C94CBC" w14:textId="77777777" w:rsidR="004E25D3" w:rsidRPr="00D25AF0" w:rsidRDefault="004E25D3" w:rsidP="00B4095F">
            <w:pPr>
              <w:pStyle w:val="NormalWeb"/>
              <w:spacing w:before="0" w:beforeAutospacing="0" w:after="0" w:afterAutospacing="0"/>
              <w:outlineLvl w:val="0"/>
            </w:pPr>
            <w:r w:rsidRPr="00D25AF0">
              <w:t>Position Title</w:t>
            </w:r>
          </w:p>
        </w:tc>
        <w:tc>
          <w:tcPr>
            <w:tcW w:w="4445" w:type="dxa"/>
            <w:tcBorders>
              <w:top w:val="single" w:sz="2" w:space="0" w:color="999999"/>
              <w:left w:val="single" w:sz="2" w:space="0" w:color="999999"/>
              <w:bottom w:val="single" w:sz="2" w:space="0" w:color="999999"/>
              <w:right w:val="single" w:sz="2" w:space="0" w:color="999999"/>
            </w:tcBorders>
          </w:tcPr>
          <w:p w14:paraId="5C918A62" w14:textId="77777777" w:rsidR="004E25D3" w:rsidRPr="00D25AF0" w:rsidRDefault="004E25D3" w:rsidP="00B4095F">
            <w:pPr>
              <w:pStyle w:val="NormalWeb"/>
              <w:spacing w:before="0" w:beforeAutospacing="0" w:after="0" w:afterAutospacing="0"/>
              <w:outlineLvl w:val="0"/>
            </w:pPr>
            <w:r w:rsidRPr="00D25AF0">
              <w:t>Institution</w:t>
            </w:r>
          </w:p>
        </w:tc>
      </w:tr>
      <w:tr w:rsidR="00AD06BD" w:rsidRPr="00D25AF0" w14:paraId="7369EA1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CC9204" w14:textId="77777777" w:rsidR="00AD06BD" w:rsidRPr="00D25AF0" w:rsidRDefault="00CE3C1E" w:rsidP="00BC3BCB">
            <w:pPr>
              <w:pStyle w:val="CommentText"/>
              <w:tabs>
                <w:tab w:val="left" w:pos="3214"/>
              </w:tabs>
              <w:outlineLvl w:val="0"/>
              <w:rPr>
                <w:sz w:val="24"/>
                <w:szCs w:val="24"/>
              </w:rPr>
            </w:pPr>
            <w:r w:rsidRPr="00D25AF0">
              <w:rPr>
                <w:sz w:val="24"/>
                <w:szCs w:val="24"/>
              </w:rPr>
              <w:t>2011</w:t>
            </w:r>
            <w:r w:rsidR="000814F6">
              <w:rPr>
                <w:sz w:val="24"/>
                <w:szCs w:val="24"/>
              </w:rPr>
              <w:t xml:space="preserve"> – </w:t>
            </w:r>
            <w:r w:rsidR="00BC3BCB">
              <w:rPr>
                <w:sz w:val="24"/>
                <w:szCs w:val="24"/>
              </w:rPr>
              <w:t>2014</w:t>
            </w:r>
            <w:r w:rsidR="000814F6">
              <w:rPr>
                <w:sz w:val="24"/>
                <w:szCs w:val="24"/>
              </w:rPr>
              <w:t xml:space="preserve"> </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A6E02" w14:textId="77777777" w:rsidR="00AD06BD" w:rsidRPr="00D25AF0" w:rsidRDefault="00CE3C1E" w:rsidP="00CE3C1E">
            <w:pPr>
              <w:pStyle w:val="NormalWeb"/>
              <w:spacing w:before="0" w:beforeAutospacing="0" w:after="0" w:afterAutospacing="0"/>
              <w:outlineLvl w:val="0"/>
            </w:pPr>
            <w:r w:rsidRPr="00D25AF0">
              <w:rPr>
                <w:bCs/>
              </w:rPr>
              <w:t>Director, Medical Genetics Residency</w:t>
            </w:r>
            <w:r w:rsidR="00811BED">
              <w:rPr>
                <w:bCs/>
              </w:rPr>
              <w:t xml:space="preserve"> Program</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2B124D" w14:textId="77777777" w:rsidR="00AD06BD" w:rsidRPr="00D25AF0" w:rsidRDefault="00B66DB3" w:rsidP="00B66DB3">
            <w:pPr>
              <w:pStyle w:val="Header"/>
              <w:tabs>
                <w:tab w:val="clear" w:pos="4320"/>
                <w:tab w:val="clear" w:pos="8640"/>
              </w:tabs>
            </w:pPr>
            <w:r>
              <w:t>University of Texas</w:t>
            </w:r>
            <w:r w:rsidR="000814F6" w:rsidRPr="00D25AF0">
              <w:t xml:space="preserve"> Southwestern Medical Center</w:t>
            </w:r>
          </w:p>
        </w:tc>
      </w:tr>
      <w:tr w:rsidR="000814F6" w:rsidRPr="00D25AF0" w14:paraId="4F14150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455CB3" w14:textId="77777777" w:rsidR="000814F6" w:rsidRPr="00D25AF0" w:rsidRDefault="000814F6" w:rsidP="00BC3BCB">
            <w:pPr>
              <w:pStyle w:val="CommentText"/>
              <w:tabs>
                <w:tab w:val="left" w:pos="3214"/>
              </w:tabs>
              <w:outlineLvl w:val="0"/>
              <w:rPr>
                <w:sz w:val="24"/>
                <w:szCs w:val="24"/>
              </w:rPr>
            </w:pPr>
            <w:r>
              <w:rPr>
                <w:sz w:val="24"/>
                <w:szCs w:val="24"/>
              </w:rPr>
              <w:t xml:space="preserve">2013 – </w:t>
            </w:r>
            <w:r w:rsidR="00BC3BCB">
              <w:rPr>
                <w:sz w:val="24"/>
                <w:szCs w:val="24"/>
              </w:rPr>
              <w:t>2014</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226A8" w14:textId="77777777" w:rsidR="000814F6" w:rsidRPr="00D25AF0" w:rsidRDefault="000814F6" w:rsidP="00CE3C1E">
            <w:pPr>
              <w:pStyle w:val="NormalWeb"/>
              <w:spacing w:before="0" w:beforeAutospacing="0" w:after="0" w:afterAutospacing="0"/>
              <w:outlineLvl w:val="0"/>
              <w:rPr>
                <w:bCs/>
              </w:rPr>
            </w:pPr>
            <w:r>
              <w:rPr>
                <w:bCs/>
              </w:rPr>
              <w:t>Assistant Director, Genetics T32</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91B685" w14:textId="77777777" w:rsidR="000814F6" w:rsidRPr="00D25AF0" w:rsidRDefault="00B66DB3" w:rsidP="000814F6">
            <w:pPr>
              <w:pStyle w:val="Header"/>
              <w:tabs>
                <w:tab w:val="clear" w:pos="4320"/>
                <w:tab w:val="clear" w:pos="8640"/>
              </w:tabs>
            </w:pPr>
            <w:r>
              <w:t>University of Texas</w:t>
            </w:r>
            <w:r w:rsidR="000814F6" w:rsidRPr="00D25AF0">
              <w:t xml:space="preserve"> Southwestern Medical Center</w:t>
            </w:r>
          </w:p>
        </w:tc>
      </w:tr>
      <w:tr w:rsidR="000814F6" w:rsidRPr="00D25AF0" w14:paraId="02C8428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8CD52" w14:textId="77777777" w:rsidR="000814F6" w:rsidRPr="00D25AF0" w:rsidRDefault="000814F6" w:rsidP="00B4095F">
            <w:pPr>
              <w:pStyle w:val="CommentText"/>
              <w:tabs>
                <w:tab w:val="left" w:pos="3214"/>
              </w:tabs>
              <w:outlineLvl w:val="0"/>
              <w:rPr>
                <w:sz w:val="24"/>
                <w:szCs w:val="24"/>
              </w:rPr>
            </w:pPr>
            <w:r>
              <w:rPr>
                <w:sz w:val="24"/>
                <w:szCs w:val="24"/>
              </w:rPr>
              <w:t>2013 – 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6999B5" w14:textId="77777777" w:rsidR="000814F6" w:rsidRPr="00D25AF0" w:rsidRDefault="000814F6" w:rsidP="00CE3C1E">
            <w:pPr>
              <w:pStyle w:val="NormalWeb"/>
              <w:spacing w:before="0" w:beforeAutospacing="0" w:after="0" w:afterAutospacing="0"/>
              <w:outlineLvl w:val="0"/>
              <w:rPr>
                <w:bCs/>
              </w:rPr>
            </w:pPr>
            <w:r>
              <w:rPr>
                <w:bCs/>
              </w:rPr>
              <w:t>Director, Genetic and Metabolic Disease Program</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3A8333" w14:textId="77777777" w:rsidR="000814F6" w:rsidRPr="00D25AF0" w:rsidRDefault="000814F6" w:rsidP="00B4095F">
            <w:pPr>
              <w:pStyle w:val="Header"/>
              <w:tabs>
                <w:tab w:val="clear" w:pos="4320"/>
                <w:tab w:val="clear" w:pos="8640"/>
              </w:tabs>
              <w:rPr>
                <w:bCs/>
              </w:rPr>
            </w:pPr>
            <w:r>
              <w:rPr>
                <w:bCs/>
              </w:rPr>
              <w:t>Children’s Medical Center Research Institute</w:t>
            </w:r>
          </w:p>
        </w:tc>
      </w:tr>
      <w:tr w:rsidR="000814F6" w:rsidRPr="00D25AF0" w14:paraId="37ECF6A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ADDAFC" w14:textId="624CCF37" w:rsidR="000814F6" w:rsidRDefault="000814F6" w:rsidP="00B4095F">
            <w:pPr>
              <w:pStyle w:val="CommentText"/>
              <w:tabs>
                <w:tab w:val="left" w:pos="3214"/>
              </w:tabs>
              <w:outlineLvl w:val="0"/>
              <w:rPr>
                <w:sz w:val="24"/>
                <w:szCs w:val="24"/>
              </w:rPr>
            </w:pPr>
            <w:r>
              <w:rPr>
                <w:sz w:val="24"/>
                <w:szCs w:val="24"/>
              </w:rPr>
              <w:t xml:space="preserve">2013 – </w:t>
            </w:r>
            <w:r w:rsidR="005F56C1">
              <w:rPr>
                <w:sz w:val="24"/>
                <w:szCs w:val="24"/>
              </w:rPr>
              <w:t>2024</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B6E57E" w14:textId="22936E0D" w:rsidR="000814F6" w:rsidRDefault="009E17F6" w:rsidP="00CE3C1E">
            <w:pPr>
              <w:pStyle w:val="NormalWeb"/>
              <w:spacing w:before="0" w:beforeAutospacing="0" w:after="0" w:afterAutospacing="0"/>
              <w:outlineLvl w:val="0"/>
              <w:rPr>
                <w:bCs/>
              </w:rPr>
            </w:pPr>
            <w:r>
              <w:rPr>
                <w:bCs/>
              </w:rPr>
              <w:t>Chief</w:t>
            </w:r>
            <w:r w:rsidR="000814F6">
              <w:rPr>
                <w:bCs/>
              </w:rPr>
              <w:t xml:space="preserve">, Division of Pediatric Genetics and Metabolism, Department of Pediatrics </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8EEB7D" w14:textId="77777777" w:rsidR="000814F6" w:rsidRDefault="00B66DB3" w:rsidP="00B4095F">
            <w:pPr>
              <w:pStyle w:val="Header"/>
              <w:tabs>
                <w:tab w:val="clear" w:pos="4320"/>
                <w:tab w:val="clear" w:pos="8640"/>
              </w:tabs>
              <w:rPr>
                <w:bCs/>
              </w:rPr>
            </w:pPr>
            <w:r>
              <w:t xml:space="preserve">University of Texas </w:t>
            </w:r>
            <w:r w:rsidR="000814F6" w:rsidRPr="00D25AF0">
              <w:t>Southwestern Medical Center</w:t>
            </w:r>
          </w:p>
        </w:tc>
      </w:tr>
      <w:tr w:rsidR="009871F3" w:rsidRPr="00D25AF0" w14:paraId="169F57E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FF14A2" w14:textId="28401F8B" w:rsidR="009871F3" w:rsidRDefault="009871F3" w:rsidP="00B4095F">
            <w:pPr>
              <w:pStyle w:val="CommentText"/>
              <w:tabs>
                <w:tab w:val="left" w:pos="3214"/>
              </w:tabs>
              <w:outlineLvl w:val="0"/>
              <w:rPr>
                <w:sz w:val="24"/>
                <w:szCs w:val="24"/>
              </w:rPr>
            </w:pPr>
            <w:r>
              <w:rPr>
                <w:sz w:val="24"/>
                <w:szCs w:val="24"/>
              </w:rPr>
              <w:t xml:space="preserve">2018 – present </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779E5" w14:textId="703692FA" w:rsidR="009871F3" w:rsidRDefault="009871F3" w:rsidP="00CE3C1E">
            <w:pPr>
              <w:pStyle w:val="NormalWeb"/>
              <w:spacing w:before="0" w:beforeAutospacing="0" w:after="0" w:afterAutospacing="0"/>
              <w:outlineLvl w:val="0"/>
              <w:rPr>
                <w:bCs/>
              </w:rPr>
            </w:pPr>
            <w:r>
              <w:rPr>
                <w:bCs/>
              </w:rPr>
              <w:t>Co-Director, Cell</w:t>
            </w:r>
            <w:r w:rsidR="00192D36">
              <w:rPr>
                <w:bCs/>
              </w:rPr>
              <w:t>ular</w:t>
            </w:r>
            <w:r>
              <w:rPr>
                <w:bCs/>
              </w:rPr>
              <w:t xml:space="preserve"> Networks </w:t>
            </w:r>
            <w:r w:rsidR="00192D36">
              <w:rPr>
                <w:bCs/>
              </w:rPr>
              <w:t xml:space="preserve">in Cancer </w:t>
            </w:r>
            <w:r>
              <w:rPr>
                <w:bCs/>
              </w:rPr>
              <w:t>Program, Simmons Comprehensive Cancer Center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9C2760" w14:textId="303A18EF" w:rsidR="009871F3" w:rsidRDefault="009871F3" w:rsidP="00B4095F">
            <w:pPr>
              <w:pStyle w:val="Header"/>
              <w:tabs>
                <w:tab w:val="clear" w:pos="4320"/>
                <w:tab w:val="clear" w:pos="8640"/>
              </w:tabs>
            </w:pPr>
            <w:r>
              <w:t xml:space="preserve">University of Texas </w:t>
            </w:r>
            <w:r w:rsidRPr="00D25AF0">
              <w:t>Southwestern Medical Center</w:t>
            </w:r>
          </w:p>
        </w:tc>
      </w:tr>
      <w:tr w:rsidR="005F56C1" w:rsidRPr="00D25AF0" w14:paraId="0D8AC78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CAECE5" w14:textId="48AF6E88" w:rsidR="005F56C1" w:rsidRDefault="005F56C1" w:rsidP="00B4095F">
            <w:pPr>
              <w:pStyle w:val="CommentText"/>
              <w:tabs>
                <w:tab w:val="left" w:pos="3214"/>
              </w:tabs>
              <w:outlineLvl w:val="0"/>
              <w:rPr>
                <w:sz w:val="24"/>
                <w:szCs w:val="24"/>
              </w:rPr>
            </w:pPr>
            <w:r>
              <w:rPr>
                <w:sz w:val="24"/>
                <w:szCs w:val="24"/>
              </w:rPr>
              <w:t>2024 – 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EEE8D4" w14:textId="5F1FDF07" w:rsidR="005F56C1" w:rsidRDefault="005F56C1" w:rsidP="00CE3C1E">
            <w:pPr>
              <w:pStyle w:val="NormalWeb"/>
              <w:spacing w:before="0" w:beforeAutospacing="0" w:after="0" w:afterAutospacing="0"/>
              <w:outlineLvl w:val="0"/>
              <w:rPr>
                <w:bCs/>
              </w:rPr>
            </w:pPr>
            <w:r>
              <w:rPr>
                <w:bCs/>
              </w:rPr>
              <w:t>Director, Eugene McDermott Center for Human Growth and Development</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66EC7A" w14:textId="7EDA9666" w:rsidR="005F56C1" w:rsidRDefault="005F56C1" w:rsidP="00B4095F">
            <w:pPr>
              <w:pStyle w:val="Header"/>
              <w:tabs>
                <w:tab w:val="clear" w:pos="4320"/>
                <w:tab w:val="clear" w:pos="8640"/>
              </w:tabs>
            </w:pPr>
            <w:r>
              <w:t xml:space="preserve">University of Texas </w:t>
            </w:r>
            <w:r w:rsidRPr="00D25AF0">
              <w:t>Southwestern Medical Center</w:t>
            </w:r>
          </w:p>
        </w:tc>
      </w:tr>
    </w:tbl>
    <w:p w14:paraId="77617142" w14:textId="77777777" w:rsidR="00D52FC8" w:rsidRPr="00D25AF0" w:rsidRDefault="00D52FC8" w:rsidP="00B4095F"/>
    <w:p w14:paraId="7042E770" w14:textId="77777777" w:rsidR="00B4095F" w:rsidRPr="00D25AF0" w:rsidRDefault="00B4095F" w:rsidP="00B4095F">
      <w:r w:rsidRPr="00D25AF0">
        <w:rPr>
          <w:b/>
          <w:bCs/>
          <w:u w:val="single"/>
        </w:rPr>
        <w:t>Committee Service</w:t>
      </w:r>
      <w:r w:rsidRPr="00D25AF0">
        <w:rPr>
          <w:b/>
          <w:bCs/>
        </w:rPr>
        <w:t xml:space="preserve"> (</w:t>
      </w:r>
      <w:r w:rsidRPr="00D25AF0">
        <w:rPr>
          <w:i/>
          <w:iCs/>
        </w:rPr>
        <w:t xml:space="preserve">Member, unless noted otherwise) </w:t>
      </w:r>
    </w:p>
    <w:p w14:paraId="51B59445" w14:textId="77777777" w:rsidR="00B4095F" w:rsidRPr="00D25AF0"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D25AF0" w14:paraId="55B6325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5FA27" w14:textId="77777777" w:rsidR="004E25D3" w:rsidRPr="00D25AF0" w:rsidRDefault="004E25D3" w:rsidP="00B4095F">
            <w:pPr>
              <w:pStyle w:val="NormalWeb"/>
              <w:spacing w:before="0" w:beforeAutospacing="0" w:after="0" w:afterAutospacing="0"/>
              <w:outlineLvl w:val="0"/>
            </w:pPr>
            <w:r w:rsidRPr="00D25AF0">
              <w:t>Year(s)</w:t>
            </w:r>
          </w:p>
        </w:tc>
        <w:tc>
          <w:tcPr>
            <w:tcW w:w="4920" w:type="dxa"/>
            <w:tcBorders>
              <w:top w:val="single" w:sz="2" w:space="0" w:color="999999"/>
              <w:left w:val="single" w:sz="2" w:space="0" w:color="999999"/>
              <w:bottom w:val="single" w:sz="2" w:space="0" w:color="999999"/>
              <w:right w:val="single" w:sz="2" w:space="0" w:color="999999"/>
            </w:tcBorders>
          </w:tcPr>
          <w:p w14:paraId="065A70E7" w14:textId="77777777" w:rsidR="004E25D3" w:rsidRPr="00D25AF0" w:rsidRDefault="004E25D3" w:rsidP="00B4095F">
            <w:pPr>
              <w:pStyle w:val="NormalWeb"/>
              <w:spacing w:before="0" w:beforeAutospacing="0" w:after="0" w:afterAutospacing="0"/>
              <w:outlineLvl w:val="0"/>
            </w:pPr>
            <w:r w:rsidRPr="00D25AF0">
              <w:t>Name of Committee</w:t>
            </w:r>
          </w:p>
        </w:tc>
        <w:tc>
          <w:tcPr>
            <w:tcW w:w="3852" w:type="dxa"/>
            <w:tcBorders>
              <w:top w:val="single" w:sz="2" w:space="0" w:color="999999"/>
              <w:left w:val="single" w:sz="2" w:space="0" w:color="999999"/>
              <w:bottom w:val="single" w:sz="2" w:space="0" w:color="999999"/>
              <w:right w:val="single" w:sz="2" w:space="0" w:color="999999"/>
            </w:tcBorders>
          </w:tcPr>
          <w:p w14:paraId="56AA1360" w14:textId="77777777" w:rsidR="004E25D3" w:rsidRPr="00D25AF0" w:rsidRDefault="004E25D3" w:rsidP="00B4095F">
            <w:pPr>
              <w:pStyle w:val="NormalWeb"/>
              <w:spacing w:before="0" w:beforeAutospacing="0" w:after="0" w:afterAutospacing="0"/>
              <w:outlineLvl w:val="0"/>
            </w:pPr>
            <w:r w:rsidRPr="00D25AF0">
              <w:t>Institution/Organization</w:t>
            </w:r>
          </w:p>
        </w:tc>
      </w:tr>
      <w:tr w:rsidR="00327BE1" w:rsidRPr="00D25AF0" w14:paraId="694A250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57BEF" w14:textId="77777777" w:rsidR="00327BE1" w:rsidRPr="00D25AF0" w:rsidRDefault="00327BE1" w:rsidP="00B4095F">
            <w:pPr>
              <w:pStyle w:val="CommentText"/>
              <w:tabs>
                <w:tab w:val="left" w:pos="3214"/>
              </w:tabs>
              <w:outlineLvl w:val="0"/>
              <w:rPr>
                <w:sz w:val="24"/>
                <w:szCs w:val="24"/>
              </w:rPr>
            </w:pPr>
            <w:r w:rsidRPr="00D25AF0">
              <w:rPr>
                <w:sz w:val="24"/>
                <w:szCs w:val="24"/>
              </w:rPr>
              <w:t>1997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605B3C" w14:textId="77777777" w:rsidR="00327BE1" w:rsidRPr="00D25AF0" w:rsidRDefault="00327BE1" w:rsidP="00B4095F">
            <w:pPr>
              <w:pStyle w:val="NormalWeb"/>
              <w:spacing w:before="0" w:beforeAutospacing="0" w:after="0" w:afterAutospacing="0"/>
              <w:outlineLvl w:val="0"/>
            </w:pPr>
            <w:r w:rsidRPr="00D25AF0">
              <w:t>Cell and Molecular Biology Graduate Group Admissions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98FDB6" w14:textId="77777777" w:rsidR="00327BE1" w:rsidRPr="00D25AF0" w:rsidRDefault="00327BE1" w:rsidP="00B4095F">
            <w:pPr>
              <w:pStyle w:val="NormalWeb"/>
              <w:spacing w:before="0" w:beforeAutospacing="0" w:after="0" w:afterAutospacing="0"/>
              <w:outlineLvl w:val="0"/>
            </w:pPr>
            <w:r w:rsidRPr="00D25AF0">
              <w:t>University of Pennsylvania</w:t>
            </w:r>
          </w:p>
        </w:tc>
      </w:tr>
      <w:tr w:rsidR="00327BE1" w:rsidRPr="00D25AF0" w14:paraId="261BAD1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7C602D" w14:textId="77777777" w:rsidR="00327BE1" w:rsidRPr="00D25AF0" w:rsidRDefault="00327BE1" w:rsidP="00B4095F">
            <w:pPr>
              <w:pStyle w:val="CommentText"/>
              <w:tabs>
                <w:tab w:val="left" w:pos="3214"/>
              </w:tabs>
              <w:outlineLvl w:val="0"/>
              <w:rPr>
                <w:sz w:val="24"/>
                <w:szCs w:val="24"/>
              </w:rPr>
            </w:pPr>
            <w:r w:rsidRPr="00D25AF0">
              <w:rPr>
                <w:sz w:val="24"/>
                <w:szCs w:val="24"/>
              </w:rPr>
              <w:t>2004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82933D" w14:textId="77777777" w:rsidR="00327BE1" w:rsidRPr="00D25AF0" w:rsidRDefault="00327BE1" w:rsidP="00B4095F">
            <w:pPr>
              <w:pStyle w:val="NormalWeb"/>
              <w:spacing w:before="0" w:beforeAutospacing="0" w:after="0" w:afterAutospacing="0"/>
              <w:outlineLvl w:val="0"/>
            </w:pPr>
            <w:r w:rsidRPr="00D25AF0">
              <w:t>Intern Selection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574C6C" w14:textId="77777777" w:rsidR="00327BE1" w:rsidRPr="00D25AF0" w:rsidRDefault="00327BE1" w:rsidP="00B4095F">
            <w:pPr>
              <w:pStyle w:val="NormalWeb"/>
              <w:spacing w:before="0" w:beforeAutospacing="0" w:after="0" w:afterAutospacing="0"/>
              <w:outlineLvl w:val="0"/>
            </w:pPr>
            <w:r w:rsidRPr="00D25AF0">
              <w:t>Children’s Hospital of Philadelphia</w:t>
            </w:r>
          </w:p>
        </w:tc>
      </w:tr>
      <w:tr w:rsidR="003E71A9" w:rsidRPr="00D25AF0" w14:paraId="6BFF721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AD6CE8" w14:textId="6A7C5DC6" w:rsidR="003E71A9" w:rsidRPr="00D25AF0" w:rsidRDefault="003E71A9" w:rsidP="00B4095F">
            <w:pPr>
              <w:pStyle w:val="CommentText"/>
              <w:tabs>
                <w:tab w:val="left" w:pos="3214"/>
              </w:tabs>
              <w:outlineLvl w:val="0"/>
              <w:rPr>
                <w:sz w:val="24"/>
                <w:szCs w:val="24"/>
              </w:rPr>
            </w:pPr>
            <w:r>
              <w:rPr>
                <w:sz w:val="24"/>
                <w:szCs w:val="24"/>
              </w:rPr>
              <w:t xml:space="preserve">2022 – 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7FF36" w14:textId="4B163DB1" w:rsidR="003E71A9" w:rsidRPr="00D25AF0" w:rsidRDefault="003E71A9" w:rsidP="00B4095F">
            <w:pPr>
              <w:pStyle w:val="NormalWeb"/>
              <w:spacing w:before="0" w:beforeAutospacing="0" w:after="0" w:afterAutospacing="0"/>
              <w:outlineLvl w:val="0"/>
            </w:pPr>
            <w:r>
              <w:t xml:space="preserve">Mary Beth Maddox Award Committee (chair, 2024 – present)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688EB" w14:textId="178F54E9" w:rsidR="003E71A9" w:rsidRPr="00D25AF0" w:rsidRDefault="003E71A9" w:rsidP="00B4095F">
            <w:pPr>
              <w:pStyle w:val="NormalWeb"/>
              <w:spacing w:before="0" w:beforeAutospacing="0" w:after="0" w:afterAutospacing="0"/>
              <w:outlineLvl w:val="0"/>
            </w:pPr>
            <w:r>
              <w:t>Texas Academy of Medicine, Engineering, Science &amp; Technology</w:t>
            </w:r>
          </w:p>
        </w:tc>
      </w:tr>
      <w:tr w:rsidR="00852AEA" w:rsidRPr="00D25AF0" w14:paraId="1C035D1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CC2DE4" w14:textId="77777777" w:rsidR="00852AEA" w:rsidRPr="00852AEA" w:rsidRDefault="00852AEA" w:rsidP="00B4095F">
            <w:pPr>
              <w:pStyle w:val="CommentText"/>
              <w:tabs>
                <w:tab w:val="left" w:pos="3214"/>
              </w:tabs>
              <w:outlineLvl w:val="0"/>
              <w:rPr>
                <w:sz w:val="24"/>
                <w:szCs w:val="24"/>
                <w:u w:val="single"/>
              </w:rPr>
            </w:pPr>
            <w:r w:rsidRPr="00852AEA">
              <w:rPr>
                <w:sz w:val="24"/>
                <w:szCs w:val="24"/>
                <w:u w:val="single"/>
              </w:rPr>
              <w:t>UTSW</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931D5" w14:textId="77777777" w:rsidR="00852AEA" w:rsidRPr="00D25AF0" w:rsidRDefault="00852AEA" w:rsidP="00B4095F">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C9A672" w14:textId="77777777" w:rsidR="00852AEA" w:rsidRPr="00D25AF0" w:rsidRDefault="00852AEA" w:rsidP="00B4095F">
            <w:pPr>
              <w:pStyle w:val="NormalWeb"/>
              <w:spacing w:before="0" w:beforeAutospacing="0" w:after="0" w:afterAutospacing="0"/>
              <w:outlineLvl w:val="0"/>
            </w:pPr>
          </w:p>
        </w:tc>
      </w:tr>
      <w:tr w:rsidR="00327BE1" w:rsidRPr="00D25AF0" w14:paraId="2E44039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176152" w14:textId="77777777" w:rsidR="00327BE1" w:rsidRPr="00D25AF0" w:rsidRDefault="00327BE1" w:rsidP="00B4095F">
            <w:pPr>
              <w:pStyle w:val="CommentText"/>
              <w:tabs>
                <w:tab w:val="left" w:pos="3214"/>
              </w:tabs>
              <w:outlineLvl w:val="0"/>
              <w:rPr>
                <w:sz w:val="24"/>
                <w:szCs w:val="24"/>
              </w:rPr>
            </w:pPr>
            <w:r w:rsidRPr="00D25AF0">
              <w:rPr>
                <w:sz w:val="24"/>
                <w:szCs w:val="24"/>
              </w:rPr>
              <w:t xml:space="preserve">2008 </w:t>
            </w:r>
            <w:r w:rsidR="00537AD8">
              <w:rPr>
                <w:sz w:val="24"/>
                <w:szCs w:val="24"/>
              </w:rPr>
              <w:t>–</w:t>
            </w:r>
            <w:r w:rsidRPr="00D25AF0">
              <w:rPr>
                <w:sz w:val="24"/>
                <w:szCs w:val="24"/>
              </w:rPr>
              <w:t xml:space="preserve"> </w:t>
            </w:r>
            <w:r w:rsidR="00537AD8">
              <w:rPr>
                <w:sz w:val="24"/>
                <w:szCs w:val="24"/>
              </w:rPr>
              <w:t xml:space="preserve">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FD6D71" w14:textId="77777777" w:rsidR="00327BE1" w:rsidRPr="00D25AF0" w:rsidRDefault="00327BE1" w:rsidP="00B4095F">
            <w:pPr>
              <w:pStyle w:val="NormalWeb"/>
              <w:spacing w:before="0" w:beforeAutospacing="0" w:after="0" w:afterAutospacing="0"/>
              <w:outlineLvl w:val="0"/>
            </w:pPr>
            <w:r w:rsidRPr="00D25AF0">
              <w:t>Medical Genetics Residency Program Education Executive Committee</w:t>
            </w:r>
            <w:r w:rsidR="00D25AF0">
              <w:t xml:space="preserve"> (chair, 2011 – present)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5C5C0B" w14:textId="77777777" w:rsidR="00327BE1"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193BBE" w:rsidRPr="00D25AF0" w14:paraId="6495B96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4A796C" w14:textId="77777777" w:rsidR="00193BBE" w:rsidRPr="00D25AF0" w:rsidRDefault="00327BE1" w:rsidP="00537AD8">
            <w:pPr>
              <w:pStyle w:val="CommentText"/>
              <w:tabs>
                <w:tab w:val="left" w:pos="3214"/>
              </w:tabs>
              <w:outlineLvl w:val="0"/>
              <w:rPr>
                <w:sz w:val="24"/>
                <w:szCs w:val="24"/>
              </w:rPr>
            </w:pPr>
            <w:r w:rsidRPr="00D25AF0">
              <w:rPr>
                <w:sz w:val="24"/>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20D53C" w14:textId="77777777" w:rsidR="00193BBE" w:rsidRPr="00D25AF0" w:rsidRDefault="00327BE1" w:rsidP="00B4095F">
            <w:pPr>
              <w:pStyle w:val="NormalWeb"/>
              <w:spacing w:before="0" w:beforeAutospacing="0" w:after="0" w:afterAutospacing="0"/>
              <w:outlineLvl w:val="0"/>
            </w:pPr>
            <w:r w:rsidRPr="00D25AF0">
              <w:t>Medical Students Subcommittee for Liaison Committee on Medical Education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A1570F" w14:textId="77777777" w:rsidR="00193BBE"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0814F6" w:rsidRPr="00D25AF0" w14:paraId="5B0F7A3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F5C3C2" w14:textId="77777777" w:rsidR="000814F6" w:rsidRPr="00D25AF0" w:rsidRDefault="000814F6" w:rsidP="00B4095F">
            <w:pPr>
              <w:pStyle w:val="CommentText"/>
              <w:tabs>
                <w:tab w:val="left" w:pos="3214"/>
              </w:tabs>
              <w:outlineLvl w:val="0"/>
              <w:rPr>
                <w:sz w:val="24"/>
                <w:szCs w:val="24"/>
              </w:rPr>
            </w:pPr>
            <w:r>
              <w:rPr>
                <w:sz w:val="24"/>
                <w:szCs w:val="24"/>
              </w:rPr>
              <w:t xml:space="preserve">2010 </w:t>
            </w:r>
            <w:r w:rsidR="00537AD8">
              <w:rPr>
                <w:sz w:val="24"/>
                <w:szCs w:val="24"/>
              </w:rPr>
              <w:t>–</w:t>
            </w:r>
            <w:r>
              <w:rPr>
                <w:sz w:val="24"/>
                <w:szCs w:val="24"/>
              </w:rPr>
              <w:t xml:space="preserve"> </w:t>
            </w:r>
            <w:r w:rsidR="00537AD8">
              <w:rPr>
                <w:sz w:val="24"/>
                <w:szCs w:val="24"/>
              </w:rPr>
              <w:t xml:space="preserve">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63DD8B" w14:textId="77777777" w:rsidR="000814F6" w:rsidRPr="00D25AF0" w:rsidRDefault="000814F6" w:rsidP="00B4095F">
            <w:pPr>
              <w:pStyle w:val="NormalWeb"/>
              <w:spacing w:before="0" w:beforeAutospacing="0" w:after="0" w:afterAutospacing="0"/>
              <w:outlineLvl w:val="0"/>
            </w:pPr>
            <w:r>
              <w:t>High Impact/High Risk Grants Program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36DED6" w14:textId="77777777" w:rsidR="000814F6"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D5177D" w:rsidRPr="00D25AF0" w14:paraId="1CB9812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CFFB26" w14:textId="77777777" w:rsidR="00D5177D" w:rsidRPr="00D25AF0" w:rsidRDefault="00537AD8" w:rsidP="00B4095F">
            <w:pPr>
              <w:pStyle w:val="CommentText"/>
              <w:tabs>
                <w:tab w:val="left" w:pos="3214"/>
              </w:tabs>
              <w:outlineLvl w:val="0"/>
              <w:rPr>
                <w:sz w:val="24"/>
                <w:szCs w:val="24"/>
              </w:rPr>
            </w:pPr>
            <w:r>
              <w:rPr>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E2CDF9" w14:textId="77777777" w:rsidR="00D5177D" w:rsidRPr="00D25AF0" w:rsidRDefault="00327BE1" w:rsidP="00B4095F">
            <w:r w:rsidRPr="00D25AF0">
              <w:t>Compensation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C04BC53" w14:textId="77777777" w:rsidR="00D5177D" w:rsidRPr="00D25AF0" w:rsidRDefault="00BC3BCB" w:rsidP="00B4095F">
            <w:pPr>
              <w:pStyle w:val="NormalWeb"/>
              <w:spacing w:before="0" w:beforeAutospacing="0" w:after="0" w:afterAutospacing="0"/>
              <w:outlineLvl w:val="0"/>
            </w:pPr>
            <w:r>
              <w:t>University of Texas</w:t>
            </w:r>
            <w:r w:rsidRPr="00D25AF0">
              <w:t xml:space="preserve"> Southwestern Medical Center</w:t>
            </w:r>
            <w:r w:rsidR="00327BE1" w:rsidRPr="00D25AF0">
              <w:t xml:space="preserve"> - Department of Pediatrics</w:t>
            </w:r>
          </w:p>
        </w:tc>
      </w:tr>
      <w:tr w:rsidR="00AC5082" w:rsidRPr="00D25AF0" w14:paraId="1B47147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9CE6E7" w14:textId="77777777" w:rsidR="00AC5082" w:rsidRPr="00D25AF0" w:rsidRDefault="00AC5082" w:rsidP="00BC3BCB">
            <w:pPr>
              <w:pStyle w:val="CommentText"/>
              <w:tabs>
                <w:tab w:val="left" w:pos="3214"/>
              </w:tabs>
              <w:outlineLvl w:val="0"/>
              <w:rPr>
                <w:sz w:val="24"/>
                <w:szCs w:val="24"/>
              </w:rPr>
            </w:pPr>
            <w:r>
              <w:rPr>
                <w:sz w:val="24"/>
                <w:szCs w:val="24"/>
              </w:rPr>
              <w:lastRenderedPageBreak/>
              <w:t xml:space="preserve">2012 </w:t>
            </w:r>
            <w:r w:rsidR="00537AD8">
              <w:rPr>
                <w:sz w:val="24"/>
                <w:szCs w:val="24"/>
              </w:rPr>
              <w:t>–</w:t>
            </w:r>
            <w:r>
              <w:rPr>
                <w:sz w:val="24"/>
                <w:szCs w:val="24"/>
              </w:rPr>
              <w:t xml:space="preserve"> </w:t>
            </w:r>
            <w:r w:rsidR="00BC3BCB">
              <w:rPr>
                <w:sz w:val="24"/>
                <w:szCs w:val="24"/>
              </w:rPr>
              <w:t>2015</w:t>
            </w:r>
            <w:r w:rsidR="00537AD8">
              <w:rPr>
                <w:sz w:val="24"/>
                <w:szCs w:val="24"/>
              </w:rPr>
              <w:t xml:space="preserve">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52D9B4" w14:textId="77777777" w:rsidR="00AC5082" w:rsidRPr="00D25AF0" w:rsidRDefault="00AC5082" w:rsidP="00B4095F">
            <w:r>
              <w:t>Steering Committee, Genetics T32</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6768131" w14:textId="77777777" w:rsidR="00AC5082"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A24B2C" w:rsidRPr="00D25AF0" w14:paraId="07BCDD8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E9B12A" w14:textId="77777777" w:rsidR="00A24B2C" w:rsidRPr="00D25AF0" w:rsidRDefault="00A24B2C" w:rsidP="00B4095F">
            <w:pPr>
              <w:pStyle w:val="CommentText"/>
              <w:tabs>
                <w:tab w:val="left" w:pos="3214"/>
              </w:tabs>
              <w:outlineLvl w:val="0"/>
              <w:rPr>
                <w:sz w:val="24"/>
                <w:szCs w:val="24"/>
              </w:rPr>
            </w:pPr>
            <w:r>
              <w:rPr>
                <w:sz w:val="24"/>
                <w:szCs w:val="24"/>
              </w:rPr>
              <w:t xml:space="preserve">2011 </w:t>
            </w:r>
            <w:r w:rsidR="00537AD8">
              <w:rPr>
                <w:sz w:val="24"/>
                <w:szCs w:val="24"/>
              </w:rPr>
              <w:t>–</w:t>
            </w:r>
            <w:r>
              <w:rPr>
                <w:sz w:val="24"/>
                <w:szCs w:val="24"/>
              </w:rPr>
              <w:t xml:space="preserve"> </w:t>
            </w:r>
            <w:r w:rsidR="00537AD8">
              <w:rPr>
                <w:sz w:val="24"/>
                <w:szCs w:val="24"/>
              </w:rPr>
              <w:t xml:space="preserve">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3E631C" w14:textId="77777777" w:rsidR="00A24B2C" w:rsidRPr="00D25AF0" w:rsidRDefault="00A24B2C" w:rsidP="00B4095F">
            <w:r>
              <w:t>Institute for Innovations in Medical Technologies Advisory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46D149F" w14:textId="77777777" w:rsidR="00A24B2C" w:rsidRPr="00D25AF0" w:rsidRDefault="00BC3BCB" w:rsidP="003E01ED">
            <w:pPr>
              <w:pStyle w:val="NormalWeb"/>
              <w:spacing w:before="0" w:beforeAutospacing="0" w:after="0" w:afterAutospacing="0"/>
              <w:outlineLvl w:val="0"/>
            </w:pPr>
            <w:r>
              <w:t>University of Texas</w:t>
            </w:r>
            <w:r w:rsidRPr="00D25AF0">
              <w:t xml:space="preserve"> Southwestern Medical Center</w:t>
            </w:r>
          </w:p>
        </w:tc>
      </w:tr>
      <w:tr w:rsidR="00A24B2C" w:rsidRPr="00D25AF0" w14:paraId="76ABEC6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B1546" w14:textId="77777777" w:rsidR="00A24B2C" w:rsidRPr="00D25AF0" w:rsidRDefault="00A24B2C" w:rsidP="00B4095F">
            <w:pPr>
              <w:pStyle w:val="CommentText"/>
              <w:tabs>
                <w:tab w:val="left" w:pos="3214"/>
              </w:tabs>
              <w:outlineLvl w:val="0"/>
              <w:rPr>
                <w:sz w:val="24"/>
                <w:szCs w:val="24"/>
              </w:rPr>
            </w:pPr>
            <w:r w:rsidRPr="00D25AF0">
              <w:rPr>
                <w:sz w:val="24"/>
                <w:szCs w:val="24"/>
              </w:rPr>
              <w:t xml:space="preserve">2012 - </w:t>
            </w:r>
            <w:r w:rsidR="00537AD8">
              <w:rPr>
                <w:sz w:val="24"/>
                <w:szCs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BC1617" w14:textId="77777777" w:rsidR="00A24B2C" w:rsidRPr="00D25AF0" w:rsidRDefault="00A24B2C" w:rsidP="00B4095F">
            <w:r w:rsidRPr="00D25AF0">
              <w:t xml:space="preserve">Institutional Biosafety Committee </w:t>
            </w:r>
            <w:r>
              <w:t xml:space="preserve">(IBC) </w:t>
            </w:r>
            <w:r w:rsidRPr="00D25AF0">
              <w:t>and Biological and Chemical Safety Advisory Committee</w:t>
            </w:r>
            <w:r>
              <w:t xml:space="preserve"> (BCSAC)</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FA84D57" w14:textId="77777777" w:rsidR="00A24B2C"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6E3935" w:rsidRPr="00D25AF0" w14:paraId="11AEC14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99178A" w14:textId="77777777" w:rsidR="006E3935" w:rsidRPr="00D25AF0" w:rsidRDefault="006E3935" w:rsidP="00B4095F">
            <w:pPr>
              <w:pStyle w:val="CommentText"/>
              <w:tabs>
                <w:tab w:val="left" w:pos="3214"/>
              </w:tabs>
              <w:outlineLvl w:val="0"/>
              <w:rPr>
                <w:sz w:val="24"/>
                <w:szCs w:val="24"/>
              </w:rPr>
            </w:pPr>
            <w:r>
              <w:rPr>
                <w:sz w:val="24"/>
                <w:szCs w:val="24"/>
              </w:rPr>
              <w:t xml:space="preserve">2013 </w:t>
            </w:r>
            <w:r w:rsidR="00537AD8">
              <w:rPr>
                <w:sz w:val="24"/>
                <w:szCs w:val="24"/>
              </w:rPr>
              <w:t>–</w:t>
            </w:r>
            <w:r>
              <w:rPr>
                <w:sz w:val="24"/>
                <w:szCs w:val="24"/>
              </w:rPr>
              <w:t xml:space="preserve"> </w:t>
            </w:r>
            <w:r w:rsidR="00537AD8">
              <w:rPr>
                <w:sz w:val="24"/>
                <w:szCs w:val="24"/>
              </w:rPr>
              <w:t xml:space="preserve">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28E72B" w14:textId="77777777" w:rsidR="006E3935" w:rsidRPr="00D25AF0" w:rsidRDefault="006E3935" w:rsidP="00B4095F">
            <w:r>
              <w:t>Steering committee, Medical Scientist Training Program</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43934E3" w14:textId="77777777" w:rsidR="006E3935"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6E3935" w:rsidRPr="00D25AF0" w14:paraId="44256B1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38BDD1" w14:textId="77777777" w:rsidR="006E3935" w:rsidRDefault="006E3935" w:rsidP="00B4095F">
            <w:pPr>
              <w:pStyle w:val="CommentText"/>
              <w:tabs>
                <w:tab w:val="left" w:pos="3214"/>
              </w:tabs>
              <w:outlineLvl w:val="0"/>
              <w:rPr>
                <w:sz w:val="24"/>
                <w:szCs w:val="24"/>
              </w:rPr>
            </w:pPr>
            <w:r>
              <w:rPr>
                <w:sz w:val="24"/>
                <w:szCs w:val="24"/>
              </w:rPr>
              <w:t xml:space="preserve">2013 </w:t>
            </w:r>
            <w:r w:rsidR="00537AD8">
              <w:rPr>
                <w:sz w:val="24"/>
                <w:szCs w:val="24"/>
              </w:rPr>
              <w:t xml:space="preserve">– 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D6E7A6" w14:textId="77777777" w:rsidR="006E3935" w:rsidRDefault="006E3935" w:rsidP="00B4095F">
            <w:r>
              <w:t>Steering committee, Genetics and Development Training Grant</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681945C" w14:textId="77777777" w:rsidR="006E3935"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212294" w:rsidRPr="00D25AF0" w14:paraId="7354793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89E06A" w14:textId="77777777" w:rsidR="00212294" w:rsidRDefault="00212294" w:rsidP="00E84DF9">
            <w:pPr>
              <w:pStyle w:val="CommentText"/>
              <w:tabs>
                <w:tab w:val="left" w:pos="3214"/>
              </w:tabs>
              <w:outlineLvl w:val="0"/>
              <w:rPr>
                <w:sz w:val="24"/>
                <w:szCs w:val="24"/>
              </w:rPr>
            </w:pPr>
            <w:r>
              <w:rPr>
                <w:sz w:val="24"/>
                <w:szCs w:val="24"/>
              </w:rPr>
              <w:t xml:space="preserve">2014 – </w:t>
            </w:r>
            <w:r w:rsidR="00E84DF9">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732FE7" w14:textId="77777777" w:rsidR="00212294" w:rsidRDefault="00212294" w:rsidP="00B4095F">
            <w:r>
              <w:t>Pediatric Neurology Division Chief Search Committee (Chair)</w:t>
            </w:r>
            <w:r w:rsidR="00E84DF9">
              <w:t>; resulted in successful recruitment of Dr. Berge Minassian</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C019240" w14:textId="77777777" w:rsidR="00212294"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212294" w:rsidRPr="00D25AF0" w14:paraId="24C46F2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BB1644" w14:textId="77777777" w:rsidR="00212294" w:rsidRDefault="00212294" w:rsidP="00B4095F">
            <w:pPr>
              <w:pStyle w:val="CommentText"/>
              <w:tabs>
                <w:tab w:val="left" w:pos="3214"/>
              </w:tabs>
              <w:outlineLvl w:val="0"/>
              <w:rPr>
                <w:sz w:val="24"/>
                <w:szCs w:val="24"/>
              </w:rPr>
            </w:pPr>
            <w:r>
              <w:rPr>
                <w:sz w:val="24"/>
                <w:szCs w:val="24"/>
              </w:rPr>
              <w:t>2014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51D5BE" w14:textId="77777777" w:rsidR="00212294" w:rsidRDefault="00212294" w:rsidP="00B4095F">
            <w:r>
              <w:t>University Lecture Series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C81A5DA" w14:textId="77777777" w:rsidR="00212294"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212294" w:rsidRPr="00D25AF0" w14:paraId="6C08E51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E894D7" w14:textId="44A59907" w:rsidR="00212294" w:rsidRDefault="00212294" w:rsidP="009871F3">
            <w:pPr>
              <w:pStyle w:val="CommentText"/>
              <w:tabs>
                <w:tab w:val="left" w:pos="3214"/>
              </w:tabs>
              <w:outlineLvl w:val="0"/>
              <w:rPr>
                <w:sz w:val="24"/>
                <w:szCs w:val="24"/>
              </w:rPr>
            </w:pPr>
            <w:r>
              <w:rPr>
                <w:sz w:val="24"/>
                <w:szCs w:val="24"/>
              </w:rPr>
              <w:t xml:space="preserve">2015 – </w:t>
            </w:r>
            <w:r w:rsidR="009871F3">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A2D0FF" w14:textId="77777777" w:rsidR="00212294" w:rsidRDefault="00212294" w:rsidP="00B4095F">
            <w:r>
              <w:t>Metabolomics and Disease Seminar Series, Chair of Organizing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038BF20" w14:textId="77777777" w:rsidR="00212294"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517FB9" w:rsidRPr="00D25AF0" w14:paraId="0C7BD67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49CBF2" w14:textId="77777777" w:rsidR="00517FB9" w:rsidRDefault="00517FB9" w:rsidP="00BB115B">
            <w:pPr>
              <w:pStyle w:val="CommentText"/>
              <w:tabs>
                <w:tab w:val="left" w:pos="3214"/>
              </w:tabs>
              <w:outlineLvl w:val="0"/>
              <w:rPr>
                <w:sz w:val="24"/>
                <w:szCs w:val="24"/>
              </w:rPr>
            </w:pPr>
            <w:r>
              <w:rPr>
                <w:sz w:val="24"/>
                <w:szCs w:val="24"/>
              </w:rPr>
              <w:t xml:space="preserve">2015 – 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21D111" w14:textId="77777777" w:rsidR="00517FB9" w:rsidRDefault="00517FB9" w:rsidP="00517FB9">
            <w:r>
              <w:t>Pediatrics Promotion &amp; Tenure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A5E3DF5" w14:textId="77777777" w:rsidR="00517FB9" w:rsidRPr="00D25AF0" w:rsidRDefault="00BC3BCB" w:rsidP="00BB115B">
            <w:pPr>
              <w:pStyle w:val="NormalWeb"/>
              <w:spacing w:before="0" w:beforeAutospacing="0" w:after="0" w:afterAutospacing="0"/>
              <w:outlineLvl w:val="0"/>
            </w:pPr>
            <w:r>
              <w:t>University of Texas</w:t>
            </w:r>
            <w:r w:rsidRPr="00D25AF0">
              <w:t xml:space="preserve"> Southwestern Medical Center</w:t>
            </w:r>
          </w:p>
        </w:tc>
      </w:tr>
      <w:tr w:rsidR="00517FB9" w:rsidRPr="00D25AF0" w14:paraId="676A9F3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DF73D1" w14:textId="77777777" w:rsidR="00517FB9" w:rsidRDefault="00517FB9" w:rsidP="00B4095F">
            <w:pPr>
              <w:pStyle w:val="CommentText"/>
              <w:tabs>
                <w:tab w:val="left" w:pos="3214"/>
              </w:tabs>
              <w:outlineLvl w:val="0"/>
              <w:rPr>
                <w:sz w:val="24"/>
                <w:szCs w:val="24"/>
              </w:rPr>
            </w:pPr>
            <w:r>
              <w:rPr>
                <w:sz w:val="24"/>
                <w:szCs w:val="24"/>
              </w:rPr>
              <w:t xml:space="preserve">2015 – 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AD192" w14:textId="77777777" w:rsidR="00517FB9" w:rsidRDefault="00517FB9" w:rsidP="00B4095F">
            <w:r>
              <w:t>Pediatric</w:t>
            </w:r>
            <w:r w:rsidR="00214D03">
              <w:t>s</w:t>
            </w:r>
            <w:r>
              <w:t xml:space="preserve"> Strategic Planning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4F6B42A" w14:textId="77777777" w:rsidR="00517FB9"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214518" w:rsidRPr="00D25AF0" w14:paraId="166F847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6A4F9B" w14:textId="77777777" w:rsidR="00214518" w:rsidRDefault="00214518" w:rsidP="00B4095F">
            <w:pPr>
              <w:pStyle w:val="CommentText"/>
              <w:tabs>
                <w:tab w:val="left" w:pos="3214"/>
              </w:tabs>
              <w:outlineLvl w:val="0"/>
              <w:rPr>
                <w:sz w:val="24"/>
                <w:szCs w:val="24"/>
              </w:rPr>
            </w:pPr>
            <w:r>
              <w:rPr>
                <w:sz w:val="24"/>
                <w:szCs w:val="24"/>
              </w:rPr>
              <w:t>2016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7CAC41" w14:textId="77777777" w:rsidR="00214518" w:rsidRDefault="00214518" w:rsidP="00B4095F">
            <w:r>
              <w:t>High Throughput Screening Core Oversight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EE8DCE9" w14:textId="77777777" w:rsidR="00214518" w:rsidRPr="00D25AF0" w:rsidRDefault="00BC3BCB" w:rsidP="00B4095F">
            <w:pPr>
              <w:pStyle w:val="NormalWeb"/>
              <w:spacing w:before="0" w:beforeAutospacing="0" w:after="0" w:afterAutospacing="0"/>
              <w:outlineLvl w:val="0"/>
            </w:pPr>
            <w:r>
              <w:t>University of Texas</w:t>
            </w:r>
            <w:r w:rsidRPr="00D25AF0">
              <w:t xml:space="preserve"> Southwestern Medical Center</w:t>
            </w:r>
          </w:p>
        </w:tc>
      </w:tr>
      <w:tr w:rsidR="00A32498" w:rsidRPr="00D25AF0" w14:paraId="18E596D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3992B2" w14:textId="77777777" w:rsidR="00A32498" w:rsidRDefault="00A32498" w:rsidP="00B4095F">
            <w:pPr>
              <w:pStyle w:val="CommentText"/>
              <w:tabs>
                <w:tab w:val="left" w:pos="3214"/>
              </w:tabs>
              <w:outlineLvl w:val="0"/>
              <w:rPr>
                <w:sz w:val="24"/>
                <w:szCs w:val="24"/>
              </w:rPr>
            </w:pPr>
            <w:r>
              <w:rPr>
                <w:sz w:val="24"/>
                <w:szCs w:val="24"/>
              </w:rPr>
              <w:t>2017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BDA777" w14:textId="77777777" w:rsidR="00A32498" w:rsidRDefault="00A32498" w:rsidP="00A32498">
            <w:r>
              <w:t>Governance Committee, Clinical Sequencing Laboratory</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CCE7EDB" w14:textId="77777777" w:rsidR="00A32498" w:rsidRDefault="00A32498" w:rsidP="00B4095F">
            <w:pPr>
              <w:pStyle w:val="NormalWeb"/>
              <w:spacing w:before="0" w:beforeAutospacing="0" w:after="0" w:afterAutospacing="0"/>
              <w:outlineLvl w:val="0"/>
            </w:pPr>
            <w:r>
              <w:t>University of Texas</w:t>
            </w:r>
            <w:r w:rsidRPr="00D25AF0">
              <w:t xml:space="preserve"> Southwestern Medical Center</w:t>
            </w:r>
          </w:p>
        </w:tc>
      </w:tr>
      <w:tr w:rsidR="003E71A9" w:rsidRPr="00D25AF0" w14:paraId="5E8B111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A6BF3" w14:textId="634AB352" w:rsidR="003E71A9" w:rsidRDefault="003E71A9" w:rsidP="003E71A9">
            <w:pPr>
              <w:pStyle w:val="CommentText"/>
              <w:tabs>
                <w:tab w:val="left" w:pos="3214"/>
              </w:tabs>
              <w:outlineLvl w:val="0"/>
              <w:rPr>
                <w:sz w:val="24"/>
                <w:szCs w:val="24"/>
              </w:rPr>
            </w:pPr>
            <w:r>
              <w:rPr>
                <w:sz w:val="24"/>
                <w:szCs w:val="24"/>
              </w:rPr>
              <w:t>2018-2019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0C21FF" w14:textId="43CE4F31" w:rsidR="003E71A9" w:rsidRDefault="003E71A9" w:rsidP="003E71A9">
            <w:r>
              <w:rPr>
                <w:bCs/>
              </w:rPr>
              <w:t>Chair, University Lecture Series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A80E983" w14:textId="5CC0F50C" w:rsidR="003E71A9" w:rsidRDefault="003E71A9" w:rsidP="003E71A9">
            <w:pPr>
              <w:pStyle w:val="NormalWeb"/>
              <w:spacing w:before="0" w:beforeAutospacing="0" w:after="0" w:afterAutospacing="0"/>
              <w:outlineLvl w:val="0"/>
            </w:pPr>
            <w:r>
              <w:t xml:space="preserve">University of Texas </w:t>
            </w:r>
            <w:r w:rsidRPr="00D25AF0">
              <w:t>Southwestern Medical Center</w:t>
            </w:r>
          </w:p>
        </w:tc>
      </w:tr>
      <w:tr w:rsidR="003E71A9" w:rsidRPr="00D25AF0" w14:paraId="2976E1A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D96724" w14:textId="77777777" w:rsidR="003E71A9" w:rsidRDefault="003E71A9" w:rsidP="003E71A9">
            <w:pPr>
              <w:pStyle w:val="CommentText"/>
              <w:tabs>
                <w:tab w:val="left" w:pos="3214"/>
              </w:tabs>
              <w:outlineLvl w:val="0"/>
              <w:rPr>
                <w:sz w:val="24"/>
                <w:szCs w:val="24"/>
              </w:rPr>
            </w:pPr>
            <w:r>
              <w:rPr>
                <w:sz w:val="24"/>
                <w:szCs w:val="24"/>
              </w:rPr>
              <w:t>2018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56952A" w14:textId="77777777" w:rsidR="003E71A9" w:rsidRDefault="003E71A9" w:rsidP="003E71A9">
            <w:r>
              <w:t>Leadership Committee, Simmons Comprehensive Cancer Center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1A531DE" w14:textId="77777777" w:rsidR="003E71A9" w:rsidRDefault="003E71A9" w:rsidP="003E71A9">
            <w:pPr>
              <w:pStyle w:val="NormalWeb"/>
              <w:spacing w:before="0" w:beforeAutospacing="0" w:after="0" w:afterAutospacing="0"/>
              <w:outlineLvl w:val="0"/>
            </w:pPr>
            <w:r>
              <w:t>University of Texas</w:t>
            </w:r>
            <w:r w:rsidRPr="00D25AF0">
              <w:t xml:space="preserve"> Southwestern Medical Center</w:t>
            </w:r>
          </w:p>
        </w:tc>
      </w:tr>
      <w:tr w:rsidR="003E71A9" w:rsidRPr="00D25AF0" w14:paraId="7E3A766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F1732D" w14:textId="2C1F731F" w:rsidR="003E71A9" w:rsidRDefault="003E71A9" w:rsidP="003E71A9">
            <w:pPr>
              <w:pStyle w:val="CommentText"/>
              <w:tabs>
                <w:tab w:val="left" w:pos="3214"/>
              </w:tabs>
              <w:outlineLvl w:val="0"/>
              <w:rPr>
                <w:sz w:val="24"/>
                <w:szCs w:val="24"/>
              </w:rPr>
            </w:pPr>
            <w:r>
              <w:rPr>
                <w:sz w:val="24"/>
                <w:szCs w:val="24"/>
              </w:rPr>
              <w:t>2021 – 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DC7F68" w14:textId="7CDAF289" w:rsidR="003E71A9" w:rsidRDefault="003E71A9" w:rsidP="003E71A9">
            <w:r>
              <w:t>Search Committee for Radiation Oncology Chairman (resulted in successful appointment of Robert Timmerman, M.D.)</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8108E94" w14:textId="7C04502F" w:rsidR="003E71A9" w:rsidRDefault="003E71A9" w:rsidP="003E71A9">
            <w:pPr>
              <w:pStyle w:val="NormalWeb"/>
              <w:spacing w:before="0" w:beforeAutospacing="0" w:after="0" w:afterAutospacing="0"/>
              <w:outlineLvl w:val="0"/>
            </w:pPr>
            <w:r>
              <w:t>University of Texas</w:t>
            </w:r>
            <w:r w:rsidRPr="00D25AF0">
              <w:t xml:space="preserve"> Southwestern Medical Center</w:t>
            </w:r>
          </w:p>
        </w:tc>
      </w:tr>
      <w:tr w:rsidR="003E71A9" w:rsidRPr="00D25AF0" w14:paraId="0075E05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3A89B1" w14:textId="2B89B0DC" w:rsidR="003E71A9" w:rsidRDefault="003E71A9" w:rsidP="003E71A9">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C10419" w14:textId="7C8D6DA2" w:rsidR="003E71A9" w:rsidRDefault="003E71A9" w:rsidP="003E71A9">
            <w:r>
              <w:t xml:space="preserve">Six Year Strategic Plan, Chair of Research </w:t>
            </w:r>
            <w:r w:rsidR="00982B2A">
              <w:t>Subc</w:t>
            </w:r>
            <w:r>
              <w:t>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FC700C9" w14:textId="6B73021F" w:rsidR="003E71A9" w:rsidRDefault="003E71A9" w:rsidP="003E71A9">
            <w:pPr>
              <w:pStyle w:val="NormalWeb"/>
              <w:spacing w:before="0" w:beforeAutospacing="0" w:after="0" w:afterAutospacing="0"/>
              <w:outlineLvl w:val="0"/>
            </w:pPr>
            <w:r>
              <w:t>University of Texas</w:t>
            </w:r>
            <w:r w:rsidRPr="00D25AF0">
              <w:t xml:space="preserve"> Southwestern Medical Center</w:t>
            </w:r>
          </w:p>
        </w:tc>
      </w:tr>
      <w:tr w:rsidR="003E71A9" w:rsidRPr="00D25AF0" w14:paraId="7056D13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BD8D8E" w14:textId="4C526F38" w:rsidR="003E71A9" w:rsidRDefault="003E71A9" w:rsidP="003E71A9">
            <w:pPr>
              <w:pStyle w:val="CommentText"/>
              <w:tabs>
                <w:tab w:val="left" w:pos="3214"/>
              </w:tabs>
              <w:outlineLvl w:val="0"/>
              <w:rPr>
                <w:sz w:val="24"/>
                <w:szCs w:val="24"/>
              </w:rPr>
            </w:pPr>
            <w:r>
              <w:rPr>
                <w:sz w:val="24"/>
                <w:szCs w:val="24"/>
              </w:rPr>
              <w:t xml:space="preserve">2022 – 2023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C3856" w14:textId="5089ADC8" w:rsidR="003E71A9" w:rsidRDefault="003E71A9" w:rsidP="003E71A9">
            <w:r>
              <w:t>Health Professions Strategic Plan External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E39F41C" w14:textId="195CAA5E" w:rsidR="003E71A9" w:rsidRDefault="003E71A9" w:rsidP="003E71A9">
            <w:pPr>
              <w:pStyle w:val="NormalWeb"/>
              <w:spacing w:before="0" w:beforeAutospacing="0" w:after="0" w:afterAutospacing="0"/>
              <w:outlineLvl w:val="0"/>
            </w:pPr>
            <w:r>
              <w:t>University of Texas</w:t>
            </w:r>
            <w:r w:rsidRPr="00D25AF0">
              <w:t xml:space="preserve"> Southwestern Medical Center</w:t>
            </w:r>
          </w:p>
        </w:tc>
      </w:tr>
      <w:tr w:rsidR="00982B2A" w:rsidRPr="00D25AF0" w14:paraId="62E437F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2F9126" w14:textId="285A846D" w:rsidR="00982B2A" w:rsidRDefault="00982B2A" w:rsidP="003E71A9">
            <w:pPr>
              <w:pStyle w:val="CommentText"/>
              <w:tabs>
                <w:tab w:val="left" w:pos="3214"/>
              </w:tabs>
              <w:outlineLvl w:val="0"/>
              <w:rPr>
                <w:sz w:val="24"/>
                <w:szCs w:val="24"/>
              </w:rPr>
            </w:pPr>
            <w:r>
              <w:rPr>
                <w:sz w:val="24"/>
                <w:szCs w:val="24"/>
              </w:rP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E04A1A" w14:textId="1C529670" w:rsidR="00982B2A" w:rsidRDefault="00982B2A" w:rsidP="003E71A9">
            <w:r>
              <w:t>Six Year Strategic Plan, Research Subcommittee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487A57C" w14:textId="0A9E14C0" w:rsidR="00982B2A" w:rsidRDefault="00982B2A" w:rsidP="003E71A9">
            <w:pPr>
              <w:pStyle w:val="NormalWeb"/>
              <w:spacing w:before="0" w:beforeAutospacing="0" w:after="0" w:afterAutospacing="0"/>
              <w:outlineLvl w:val="0"/>
            </w:pPr>
            <w:r>
              <w:t>University of Texas</w:t>
            </w:r>
            <w:r w:rsidRPr="00D25AF0">
              <w:t xml:space="preserve"> Southwestern Medical Center</w:t>
            </w:r>
          </w:p>
        </w:tc>
      </w:tr>
      <w:tr w:rsidR="003E71A9" w:rsidRPr="00D25AF0" w14:paraId="65498B57" w14:textId="77777777" w:rsidTr="005773DA">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BC5D06" w14:textId="77777777" w:rsidR="003E71A9" w:rsidRPr="00D25AF0" w:rsidRDefault="003E71A9" w:rsidP="003E71A9">
            <w:pPr>
              <w:pStyle w:val="NormalWeb"/>
              <w:spacing w:before="0" w:beforeAutospacing="0" w:after="0" w:afterAutospacing="0"/>
              <w:outlineLvl w:val="0"/>
            </w:pPr>
            <w:r w:rsidRPr="00D25AF0">
              <w:rPr>
                <w:u w:val="single"/>
              </w:rPr>
              <w:t>Hospital</w:t>
            </w:r>
          </w:p>
        </w:tc>
      </w:tr>
      <w:tr w:rsidR="003E71A9" w:rsidRPr="00D25AF0" w14:paraId="5018433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73727A" w14:textId="77777777" w:rsidR="003E71A9" w:rsidRPr="00D25AF0" w:rsidRDefault="003E71A9" w:rsidP="003E71A9">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FBA569" w14:textId="77777777" w:rsidR="003E71A9" w:rsidRPr="00D25AF0" w:rsidRDefault="003E71A9" w:rsidP="003E71A9">
            <w:r w:rsidRPr="00D25AF0">
              <w:t>None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50586FC" w14:textId="77777777" w:rsidR="003E71A9" w:rsidRPr="00D25AF0" w:rsidRDefault="003E71A9" w:rsidP="003E71A9">
            <w:pPr>
              <w:pStyle w:val="NormalWeb"/>
              <w:spacing w:before="0" w:beforeAutospacing="0" w:after="0" w:afterAutospacing="0"/>
              <w:outlineLvl w:val="0"/>
            </w:pPr>
          </w:p>
        </w:tc>
      </w:tr>
      <w:tr w:rsidR="003E71A9" w:rsidRPr="00D25AF0" w14:paraId="6271BE85"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794BC" w14:textId="77777777" w:rsidR="003E71A9" w:rsidRPr="00D25AF0" w:rsidRDefault="003E71A9" w:rsidP="003E71A9">
            <w:pPr>
              <w:pStyle w:val="NormalWeb"/>
              <w:spacing w:before="0" w:beforeAutospacing="0" w:after="0" w:afterAutospacing="0"/>
              <w:outlineLvl w:val="0"/>
            </w:pPr>
            <w:r w:rsidRPr="00D25AF0">
              <w:rPr>
                <w:u w:val="single"/>
              </w:rPr>
              <w:t>State/Regional</w:t>
            </w:r>
          </w:p>
        </w:tc>
      </w:tr>
      <w:tr w:rsidR="003E71A9" w:rsidRPr="00D25AF0" w14:paraId="620C041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A6E66F" w14:textId="77777777" w:rsidR="003E71A9" w:rsidRPr="00D25AF0" w:rsidRDefault="003E71A9" w:rsidP="003E71A9">
            <w:pPr>
              <w:pStyle w:val="CommentText"/>
              <w:tabs>
                <w:tab w:val="left" w:pos="3214"/>
              </w:tabs>
              <w:outlineLvl w:val="0"/>
              <w:rPr>
                <w:sz w:val="24"/>
                <w:szCs w:val="24"/>
              </w:rPr>
            </w:pPr>
            <w:r>
              <w:rPr>
                <w:sz w:val="24"/>
                <w:szCs w:val="24"/>
              </w:rPr>
              <w:t>2008-present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2FC4D" w14:textId="77777777" w:rsidR="003E71A9" w:rsidRPr="00D25AF0" w:rsidRDefault="003E71A9" w:rsidP="003E71A9">
            <w:pPr>
              <w:pStyle w:val="NormalWeb"/>
              <w:spacing w:before="0" w:beforeAutospacing="0" w:after="0" w:afterAutospacing="0"/>
              <w:outlineLvl w:val="0"/>
            </w:pPr>
            <w:r>
              <w:t>Newborn Screening Advisory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F5F6DA" w14:textId="77777777" w:rsidR="003E71A9" w:rsidRPr="00D25AF0" w:rsidRDefault="003E71A9" w:rsidP="003E71A9">
            <w:pPr>
              <w:pStyle w:val="NormalWeb"/>
              <w:spacing w:before="0" w:beforeAutospacing="0" w:after="0" w:afterAutospacing="0"/>
              <w:outlineLvl w:val="0"/>
            </w:pPr>
            <w:r>
              <w:t>Texas Department of Health</w:t>
            </w:r>
          </w:p>
        </w:tc>
      </w:tr>
      <w:tr w:rsidR="003E71A9" w:rsidRPr="00D25AF0" w14:paraId="77477CD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4079D" w14:textId="7250A6A9" w:rsidR="003E71A9" w:rsidRDefault="003E71A9" w:rsidP="003E71A9">
            <w:pPr>
              <w:pStyle w:val="CommentText"/>
              <w:tabs>
                <w:tab w:val="left" w:pos="3214"/>
              </w:tabs>
              <w:outlineLvl w:val="0"/>
              <w:rPr>
                <w:sz w:val="24"/>
                <w:szCs w:val="24"/>
              </w:rPr>
            </w:pPr>
            <w:r>
              <w:rPr>
                <w:sz w:val="24"/>
                <w:szCs w:val="24"/>
              </w:rPr>
              <w:lastRenderedPageBreak/>
              <w:t>2021-present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54F35E" w14:textId="38714C7A" w:rsidR="003E71A9" w:rsidRDefault="003E71A9" w:rsidP="003E71A9">
            <w:pPr>
              <w:pStyle w:val="NormalWeb"/>
              <w:spacing w:before="0" w:beforeAutospacing="0" w:after="0" w:afterAutospacing="0"/>
              <w:outlineLvl w:val="0"/>
            </w:pPr>
            <w:r>
              <w:t>Mary Beth Maddox Award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09351D" w14:textId="4F9918B8" w:rsidR="003E71A9" w:rsidRDefault="003E71A9" w:rsidP="003E71A9">
            <w:pPr>
              <w:pStyle w:val="NormalWeb"/>
              <w:spacing w:before="0" w:beforeAutospacing="0" w:after="0" w:afterAutospacing="0"/>
              <w:outlineLvl w:val="0"/>
            </w:pPr>
            <w:r>
              <w:t>The Academies of Medicine, Engineering and Science of Texas</w:t>
            </w:r>
          </w:p>
        </w:tc>
      </w:tr>
      <w:tr w:rsidR="003E71A9" w:rsidRPr="00D25AF0" w14:paraId="1FCADDBA"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548EA" w14:textId="77777777" w:rsidR="003E71A9" w:rsidRPr="00D25AF0" w:rsidRDefault="003E71A9" w:rsidP="003E71A9">
            <w:pPr>
              <w:pStyle w:val="NormalWeb"/>
              <w:spacing w:before="0" w:beforeAutospacing="0" w:after="0" w:afterAutospacing="0"/>
              <w:outlineLvl w:val="0"/>
            </w:pPr>
            <w:r w:rsidRPr="00D25AF0">
              <w:rPr>
                <w:u w:val="single"/>
              </w:rPr>
              <w:t>National/International</w:t>
            </w:r>
          </w:p>
        </w:tc>
      </w:tr>
      <w:tr w:rsidR="003E71A9" w:rsidRPr="00D25AF0" w14:paraId="4C5084A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A8DC33" w14:textId="77777777" w:rsidR="003E71A9" w:rsidRPr="00D25AF0" w:rsidRDefault="003E71A9" w:rsidP="003E71A9">
            <w:pPr>
              <w:pStyle w:val="CommentText"/>
              <w:tabs>
                <w:tab w:val="left" w:pos="3214"/>
              </w:tabs>
              <w:outlineLvl w:val="0"/>
              <w:rPr>
                <w:sz w:val="24"/>
                <w:szCs w:val="24"/>
                <w:highlight w:val="yellow"/>
              </w:rPr>
            </w:pPr>
            <w:r w:rsidRPr="00D25AF0">
              <w:rPr>
                <w:sz w:val="24"/>
                <w:szCs w:val="24"/>
              </w:rPr>
              <w:t>2011</w:t>
            </w:r>
            <w:r>
              <w:rPr>
                <w:sz w:val="24"/>
                <w:szCs w:val="24"/>
              </w:rPr>
              <w:t xml:space="preserve"> – 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1460C7" w14:textId="77777777" w:rsidR="003E71A9" w:rsidRPr="00D25AF0" w:rsidRDefault="003E71A9" w:rsidP="003E71A9">
            <w:pPr>
              <w:pStyle w:val="NormalWeb"/>
              <w:spacing w:before="0" w:beforeAutospacing="0" w:after="0" w:afterAutospacing="0"/>
              <w:outlineLvl w:val="0"/>
              <w:rPr>
                <w:highlight w:val="yellow"/>
              </w:rPr>
            </w:pPr>
            <w:r w:rsidRPr="00D25AF0">
              <w:rPr>
                <w:bCs/>
              </w:rPr>
              <w:t>Scientific Program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17A60" w14:textId="77777777" w:rsidR="003E71A9" w:rsidRPr="00D25AF0" w:rsidRDefault="003E71A9" w:rsidP="003E71A9">
            <w:pPr>
              <w:pStyle w:val="NormalWeb"/>
              <w:spacing w:before="0" w:beforeAutospacing="0" w:after="0" w:afterAutospacing="0"/>
              <w:outlineLvl w:val="0"/>
              <w:rPr>
                <w:highlight w:val="yellow"/>
              </w:rPr>
            </w:pPr>
            <w:r w:rsidRPr="00D25AF0">
              <w:t>American Association for Cancer Research</w:t>
            </w:r>
          </w:p>
        </w:tc>
      </w:tr>
      <w:tr w:rsidR="003E71A9" w:rsidRPr="00D25AF0" w14:paraId="39B3B7A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FEA57B" w14:textId="77777777" w:rsidR="003E71A9" w:rsidRPr="00D25AF0" w:rsidRDefault="003E71A9" w:rsidP="003E71A9">
            <w:pPr>
              <w:pStyle w:val="CommentText"/>
              <w:tabs>
                <w:tab w:val="left" w:pos="3214"/>
              </w:tabs>
              <w:outlineLvl w:val="0"/>
              <w:rPr>
                <w:sz w:val="24"/>
                <w:szCs w:val="24"/>
              </w:rPr>
            </w:pPr>
            <w:r>
              <w:rPr>
                <w:sz w:val="24"/>
                <w:szCs w:val="24"/>
              </w:rPr>
              <w:t xml:space="preserve">2012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1F4836" w14:textId="77777777" w:rsidR="003E71A9" w:rsidRPr="00D25AF0" w:rsidRDefault="003E71A9" w:rsidP="003E71A9">
            <w:pPr>
              <w:pStyle w:val="NormalWeb"/>
              <w:spacing w:before="0" w:beforeAutospacing="0" w:after="0" w:afterAutospacing="0"/>
              <w:outlineLvl w:val="0"/>
              <w:rPr>
                <w:bCs/>
              </w:rPr>
            </w:pPr>
            <w:r>
              <w:rPr>
                <w:bCs/>
              </w:rPr>
              <w:t>Pediatrics Interest Group (Mentor)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220201" w14:textId="77777777" w:rsidR="003E71A9" w:rsidRPr="00D25AF0" w:rsidRDefault="003E71A9" w:rsidP="003E71A9">
            <w:pPr>
              <w:pStyle w:val="NormalWeb"/>
              <w:spacing w:before="0" w:beforeAutospacing="0" w:after="0" w:afterAutospacing="0"/>
              <w:outlineLvl w:val="0"/>
            </w:pPr>
            <w:r>
              <w:t>American Physician-Scientist Association</w:t>
            </w:r>
          </w:p>
        </w:tc>
      </w:tr>
      <w:tr w:rsidR="003E71A9" w:rsidRPr="00D25AF0" w14:paraId="6B1DA49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9972F6" w14:textId="77777777" w:rsidR="003E71A9" w:rsidRDefault="003E71A9" w:rsidP="003E71A9">
            <w:pPr>
              <w:pStyle w:val="CommentText"/>
              <w:tabs>
                <w:tab w:val="left" w:pos="3214"/>
              </w:tabs>
              <w:outlineLvl w:val="0"/>
              <w:rPr>
                <w:sz w:val="24"/>
                <w:szCs w:val="24"/>
              </w:rPr>
            </w:pPr>
            <w:r>
              <w:rPr>
                <w:sz w:val="24"/>
                <w:szCs w:val="24"/>
              </w:rP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DC136C" w14:textId="77777777" w:rsidR="003E71A9" w:rsidRDefault="003E71A9" w:rsidP="003E71A9">
            <w:pPr>
              <w:pStyle w:val="NormalWeb"/>
              <w:spacing w:before="0" w:beforeAutospacing="0" w:after="0" w:afterAutospacing="0"/>
              <w:outlineLvl w:val="0"/>
              <w:rPr>
                <w:bCs/>
              </w:rPr>
            </w:pPr>
            <w:r>
              <w:rPr>
                <w:rFonts w:cs="Arial"/>
                <w:szCs w:val="22"/>
              </w:rPr>
              <w:t>Chairperson, Metabolism and Cancer Section, 2016 American Association for Cancer Research Program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E1D7B8" w14:textId="77777777" w:rsidR="003E71A9" w:rsidRDefault="003E71A9" w:rsidP="003E71A9">
            <w:pPr>
              <w:pStyle w:val="NormalWeb"/>
              <w:spacing w:before="0" w:beforeAutospacing="0" w:after="0" w:afterAutospacing="0"/>
              <w:outlineLvl w:val="0"/>
              <w:rPr>
                <w:color w:val="000000" w:themeColor="text1"/>
              </w:rPr>
            </w:pPr>
            <w:r>
              <w:rPr>
                <w:rFonts w:cs="Arial"/>
                <w:szCs w:val="22"/>
              </w:rPr>
              <w:t>American Association for Cancer Research</w:t>
            </w:r>
          </w:p>
        </w:tc>
      </w:tr>
      <w:tr w:rsidR="003E71A9" w:rsidRPr="00D25AF0" w14:paraId="28EF19E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40A453" w14:textId="77777777" w:rsidR="003E71A9" w:rsidRDefault="003E71A9" w:rsidP="003E71A9">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ECF213" w14:textId="77777777" w:rsidR="003E71A9" w:rsidRDefault="003E71A9" w:rsidP="003E71A9">
            <w:pPr>
              <w:pStyle w:val="NormalWeb"/>
              <w:spacing w:before="0" w:beforeAutospacing="0" w:after="0" w:afterAutospacing="0"/>
              <w:outlineLvl w:val="0"/>
              <w:rPr>
                <w:rFonts w:cs="Arial"/>
                <w:szCs w:val="22"/>
              </w:rPr>
            </w:pPr>
            <w:r>
              <w:rPr>
                <w:rFonts w:cs="Arial"/>
                <w:szCs w:val="22"/>
              </w:rPr>
              <w:t>Steering Committee, Cancer Progress Report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F885D" w14:textId="77777777" w:rsidR="003E71A9" w:rsidRDefault="003E71A9" w:rsidP="003E71A9">
            <w:pPr>
              <w:pStyle w:val="NormalWeb"/>
              <w:spacing w:before="0" w:beforeAutospacing="0" w:after="0" w:afterAutospacing="0"/>
              <w:outlineLvl w:val="0"/>
              <w:rPr>
                <w:rFonts w:cs="Arial"/>
                <w:szCs w:val="22"/>
              </w:rPr>
            </w:pPr>
            <w:r>
              <w:rPr>
                <w:rFonts w:cs="Arial"/>
                <w:szCs w:val="22"/>
              </w:rPr>
              <w:t>American Association for Cancer Research</w:t>
            </w:r>
          </w:p>
        </w:tc>
      </w:tr>
      <w:tr w:rsidR="003E71A9" w:rsidRPr="00D25AF0" w14:paraId="28D0DB6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21278" w14:textId="534058E3" w:rsidR="003E71A9" w:rsidRDefault="003E71A9" w:rsidP="003E71A9">
            <w:pPr>
              <w:pStyle w:val="CommentText"/>
              <w:tabs>
                <w:tab w:val="left" w:pos="3214"/>
              </w:tabs>
              <w:outlineLvl w:val="0"/>
              <w:rPr>
                <w:sz w:val="24"/>
                <w:szCs w:val="24"/>
              </w:rPr>
            </w:pPr>
            <w:r>
              <w:rPr>
                <w:sz w:val="24"/>
                <w:szCs w:val="24"/>
              </w:rPr>
              <w:t>2016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FB58FC" w14:textId="669EDCBF" w:rsidR="003E71A9" w:rsidRDefault="003E71A9" w:rsidP="003E71A9">
            <w:pPr>
              <w:pStyle w:val="NormalWeb"/>
              <w:spacing w:before="0" w:beforeAutospacing="0" w:after="0" w:afterAutospacing="0"/>
              <w:outlineLvl w:val="0"/>
              <w:rPr>
                <w:rFonts w:cs="Arial"/>
                <w:szCs w:val="22"/>
              </w:rPr>
            </w:pPr>
            <w:r>
              <w:rPr>
                <w:rFonts w:cs="Arial"/>
                <w:szCs w:val="22"/>
              </w:rPr>
              <w:t>Keystone Symposia Advisory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91C21F" w14:textId="778774E2" w:rsidR="003E71A9" w:rsidRDefault="003E71A9" w:rsidP="003E71A9">
            <w:pPr>
              <w:pStyle w:val="NormalWeb"/>
              <w:spacing w:before="0" w:beforeAutospacing="0" w:after="0" w:afterAutospacing="0"/>
              <w:outlineLvl w:val="0"/>
              <w:rPr>
                <w:rFonts w:cs="Arial"/>
                <w:szCs w:val="22"/>
              </w:rPr>
            </w:pPr>
            <w:r>
              <w:rPr>
                <w:rFonts w:cs="Arial"/>
                <w:szCs w:val="22"/>
              </w:rPr>
              <w:t>Keystone Symposia</w:t>
            </w:r>
          </w:p>
        </w:tc>
      </w:tr>
      <w:tr w:rsidR="003E71A9" w:rsidRPr="00D25AF0" w14:paraId="2239FD4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F359A0" w14:textId="0937C3EF" w:rsidR="003E71A9" w:rsidRDefault="003E71A9" w:rsidP="003E71A9">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C22825" w14:textId="1711C7FD" w:rsidR="003E71A9" w:rsidRDefault="003E71A9" w:rsidP="003E71A9">
            <w:pPr>
              <w:pStyle w:val="NormalWeb"/>
              <w:spacing w:before="0" w:beforeAutospacing="0" w:after="0" w:afterAutospacing="0"/>
              <w:outlineLvl w:val="0"/>
              <w:rPr>
                <w:rFonts w:cs="Arial"/>
                <w:szCs w:val="22"/>
              </w:rPr>
            </w:pPr>
            <w:r>
              <w:t>Pezcoller Foundation-AACR International Award for Extraordinary Achievement in Cancer Research, Selection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8AD5D5" w14:textId="2031F008" w:rsidR="003E71A9" w:rsidRDefault="003E71A9" w:rsidP="003E71A9">
            <w:pPr>
              <w:pStyle w:val="NormalWeb"/>
              <w:spacing w:before="0" w:beforeAutospacing="0" w:after="0" w:afterAutospacing="0"/>
              <w:outlineLvl w:val="0"/>
              <w:rPr>
                <w:rFonts w:cs="Arial"/>
                <w:szCs w:val="22"/>
              </w:rPr>
            </w:pPr>
            <w:r>
              <w:rPr>
                <w:rFonts w:cs="Arial"/>
                <w:szCs w:val="22"/>
              </w:rPr>
              <w:t>American Association for Cancer Research</w:t>
            </w:r>
          </w:p>
        </w:tc>
      </w:tr>
      <w:tr w:rsidR="003E71A9" w:rsidRPr="00D25AF0" w14:paraId="653418E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B04BB0" w14:textId="67DB9EDD" w:rsidR="003E71A9" w:rsidRDefault="003E71A9" w:rsidP="003E71A9">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5485F7" w14:textId="367F6435" w:rsidR="003E71A9" w:rsidRDefault="003E71A9" w:rsidP="003E71A9">
            <w:pPr>
              <w:pStyle w:val="NormalWeb"/>
              <w:spacing w:before="0" w:beforeAutospacing="0" w:after="0" w:afterAutospacing="0"/>
              <w:outlineLvl w:val="0"/>
            </w:pPr>
            <w:r>
              <w:t>AACR Award for Outstanding Achievement in Basic Science Cancer Research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42534" w14:textId="7AD04AEE" w:rsidR="003E71A9" w:rsidRDefault="003E71A9" w:rsidP="003E71A9">
            <w:pPr>
              <w:pStyle w:val="NormalWeb"/>
              <w:spacing w:before="0" w:beforeAutospacing="0" w:after="0" w:afterAutospacing="0"/>
              <w:outlineLvl w:val="0"/>
              <w:rPr>
                <w:rFonts w:cs="Arial"/>
                <w:szCs w:val="22"/>
              </w:rPr>
            </w:pPr>
            <w:r>
              <w:rPr>
                <w:rFonts w:cs="Arial"/>
                <w:szCs w:val="22"/>
              </w:rPr>
              <w:t>American Association for Cancer Research</w:t>
            </w:r>
          </w:p>
        </w:tc>
      </w:tr>
      <w:tr w:rsidR="003E71A9" w:rsidRPr="00D25AF0" w14:paraId="5F4BA0A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95571" w14:textId="230F36C8" w:rsidR="003E71A9" w:rsidRDefault="003E71A9" w:rsidP="003E71A9">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2FD486" w14:textId="0861A326" w:rsidR="003E71A9" w:rsidRDefault="003E71A9" w:rsidP="003E71A9">
            <w:pPr>
              <w:pStyle w:val="NormalWeb"/>
              <w:spacing w:before="0" w:beforeAutospacing="0" w:after="0" w:afterAutospacing="0"/>
              <w:outlineLvl w:val="0"/>
            </w:pPr>
            <w:r>
              <w:t>AACR G.H.A. Clowes Award for Outstanding Basic Cancer Research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F8F7E9" w14:textId="5B6C5024" w:rsidR="003E71A9" w:rsidRDefault="003E71A9" w:rsidP="003E71A9">
            <w:pPr>
              <w:pStyle w:val="NormalWeb"/>
              <w:spacing w:before="0" w:beforeAutospacing="0" w:after="0" w:afterAutospacing="0"/>
              <w:outlineLvl w:val="0"/>
              <w:rPr>
                <w:rFonts w:cs="Arial"/>
                <w:szCs w:val="22"/>
              </w:rPr>
            </w:pPr>
            <w:r>
              <w:rPr>
                <w:rFonts w:cs="Arial"/>
                <w:szCs w:val="22"/>
              </w:rPr>
              <w:t>American Association for Cancer Research</w:t>
            </w:r>
          </w:p>
        </w:tc>
      </w:tr>
      <w:tr w:rsidR="003E71A9" w:rsidRPr="00D25AF0" w14:paraId="52B17FF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C2BF13" w14:textId="01163183" w:rsidR="003E71A9" w:rsidRDefault="003E71A9" w:rsidP="003E71A9">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28EC02" w14:textId="22D5873C" w:rsidR="003E71A9" w:rsidRDefault="003E71A9" w:rsidP="003E71A9">
            <w:pPr>
              <w:pStyle w:val="NormalWeb"/>
              <w:spacing w:before="0" w:beforeAutospacing="0" w:after="0" w:afterAutospacing="0"/>
              <w:outlineLvl w:val="0"/>
            </w:pPr>
            <w:r>
              <w:t xml:space="preserve">Cell Biology Landmarks Advisory Board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F2D3BA" w14:textId="0C7D3E2C" w:rsidR="003E71A9" w:rsidRDefault="003E71A9" w:rsidP="003E71A9">
            <w:pPr>
              <w:pStyle w:val="NormalWeb"/>
              <w:spacing w:before="0" w:beforeAutospacing="0" w:after="0" w:afterAutospacing="0"/>
              <w:outlineLvl w:val="0"/>
              <w:rPr>
                <w:rFonts w:cs="Arial"/>
                <w:szCs w:val="22"/>
              </w:rPr>
            </w:pPr>
            <w:r>
              <w:rPr>
                <w:rFonts w:cs="Arial"/>
                <w:szCs w:val="22"/>
              </w:rPr>
              <w:t>Faculty Opinions</w:t>
            </w:r>
          </w:p>
        </w:tc>
      </w:tr>
      <w:tr w:rsidR="003E71A9" w:rsidRPr="00D25AF0" w14:paraId="375520C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39A0CA" w14:textId="08BEA78E" w:rsidR="003E71A9" w:rsidRDefault="003E71A9" w:rsidP="003E71A9">
            <w:pPr>
              <w:pStyle w:val="CommentText"/>
              <w:tabs>
                <w:tab w:val="left" w:pos="3214"/>
              </w:tabs>
              <w:outlineLvl w:val="0"/>
              <w:rPr>
                <w:sz w:val="24"/>
                <w:szCs w:val="24"/>
              </w:rPr>
            </w:pPr>
            <w:r>
              <w:rPr>
                <w:sz w:val="24"/>
                <w:szCs w:val="24"/>
              </w:rPr>
              <w:t>2023</w:t>
            </w:r>
            <w:r w:rsidR="00982B2A">
              <w:rPr>
                <w:sz w:val="24"/>
                <w:szCs w:val="24"/>
              </w:rPr>
              <w:t xml:space="preserve"> – 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A68E1" w14:textId="0F026D08" w:rsidR="003E71A9" w:rsidRPr="00A4187A" w:rsidRDefault="003E71A9" w:rsidP="003E71A9">
            <w:pPr>
              <w:pStyle w:val="NormalWeb"/>
              <w:spacing w:before="0" w:beforeAutospacing="0" w:after="0" w:afterAutospacing="0"/>
              <w:outlineLvl w:val="0"/>
              <w:rPr>
                <w:rFonts w:asciiTheme="majorBidi" w:hAnsiTheme="majorBidi" w:cstheme="majorBidi"/>
              </w:rPr>
            </w:pPr>
            <w:r w:rsidRPr="00A4187A">
              <w:rPr>
                <w:rFonts w:asciiTheme="majorBidi" w:hAnsiTheme="majorBidi" w:cstheme="majorBidi"/>
                <w:color w:val="000000"/>
              </w:rPr>
              <w:t>Cancer Imaging and Theranostics Task Force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F6778D" w14:textId="1C166018" w:rsidR="003E71A9" w:rsidRDefault="003E71A9" w:rsidP="003E71A9">
            <w:pPr>
              <w:pStyle w:val="NormalWeb"/>
              <w:spacing w:before="0" w:beforeAutospacing="0" w:after="0" w:afterAutospacing="0"/>
              <w:outlineLvl w:val="0"/>
              <w:rPr>
                <w:rFonts w:cs="Arial"/>
                <w:szCs w:val="22"/>
              </w:rPr>
            </w:pPr>
            <w:r>
              <w:rPr>
                <w:rFonts w:cs="Arial"/>
                <w:szCs w:val="22"/>
              </w:rPr>
              <w:t>American Association for Cancer Research</w:t>
            </w:r>
          </w:p>
        </w:tc>
      </w:tr>
    </w:tbl>
    <w:p w14:paraId="77C061CB" w14:textId="77777777" w:rsidR="00D52FC8" w:rsidRPr="00D25AF0" w:rsidRDefault="00D52FC8" w:rsidP="00B4095F"/>
    <w:p w14:paraId="2A749B2A" w14:textId="77777777" w:rsidR="00B4095F" w:rsidRPr="00D25AF0" w:rsidRDefault="00B4095F" w:rsidP="00B4095F">
      <w:r w:rsidRPr="00D25AF0">
        <w:rPr>
          <w:b/>
          <w:bCs/>
          <w:u w:val="single"/>
        </w:rPr>
        <w:t>Professional Societies</w:t>
      </w:r>
    </w:p>
    <w:p w14:paraId="56715BD2" w14:textId="77777777" w:rsidR="00B4095F" w:rsidRPr="00D25AF0"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D25AF0" w14:paraId="591D866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DC5EA8" w14:textId="77777777" w:rsidR="00EC528A" w:rsidRPr="00D25AF0" w:rsidRDefault="0078277B" w:rsidP="00B4095F">
            <w:pPr>
              <w:pStyle w:val="CommentText"/>
              <w:tabs>
                <w:tab w:val="left" w:pos="3214"/>
              </w:tabs>
              <w:outlineLvl w:val="0"/>
              <w:rPr>
                <w:sz w:val="24"/>
                <w:szCs w:val="24"/>
              </w:rPr>
            </w:pPr>
            <w:r w:rsidRPr="00D25AF0">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2824EF" w14:textId="77777777" w:rsidR="00EC528A" w:rsidRPr="00D25AF0" w:rsidRDefault="0078277B" w:rsidP="00B4095F">
            <w:pPr>
              <w:pStyle w:val="NormalWeb"/>
              <w:spacing w:before="0" w:beforeAutospacing="0" w:after="0" w:afterAutospacing="0"/>
              <w:outlineLvl w:val="0"/>
              <w:rPr>
                <w:bCs/>
              </w:rPr>
            </w:pPr>
            <w:r w:rsidRPr="00D25AF0">
              <w:rPr>
                <w:bCs/>
              </w:rPr>
              <w:t>Society Name</w:t>
            </w:r>
            <w:r w:rsidR="00DB5379" w:rsidRPr="00D25AF0">
              <w:rPr>
                <w:bCs/>
              </w:rPr>
              <w:t>, member</w:t>
            </w:r>
          </w:p>
        </w:tc>
      </w:tr>
      <w:tr w:rsidR="00B4095F" w:rsidRPr="00D25AF0" w14:paraId="4567F4F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B9928E" w14:textId="77777777" w:rsidR="00D06D08" w:rsidRPr="00D25AF0" w:rsidRDefault="00D06D08" w:rsidP="005773DA">
            <w:pPr>
              <w:pStyle w:val="CommentText"/>
              <w:tabs>
                <w:tab w:val="left" w:pos="3214"/>
              </w:tabs>
              <w:outlineLvl w:val="0"/>
              <w:rPr>
                <w:sz w:val="24"/>
                <w:szCs w:val="24"/>
              </w:rPr>
            </w:pPr>
            <w:r w:rsidRPr="00D25AF0">
              <w:rPr>
                <w:sz w:val="24"/>
                <w:szCs w:val="24"/>
              </w:rPr>
              <w:t xml:space="preserve">2000 – </w:t>
            </w:r>
            <w:r w:rsidR="00537AD8">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383577" w14:textId="77777777" w:rsidR="00B4095F" w:rsidRPr="00D25AF0" w:rsidRDefault="00D06D08" w:rsidP="00D06D08">
            <w:pPr>
              <w:tabs>
                <w:tab w:val="left" w:pos="1552"/>
              </w:tabs>
              <w:ind w:left="1440" w:hanging="1440"/>
              <w:rPr>
                <w:b/>
                <w:bCs/>
              </w:rPr>
            </w:pPr>
            <w:r w:rsidRPr="00D25AF0">
              <w:t>American Academy of Pediatrics</w:t>
            </w:r>
            <w:r w:rsidR="006E4D14" w:rsidRPr="00D25AF0">
              <w:t>, member</w:t>
            </w:r>
          </w:p>
        </w:tc>
      </w:tr>
      <w:tr w:rsidR="00D06D08" w:rsidRPr="00D25AF0" w14:paraId="71F9592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2C8BCE" w14:textId="77777777" w:rsidR="00D06D08" w:rsidRPr="00D25AF0" w:rsidRDefault="00D06D08" w:rsidP="00537AD8">
            <w:pPr>
              <w:pStyle w:val="CommentText"/>
              <w:tabs>
                <w:tab w:val="left" w:pos="3214"/>
              </w:tabs>
              <w:outlineLvl w:val="0"/>
              <w:rPr>
                <w:sz w:val="24"/>
                <w:szCs w:val="24"/>
              </w:rPr>
            </w:pPr>
            <w:r w:rsidRPr="00D25AF0">
              <w:rPr>
                <w:sz w:val="24"/>
                <w:szCs w:val="24"/>
              </w:rPr>
              <w:t xml:space="preserve">2002 </w:t>
            </w:r>
            <w:r w:rsidR="00537AD8">
              <w:rPr>
                <w:sz w:val="24"/>
                <w:szCs w:val="24"/>
              </w:rPr>
              <w:t xml:space="preserve">– 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C37E7" w14:textId="77777777" w:rsidR="00D06D08" w:rsidRPr="00D25AF0" w:rsidRDefault="00D06D08" w:rsidP="005773DA">
            <w:pPr>
              <w:ind w:left="1440" w:hanging="1440"/>
              <w:rPr>
                <w:b/>
                <w:bCs/>
              </w:rPr>
            </w:pPr>
            <w:r w:rsidRPr="00D25AF0">
              <w:t>American Society of Human Genetics</w:t>
            </w:r>
            <w:r w:rsidR="006E4D14" w:rsidRPr="00D25AF0">
              <w:t>, member</w:t>
            </w:r>
          </w:p>
        </w:tc>
      </w:tr>
      <w:tr w:rsidR="00D06D08" w:rsidRPr="00D25AF0" w14:paraId="37A6E40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DD3A62" w14:textId="77777777" w:rsidR="00D06D08" w:rsidRPr="00D25AF0" w:rsidRDefault="00D06D08" w:rsidP="005773DA">
            <w:pPr>
              <w:pStyle w:val="CommentText"/>
              <w:tabs>
                <w:tab w:val="left" w:pos="3214"/>
              </w:tabs>
              <w:outlineLvl w:val="0"/>
              <w:rPr>
                <w:sz w:val="24"/>
                <w:szCs w:val="24"/>
              </w:rPr>
            </w:pPr>
            <w:r w:rsidRPr="00D25AF0">
              <w:rPr>
                <w:sz w:val="24"/>
                <w:szCs w:val="24"/>
              </w:rPr>
              <w:t xml:space="preserve">2004 </w:t>
            </w:r>
            <w:r w:rsidR="00537AD8">
              <w:rPr>
                <w:sz w:val="24"/>
                <w:szCs w:val="24"/>
              </w:rPr>
              <w:t>–</w:t>
            </w:r>
            <w:r w:rsidRPr="00D25AF0">
              <w:rPr>
                <w:sz w:val="24"/>
                <w:szCs w:val="24"/>
              </w:rPr>
              <w:t xml:space="preserve"> </w:t>
            </w:r>
            <w:r w:rsidR="00537AD8">
              <w:rPr>
                <w:sz w:val="24"/>
                <w:szCs w:val="24"/>
              </w:rPr>
              <w:t xml:space="preserve">present </w:t>
            </w:r>
            <w:r w:rsidR="00811BED">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156A97" w14:textId="77777777" w:rsidR="00D06D08" w:rsidRPr="00D25AF0" w:rsidRDefault="00D06D08" w:rsidP="005773DA">
            <w:pPr>
              <w:ind w:left="1440" w:hanging="1440"/>
              <w:rPr>
                <w:b/>
                <w:bCs/>
              </w:rPr>
            </w:pPr>
            <w:r w:rsidRPr="00D25AF0">
              <w:t>United Mitochondrial Disease Foundation</w:t>
            </w:r>
            <w:r w:rsidR="006E4D14" w:rsidRPr="00D25AF0">
              <w:t>, member</w:t>
            </w:r>
          </w:p>
        </w:tc>
      </w:tr>
      <w:tr w:rsidR="00D06D08" w:rsidRPr="00D25AF0" w14:paraId="437E285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8754E3" w14:textId="77777777" w:rsidR="00D06D08" w:rsidRPr="00D25AF0" w:rsidRDefault="00D06D08" w:rsidP="005773DA">
            <w:pPr>
              <w:pStyle w:val="CommentText"/>
              <w:tabs>
                <w:tab w:val="left" w:pos="3214"/>
              </w:tabs>
              <w:outlineLvl w:val="0"/>
              <w:rPr>
                <w:sz w:val="24"/>
                <w:szCs w:val="24"/>
              </w:rPr>
            </w:pPr>
            <w:r w:rsidRPr="00D25AF0">
              <w:rPr>
                <w:sz w:val="24"/>
                <w:szCs w:val="24"/>
              </w:rPr>
              <w:t xml:space="preserve">2007 </w:t>
            </w:r>
            <w:r w:rsidR="00537AD8">
              <w:rPr>
                <w:sz w:val="24"/>
                <w:szCs w:val="24"/>
              </w:rPr>
              <w:t>–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D0489B" w14:textId="77777777" w:rsidR="00D06D08" w:rsidRPr="00D25AF0" w:rsidRDefault="00D06D08" w:rsidP="00D06D08">
            <w:pPr>
              <w:pStyle w:val="BodyTextIndent3"/>
              <w:jc w:val="both"/>
            </w:pPr>
            <w:r w:rsidRPr="00D25AF0">
              <w:t>Society for Inherited Metabolic Disorders</w:t>
            </w:r>
            <w:r w:rsidR="006E4D14" w:rsidRPr="00D25AF0">
              <w:t>, member</w:t>
            </w:r>
          </w:p>
        </w:tc>
      </w:tr>
      <w:tr w:rsidR="00D06D08" w:rsidRPr="00D25AF0" w14:paraId="3B4162D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DF719E" w14:textId="77777777" w:rsidR="00D06D08" w:rsidRPr="00D25AF0" w:rsidRDefault="00D06D08" w:rsidP="005773DA">
            <w:pPr>
              <w:pStyle w:val="CommentText"/>
              <w:tabs>
                <w:tab w:val="left" w:pos="3214"/>
              </w:tabs>
              <w:outlineLvl w:val="0"/>
              <w:rPr>
                <w:sz w:val="24"/>
                <w:szCs w:val="24"/>
              </w:rPr>
            </w:pPr>
            <w:r w:rsidRPr="00D25AF0">
              <w:rPr>
                <w:sz w:val="24"/>
                <w:szCs w:val="24"/>
              </w:rPr>
              <w:t xml:space="preserve">2008 </w:t>
            </w:r>
            <w:r w:rsidR="00537AD8">
              <w:rPr>
                <w:sz w:val="24"/>
                <w:szCs w:val="24"/>
              </w:rPr>
              <w:t>–</w:t>
            </w:r>
            <w:r w:rsidRPr="00D25AF0">
              <w:rPr>
                <w:sz w:val="24"/>
                <w:szCs w:val="24"/>
              </w:rPr>
              <w:t xml:space="preserve"> </w:t>
            </w:r>
            <w:r w:rsidR="00537AD8">
              <w:rPr>
                <w:sz w:val="24"/>
                <w:szCs w:val="24"/>
              </w:rPr>
              <w:t xml:space="preserve">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16A193" w14:textId="77777777" w:rsidR="00D06D08" w:rsidRPr="00D25AF0" w:rsidRDefault="00D06D08" w:rsidP="00D06D08">
            <w:pPr>
              <w:pStyle w:val="BodyTextIndent3"/>
              <w:jc w:val="both"/>
            </w:pPr>
            <w:r w:rsidRPr="00D25AF0">
              <w:t>American Association for Cancer Research</w:t>
            </w:r>
            <w:r w:rsidR="006E4D14" w:rsidRPr="00D25AF0">
              <w:t>, member</w:t>
            </w:r>
          </w:p>
        </w:tc>
      </w:tr>
      <w:tr w:rsidR="00D06D08" w:rsidRPr="00D25AF0" w14:paraId="6E5D9F2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789A4E" w14:textId="77777777" w:rsidR="00D06D08" w:rsidRPr="00D25AF0" w:rsidRDefault="00D06D08" w:rsidP="005773DA">
            <w:pPr>
              <w:pStyle w:val="CommentText"/>
              <w:tabs>
                <w:tab w:val="left" w:pos="3214"/>
              </w:tabs>
              <w:outlineLvl w:val="0"/>
              <w:rPr>
                <w:sz w:val="24"/>
                <w:szCs w:val="24"/>
              </w:rPr>
            </w:pPr>
            <w:r w:rsidRPr="00D25AF0">
              <w:rPr>
                <w:sz w:val="24"/>
                <w:szCs w:val="24"/>
              </w:rPr>
              <w:t xml:space="preserve">2009 </w:t>
            </w:r>
            <w:r w:rsidR="00537AD8">
              <w:rPr>
                <w:sz w:val="24"/>
                <w:szCs w:val="24"/>
              </w:rPr>
              <w:t>–</w:t>
            </w:r>
            <w:r w:rsidRPr="00D25AF0">
              <w:rPr>
                <w:sz w:val="24"/>
                <w:szCs w:val="24"/>
              </w:rPr>
              <w:t xml:space="preserve"> </w:t>
            </w:r>
            <w:r w:rsidR="00537AD8">
              <w:rPr>
                <w:sz w:val="24"/>
                <w:szCs w:val="24"/>
              </w:rPr>
              <w:t xml:space="preserve">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C48CE2" w14:textId="77777777" w:rsidR="00D06D08" w:rsidRPr="00D25AF0" w:rsidRDefault="00D06D08" w:rsidP="00D06D08">
            <w:pPr>
              <w:pStyle w:val="BodyTextIndent3"/>
              <w:jc w:val="both"/>
            </w:pPr>
            <w:r w:rsidRPr="00D25AF0">
              <w:t>Society for Pediatric Research</w:t>
            </w:r>
            <w:r w:rsidR="006E4D14" w:rsidRPr="00D25AF0">
              <w:t>, member</w:t>
            </w:r>
          </w:p>
        </w:tc>
      </w:tr>
      <w:tr w:rsidR="00D06D08" w:rsidRPr="00D25AF0" w14:paraId="3238AF7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B082E7" w14:textId="77777777" w:rsidR="00D06D08" w:rsidRPr="00D25AF0" w:rsidRDefault="00D06D08" w:rsidP="005773DA">
            <w:pPr>
              <w:pStyle w:val="CommentText"/>
              <w:tabs>
                <w:tab w:val="left" w:pos="3214"/>
              </w:tabs>
              <w:outlineLvl w:val="0"/>
              <w:rPr>
                <w:sz w:val="24"/>
                <w:szCs w:val="24"/>
              </w:rPr>
            </w:pPr>
            <w:r w:rsidRPr="00D25AF0">
              <w:rPr>
                <w:sz w:val="24"/>
                <w:szCs w:val="24"/>
              </w:rPr>
              <w:t xml:space="preserve">2011 </w:t>
            </w:r>
            <w:r w:rsidR="00537AD8">
              <w:rPr>
                <w:sz w:val="24"/>
                <w:szCs w:val="24"/>
              </w:rPr>
              <w:t>–</w:t>
            </w:r>
            <w:r w:rsidRPr="00D25AF0">
              <w:rPr>
                <w:sz w:val="24"/>
                <w:szCs w:val="24"/>
              </w:rPr>
              <w:t xml:space="preserve"> </w:t>
            </w:r>
            <w:r w:rsidR="00537AD8">
              <w:rPr>
                <w:sz w:val="24"/>
                <w:szCs w:val="24"/>
              </w:rPr>
              <w:t xml:space="preserve">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A8DA4" w14:textId="77777777" w:rsidR="00D06D08" w:rsidRPr="00D25AF0" w:rsidRDefault="00D06D08" w:rsidP="00D06D08">
            <w:pPr>
              <w:tabs>
                <w:tab w:val="left" w:pos="2139"/>
              </w:tabs>
              <w:ind w:left="1440" w:hanging="1440"/>
              <w:rPr>
                <w:b/>
                <w:bCs/>
              </w:rPr>
            </w:pPr>
            <w:r w:rsidRPr="00D25AF0">
              <w:t>American Society for Mass Spectrometry</w:t>
            </w:r>
            <w:r w:rsidR="006E4D14" w:rsidRPr="00D25AF0">
              <w:t>, member</w:t>
            </w:r>
          </w:p>
        </w:tc>
      </w:tr>
      <w:tr w:rsidR="006E4D14" w:rsidRPr="00D25AF0" w14:paraId="508EFC3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B0F8E5" w14:textId="77777777" w:rsidR="006E4D14" w:rsidRPr="00D25AF0" w:rsidRDefault="006E4D14" w:rsidP="005773DA">
            <w:pPr>
              <w:pStyle w:val="CommentText"/>
              <w:tabs>
                <w:tab w:val="left" w:pos="3214"/>
              </w:tabs>
              <w:outlineLvl w:val="0"/>
              <w:rPr>
                <w:sz w:val="24"/>
                <w:szCs w:val="24"/>
              </w:rPr>
            </w:pPr>
            <w:r w:rsidRPr="00D25AF0">
              <w:rPr>
                <w:sz w:val="24"/>
                <w:szCs w:val="24"/>
              </w:rPr>
              <w:t xml:space="preserve">2011 </w:t>
            </w:r>
            <w:r w:rsidR="00537AD8">
              <w:rPr>
                <w:sz w:val="24"/>
                <w:szCs w:val="24"/>
              </w:rPr>
              <w:t>–</w:t>
            </w:r>
            <w:r w:rsidRPr="00D25AF0">
              <w:rPr>
                <w:sz w:val="24"/>
                <w:szCs w:val="24"/>
              </w:rPr>
              <w:t xml:space="preserve"> </w:t>
            </w:r>
            <w:r w:rsidR="00537AD8">
              <w:rPr>
                <w:sz w:val="24"/>
                <w:szCs w:val="24"/>
              </w:rPr>
              <w:t xml:space="preserve">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4942A7" w14:textId="77777777" w:rsidR="006E4D14" w:rsidRPr="00D25AF0" w:rsidRDefault="006E4D14" w:rsidP="00D25AF0">
            <w:pPr>
              <w:tabs>
                <w:tab w:val="left" w:pos="2139"/>
              </w:tabs>
              <w:ind w:left="492" w:hanging="492"/>
            </w:pPr>
            <w:r w:rsidRPr="00D25AF0">
              <w:t xml:space="preserve">American Association for Cancer Research, </w:t>
            </w:r>
            <w:r w:rsidR="00D25AF0">
              <w:t>member</w:t>
            </w:r>
            <w:r w:rsidRPr="00D25AF0">
              <w:t xml:space="preserve"> </w:t>
            </w:r>
          </w:p>
        </w:tc>
      </w:tr>
      <w:tr w:rsidR="00A36F21" w:rsidRPr="00D25AF0" w14:paraId="6F3E754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F04C8" w14:textId="77777777" w:rsidR="00A36F21" w:rsidRPr="00D25AF0" w:rsidRDefault="00A36F21" w:rsidP="005773DA">
            <w:pPr>
              <w:pStyle w:val="CommentText"/>
              <w:tabs>
                <w:tab w:val="left" w:pos="3214"/>
              </w:tabs>
              <w:outlineLvl w:val="0"/>
              <w:rPr>
                <w:sz w:val="24"/>
                <w:szCs w:val="24"/>
              </w:rPr>
            </w:pPr>
            <w:r>
              <w:rPr>
                <w:sz w:val="24"/>
                <w:szCs w:val="24"/>
              </w:rPr>
              <w:t xml:space="preserve">2012 </w:t>
            </w:r>
            <w:r w:rsidR="00537AD8">
              <w:rPr>
                <w:sz w:val="24"/>
                <w:szCs w:val="24"/>
              </w:rPr>
              <w:t>–</w:t>
            </w:r>
            <w:r>
              <w:rPr>
                <w:sz w:val="24"/>
                <w:szCs w:val="24"/>
              </w:rPr>
              <w:t xml:space="preserve"> </w:t>
            </w:r>
            <w:r w:rsidR="00537AD8">
              <w:rPr>
                <w:sz w:val="24"/>
                <w:szCs w:val="24"/>
              </w:rPr>
              <w:t xml:space="preserve">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7199C" w14:textId="77777777" w:rsidR="00A36F21" w:rsidRPr="00D25AF0" w:rsidRDefault="00A36F21" w:rsidP="00D25AF0">
            <w:pPr>
              <w:tabs>
                <w:tab w:val="left" w:pos="2139"/>
              </w:tabs>
              <w:ind w:left="492" w:hanging="492"/>
            </w:pPr>
            <w:r>
              <w:t>American Society for Clinical Investigation, member</w:t>
            </w:r>
          </w:p>
        </w:tc>
      </w:tr>
      <w:tr w:rsidR="00A165AF" w:rsidRPr="00D25AF0" w14:paraId="4A03511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25E528" w14:textId="77777777" w:rsidR="00A165AF" w:rsidRDefault="00A165AF" w:rsidP="005773DA">
            <w:pPr>
              <w:pStyle w:val="CommentText"/>
              <w:tabs>
                <w:tab w:val="left" w:pos="3214"/>
              </w:tabs>
              <w:outlineLvl w:val="0"/>
              <w:rPr>
                <w:sz w:val="24"/>
                <w:szCs w:val="24"/>
              </w:rPr>
            </w:pPr>
            <w:r>
              <w:rPr>
                <w:sz w:val="24"/>
                <w:szCs w:val="24"/>
              </w:rPr>
              <w:t xml:space="preserve">2017 – 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D50A92" w14:textId="77777777" w:rsidR="00A165AF" w:rsidRDefault="00A165AF" w:rsidP="00D25AF0">
            <w:pPr>
              <w:tabs>
                <w:tab w:val="left" w:pos="2139"/>
              </w:tabs>
              <w:ind w:left="492" w:hanging="492"/>
            </w:pPr>
            <w:r>
              <w:t>The New York Academy of Sciences</w:t>
            </w:r>
          </w:p>
        </w:tc>
      </w:tr>
      <w:tr w:rsidR="00FC5E01" w:rsidRPr="00D25AF0" w14:paraId="3DF3A25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01D619" w14:textId="23328A19" w:rsidR="00FC5E01" w:rsidRDefault="00FC5E01" w:rsidP="005773DA">
            <w:pPr>
              <w:pStyle w:val="CommentText"/>
              <w:tabs>
                <w:tab w:val="left" w:pos="3214"/>
              </w:tabs>
              <w:outlineLvl w:val="0"/>
              <w:rPr>
                <w:sz w:val="24"/>
                <w:szCs w:val="24"/>
              </w:rPr>
            </w:pPr>
            <w:r>
              <w:rPr>
                <w:sz w:val="24"/>
                <w:szCs w:val="24"/>
              </w:rPr>
              <w:t>2020 -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7F6FE0" w14:textId="33030851" w:rsidR="00FC5E01" w:rsidRDefault="00FC5E01" w:rsidP="00D25AF0">
            <w:pPr>
              <w:tabs>
                <w:tab w:val="left" w:pos="2139"/>
              </w:tabs>
              <w:ind w:left="492" w:hanging="492"/>
            </w:pPr>
            <w:r>
              <w:t>The Association of American Physicians</w:t>
            </w:r>
          </w:p>
        </w:tc>
      </w:tr>
      <w:tr w:rsidR="00FC5E01" w:rsidRPr="00D25AF0" w14:paraId="437C38B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FB5F40" w14:textId="385EA711" w:rsidR="00FC5E01" w:rsidRDefault="00FC5E01" w:rsidP="005773DA">
            <w:pPr>
              <w:pStyle w:val="CommentText"/>
              <w:tabs>
                <w:tab w:val="left" w:pos="3214"/>
              </w:tabs>
              <w:outlineLvl w:val="0"/>
              <w:rPr>
                <w:sz w:val="24"/>
                <w:szCs w:val="24"/>
              </w:rPr>
            </w:pPr>
            <w:r>
              <w:rPr>
                <w:sz w:val="24"/>
                <w:szCs w:val="24"/>
              </w:rPr>
              <w:t>2020 -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81C556" w14:textId="0A099B36" w:rsidR="00FC5E01" w:rsidRDefault="00FC5E01" w:rsidP="00D25AF0">
            <w:pPr>
              <w:tabs>
                <w:tab w:val="left" w:pos="2139"/>
              </w:tabs>
              <w:ind w:left="492" w:hanging="492"/>
            </w:pPr>
            <w:r>
              <w:t>The National Academy of Medicine</w:t>
            </w:r>
          </w:p>
        </w:tc>
      </w:tr>
      <w:tr w:rsidR="00166438" w:rsidRPr="00D25AF0" w14:paraId="2F389D5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12EF07" w14:textId="1EA1D515" w:rsidR="00166438" w:rsidRDefault="00166438" w:rsidP="005773DA">
            <w:pPr>
              <w:pStyle w:val="CommentText"/>
              <w:tabs>
                <w:tab w:val="left" w:pos="3214"/>
              </w:tabs>
              <w:outlineLvl w:val="0"/>
              <w:rPr>
                <w:sz w:val="24"/>
                <w:szCs w:val="24"/>
              </w:rPr>
            </w:pPr>
            <w:r>
              <w:rPr>
                <w:sz w:val="24"/>
                <w:szCs w:val="24"/>
              </w:rPr>
              <w:t>2021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8A2C2" w14:textId="328A9BB3" w:rsidR="00166438" w:rsidRDefault="00166438" w:rsidP="00D25AF0">
            <w:pPr>
              <w:tabs>
                <w:tab w:val="left" w:pos="2139"/>
              </w:tabs>
              <w:ind w:left="492" w:hanging="492"/>
            </w:pPr>
            <w:r>
              <w:t>The Academies of Medicine, Engineering and Science of Texas</w:t>
            </w:r>
          </w:p>
        </w:tc>
      </w:tr>
    </w:tbl>
    <w:p w14:paraId="7C4BA9B6" w14:textId="77777777" w:rsidR="00E90400" w:rsidRDefault="00E90400" w:rsidP="00B4095F"/>
    <w:p w14:paraId="7DBAA5B2" w14:textId="77777777" w:rsidR="00D5177D" w:rsidRDefault="00E90400" w:rsidP="00B4095F">
      <w:pPr>
        <w:rPr>
          <w:b/>
          <w:u w:val="single"/>
        </w:rPr>
      </w:pPr>
      <w:r w:rsidRPr="00E90400">
        <w:rPr>
          <w:b/>
          <w:u w:val="single"/>
        </w:rPr>
        <w:t>Scientific Advisory Boards</w:t>
      </w:r>
    </w:p>
    <w:p w14:paraId="7C73A428" w14:textId="77777777" w:rsidR="00E90400" w:rsidRPr="00E90400" w:rsidRDefault="00E90400" w:rsidP="00B4095F">
      <w:pPr>
        <w:rPr>
          <w:b/>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90400" w:rsidRPr="00D25AF0" w14:paraId="21125BCF"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6D9487" w14:textId="77777777" w:rsidR="00E90400" w:rsidRPr="00D25AF0" w:rsidRDefault="00E90400" w:rsidP="00537AD8">
            <w:pPr>
              <w:pStyle w:val="CommentText"/>
              <w:tabs>
                <w:tab w:val="left" w:pos="3214"/>
              </w:tabs>
              <w:outlineLvl w:val="0"/>
              <w:rPr>
                <w:sz w:val="24"/>
                <w:szCs w:val="24"/>
              </w:rPr>
            </w:pPr>
            <w:r w:rsidRPr="00D25AF0">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E804F1" w14:textId="77777777" w:rsidR="00E90400" w:rsidRPr="00D25AF0" w:rsidRDefault="00E90400" w:rsidP="00537AD8">
            <w:pPr>
              <w:pStyle w:val="NormalWeb"/>
              <w:spacing w:before="0" w:beforeAutospacing="0" w:after="0" w:afterAutospacing="0"/>
              <w:outlineLvl w:val="0"/>
              <w:rPr>
                <w:bCs/>
              </w:rPr>
            </w:pPr>
            <w:r>
              <w:rPr>
                <w:bCs/>
              </w:rPr>
              <w:t>Organization</w:t>
            </w:r>
          </w:p>
        </w:tc>
      </w:tr>
      <w:tr w:rsidR="00E90400" w:rsidRPr="00D25AF0" w14:paraId="64DA4A60"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58C7E6" w14:textId="77777777" w:rsidR="00E90400" w:rsidRPr="00D25AF0" w:rsidRDefault="00E90400" w:rsidP="00595E23">
            <w:pPr>
              <w:pStyle w:val="CommentText"/>
              <w:tabs>
                <w:tab w:val="left" w:pos="3214"/>
              </w:tabs>
              <w:outlineLvl w:val="0"/>
              <w:rPr>
                <w:sz w:val="24"/>
                <w:szCs w:val="24"/>
              </w:rPr>
            </w:pPr>
            <w:r w:rsidRPr="00D25AF0">
              <w:rPr>
                <w:sz w:val="24"/>
                <w:szCs w:val="24"/>
              </w:rPr>
              <w:t>20</w:t>
            </w:r>
            <w:r>
              <w:rPr>
                <w:sz w:val="24"/>
                <w:szCs w:val="24"/>
              </w:rPr>
              <w:t>12</w:t>
            </w:r>
            <w:r w:rsidRPr="00D25AF0">
              <w:rPr>
                <w:sz w:val="24"/>
                <w:szCs w:val="24"/>
              </w:rPr>
              <w:t xml:space="preserve"> – </w:t>
            </w:r>
            <w:r w:rsidR="00595E23">
              <w:rPr>
                <w:sz w:val="24"/>
                <w:szCs w:val="24"/>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9A921" w14:textId="77777777" w:rsidR="00E90400" w:rsidRPr="00E90400" w:rsidRDefault="00E90400" w:rsidP="00E90400">
            <w:r>
              <w:t>Peloton Therapeutics, Inc.</w:t>
            </w:r>
          </w:p>
        </w:tc>
      </w:tr>
      <w:tr w:rsidR="00E90400" w:rsidRPr="00D25AF0" w14:paraId="57F8A4E2"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43A97" w14:textId="77777777" w:rsidR="00E90400" w:rsidRPr="00D25AF0" w:rsidRDefault="00E90400" w:rsidP="00E90400">
            <w:pPr>
              <w:pStyle w:val="CommentText"/>
              <w:tabs>
                <w:tab w:val="left" w:pos="3214"/>
              </w:tabs>
              <w:outlineLvl w:val="0"/>
              <w:rPr>
                <w:sz w:val="24"/>
                <w:szCs w:val="24"/>
              </w:rPr>
            </w:pPr>
            <w:r w:rsidRPr="00D25AF0">
              <w:rPr>
                <w:sz w:val="24"/>
                <w:szCs w:val="24"/>
              </w:rPr>
              <w:t>20</w:t>
            </w:r>
            <w:r>
              <w:rPr>
                <w:sz w:val="24"/>
                <w:szCs w:val="24"/>
              </w:rPr>
              <w:t>13 - present</w:t>
            </w:r>
            <w:r w:rsidRPr="00D25AF0">
              <w:rPr>
                <w:sz w:val="24"/>
                <w:szCs w:val="24"/>
              </w:rPr>
              <w:t xml:space="preserve"> </w:t>
            </w:r>
            <w:r>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28740C" w14:textId="77777777" w:rsidR="00E90400" w:rsidRPr="00E90400" w:rsidRDefault="00E90400" w:rsidP="00E90400">
            <w:r>
              <w:t>Agios</w:t>
            </w:r>
            <w:r w:rsidR="00BA21D1">
              <w:t xml:space="preserve"> Pharmaceuticals</w:t>
            </w:r>
            <w:r>
              <w:t>, Inc.</w:t>
            </w:r>
          </w:p>
        </w:tc>
      </w:tr>
      <w:tr w:rsidR="00E90400" w:rsidRPr="00D25AF0" w14:paraId="0D9601B2"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DA589A" w14:textId="77777777" w:rsidR="00E90400" w:rsidRPr="00D25AF0" w:rsidRDefault="00BA762D" w:rsidP="00BA762D">
            <w:pPr>
              <w:pStyle w:val="CommentText"/>
              <w:tabs>
                <w:tab w:val="left" w:pos="3214"/>
              </w:tabs>
              <w:outlineLvl w:val="0"/>
              <w:rPr>
                <w:sz w:val="24"/>
                <w:szCs w:val="24"/>
              </w:rPr>
            </w:pPr>
            <w:r>
              <w:rPr>
                <w:sz w:val="24"/>
                <w:szCs w:val="24"/>
              </w:rPr>
              <w:t>2013 - 2014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85F85D" w14:textId="77777777" w:rsidR="00E90400" w:rsidRDefault="00E90400" w:rsidP="00E90400">
            <w:r>
              <w:t>Vesalius Research Center</w:t>
            </w:r>
          </w:p>
        </w:tc>
      </w:tr>
      <w:tr w:rsidR="00493C02" w:rsidRPr="00D25AF0" w14:paraId="1B1C2467"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CBD185" w14:textId="77777777" w:rsidR="00493C02" w:rsidRDefault="00493C02" w:rsidP="00493C02">
            <w:pPr>
              <w:pStyle w:val="CommentText"/>
              <w:tabs>
                <w:tab w:val="left" w:pos="3214"/>
              </w:tabs>
              <w:outlineLvl w:val="0"/>
              <w:rPr>
                <w:sz w:val="24"/>
                <w:szCs w:val="24"/>
              </w:rPr>
            </w:pPr>
            <w:r>
              <w:rPr>
                <w:sz w:val="24"/>
                <w:szCs w:val="24"/>
              </w:rPr>
              <w:t>2016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31BC92" w14:textId="77777777" w:rsidR="00493C02" w:rsidRDefault="00493C02" w:rsidP="00493C02">
            <w:pPr>
              <w:pStyle w:val="NormalWeb"/>
              <w:spacing w:before="0" w:beforeAutospacing="0" w:after="0" w:afterAutospacing="0"/>
              <w:outlineLvl w:val="0"/>
            </w:pPr>
            <w:r>
              <w:t>Oversight Committee, Proteomics and Metabolomics Core Facility (MD Anderson Cancer Center)</w:t>
            </w:r>
          </w:p>
        </w:tc>
      </w:tr>
      <w:tr w:rsidR="00493C02" w:rsidRPr="00D25AF0" w14:paraId="7C45FFC6"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D4488" w14:textId="315A2CBE" w:rsidR="00493C02" w:rsidRDefault="00493C02" w:rsidP="00493C02">
            <w:pPr>
              <w:pStyle w:val="CommentText"/>
              <w:tabs>
                <w:tab w:val="left" w:pos="3214"/>
              </w:tabs>
              <w:outlineLvl w:val="0"/>
              <w:rPr>
                <w:sz w:val="24"/>
                <w:szCs w:val="24"/>
              </w:rPr>
            </w:pPr>
            <w:r>
              <w:rPr>
                <w:sz w:val="24"/>
                <w:szCs w:val="24"/>
              </w:rPr>
              <w:t xml:space="preserve">2016 – </w:t>
            </w:r>
            <w:r w:rsidR="00FC5E01">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2AE954" w14:textId="77777777" w:rsidR="00493C02" w:rsidRDefault="00493C02" w:rsidP="00493C02">
            <w:pPr>
              <w:pStyle w:val="NormalWeb"/>
              <w:spacing w:before="0" w:beforeAutospacing="0" w:after="0" w:afterAutospacing="0"/>
              <w:outlineLvl w:val="0"/>
            </w:pPr>
            <w:r>
              <w:t xml:space="preserve">Chair of External Advisory Board, </w:t>
            </w:r>
            <w:r w:rsidRPr="00493C02">
              <w:rPr>
                <w:i/>
              </w:rPr>
              <w:t>KRAS</w:t>
            </w:r>
            <w:r>
              <w:t xml:space="preserve"> Multi-Investigator Grant (MD Anderson Cancer Center)</w:t>
            </w:r>
          </w:p>
        </w:tc>
      </w:tr>
      <w:tr w:rsidR="00127EEA" w:rsidRPr="00D25AF0" w14:paraId="72359062"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9DE481" w14:textId="77777777" w:rsidR="00127EEA" w:rsidRDefault="00127EEA" w:rsidP="00493C02">
            <w:pPr>
              <w:pStyle w:val="CommentText"/>
              <w:tabs>
                <w:tab w:val="left" w:pos="3214"/>
              </w:tabs>
              <w:outlineLvl w:val="0"/>
              <w:rPr>
                <w:sz w:val="24"/>
                <w:szCs w:val="24"/>
              </w:rPr>
            </w:pPr>
            <w:r>
              <w:rPr>
                <w:sz w:val="24"/>
                <w:szCs w:val="24"/>
              </w:rPr>
              <w:t>2017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53E99B" w14:textId="77777777" w:rsidR="00127EEA" w:rsidRDefault="00127EEA" w:rsidP="00493C02">
            <w:pPr>
              <w:pStyle w:val="NormalWeb"/>
              <w:spacing w:before="0" w:beforeAutospacing="0" w:after="0" w:afterAutospacing="0"/>
              <w:outlineLvl w:val="0"/>
            </w:pPr>
            <w:r>
              <w:t>General Metabolics</w:t>
            </w:r>
          </w:p>
        </w:tc>
      </w:tr>
      <w:tr w:rsidR="009871F3" w:rsidRPr="00D25AF0" w14:paraId="3F786C4D"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62EF42" w14:textId="6E455ABD" w:rsidR="009871F3" w:rsidRDefault="009871F3" w:rsidP="00493C02">
            <w:pPr>
              <w:pStyle w:val="CommentText"/>
              <w:tabs>
                <w:tab w:val="left" w:pos="3214"/>
              </w:tabs>
              <w:outlineLvl w:val="0"/>
              <w:rPr>
                <w:sz w:val="24"/>
                <w:szCs w:val="24"/>
              </w:rPr>
            </w:pPr>
            <w:r>
              <w:rPr>
                <w:sz w:val="24"/>
                <w:szCs w:val="24"/>
              </w:rPr>
              <w:t xml:space="preserve">2018 – 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818280" w14:textId="0B694CC1" w:rsidR="009871F3" w:rsidRPr="009871F3" w:rsidRDefault="009871F3" w:rsidP="00493C02">
            <w:pPr>
              <w:pStyle w:val="NormalWeb"/>
              <w:spacing w:before="0" w:beforeAutospacing="0" w:after="0" w:afterAutospacing="0"/>
              <w:outlineLvl w:val="0"/>
            </w:pPr>
            <w:r w:rsidRPr="009871F3">
              <w:t>Rutgers Cancer Institute of New Jersey</w:t>
            </w:r>
          </w:p>
        </w:tc>
      </w:tr>
      <w:tr w:rsidR="00FC5E01" w:rsidRPr="00D25AF0" w14:paraId="324C72C8"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1EE07A" w14:textId="1984DE62" w:rsidR="00FC5E01" w:rsidRDefault="00FC5E01" w:rsidP="00493C02">
            <w:pPr>
              <w:pStyle w:val="CommentText"/>
              <w:tabs>
                <w:tab w:val="left" w:pos="3214"/>
              </w:tabs>
              <w:outlineLvl w:val="0"/>
              <w:rPr>
                <w:sz w:val="24"/>
                <w:szCs w:val="24"/>
              </w:rPr>
            </w:pPr>
            <w:r>
              <w:rPr>
                <w:sz w:val="24"/>
                <w:szCs w:val="24"/>
              </w:rPr>
              <w:t>2020 -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965BCB" w14:textId="48D88332" w:rsidR="00FC5E01" w:rsidRPr="009871F3" w:rsidRDefault="00FC5E01" w:rsidP="00493C02">
            <w:pPr>
              <w:pStyle w:val="NormalWeb"/>
              <w:spacing w:before="0" w:beforeAutospacing="0" w:after="0" w:afterAutospacing="0"/>
              <w:outlineLvl w:val="0"/>
            </w:pPr>
            <w:r>
              <w:t>Vida Ventures</w:t>
            </w:r>
          </w:p>
        </w:tc>
      </w:tr>
      <w:tr w:rsidR="00FC5E01" w:rsidRPr="00D25AF0" w14:paraId="0913BF2C"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4543E" w14:textId="4C330CCC" w:rsidR="00FC5E01" w:rsidRDefault="00FC5E01" w:rsidP="00493C02">
            <w:pPr>
              <w:pStyle w:val="CommentText"/>
              <w:tabs>
                <w:tab w:val="left" w:pos="3214"/>
              </w:tabs>
              <w:outlineLvl w:val="0"/>
              <w:rPr>
                <w:sz w:val="24"/>
                <w:szCs w:val="24"/>
              </w:rPr>
            </w:pPr>
            <w:r>
              <w:rPr>
                <w:sz w:val="24"/>
                <w:szCs w:val="24"/>
              </w:rPr>
              <w:t xml:space="preserve">2021 - </w:t>
            </w:r>
            <w:r w:rsidR="00D43FEF">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A0C0DD" w14:textId="7466CC53" w:rsidR="00FC5E01" w:rsidRPr="009871F3" w:rsidRDefault="00FC5E01" w:rsidP="00493C02">
            <w:pPr>
              <w:pStyle w:val="NormalWeb"/>
              <w:spacing w:before="0" w:beforeAutospacing="0" w:after="0" w:afterAutospacing="0"/>
              <w:outlineLvl w:val="0"/>
            </w:pPr>
            <w:r>
              <w:t>Nirogy Therapeutics</w:t>
            </w:r>
          </w:p>
        </w:tc>
      </w:tr>
      <w:tr w:rsidR="00166438" w:rsidRPr="00D25AF0" w14:paraId="1A8BAC71"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4139D" w14:textId="1296C254" w:rsidR="00166438" w:rsidRDefault="00166438" w:rsidP="00493C02">
            <w:pPr>
              <w:pStyle w:val="CommentText"/>
              <w:tabs>
                <w:tab w:val="left" w:pos="3214"/>
              </w:tabs>
              <w:outlineLvl w:val="0"/>
              <w:rPr>
                <w:sz w:val="24"/>
                <w:szCs w:val="24"/>
              </w:rPr>
            </w:pPr>
            <w:r>
              <w:rPr>
                <w:sz w:val="24"/>
                <w:szCs w:val="24"/>
              </w:rPr>
              <w:t xml:space="preserve">2021 </w:t>
            </w:r>
            <w:r w:rsidR="00F92202">
              <w:rPr>
                <w:sz w:val="24"/>
                <w:szCs w:val="24"/>
              </w:rPr>
              <w:t>–</w:t>
            </w:r>
            <w:r>
              <w:rPr>
                <w:sz w:val="24"/>
                <w:szCs w:val="24"/>
              </w:rPr>
              <w:t xml:space="preserve"> present</w:t>
            </w:r>
            <w:r w:rsidR="00F92202">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013645" w14:textId="2DF27D78" w:rsidR="00166438" w:rsidRDefault="00166438" w:rsidP="00493C02">
            <w:pPr>
              <w:pStyle w:val="NormalWeb"/>
              <w:spacing w:before="0" w:beforeAutospacing="0" w:after="0" w:afterAutospacing="0"/>
              <w:outlineLvl w:val="0"/>
            </w:pPr>
            <w:r>
              <w:t>Droia Ventures</w:t>
            </w:r>
          </w:p>
        </w:tc>
      </w:tr>
      <w:tr w:rsidR="00EE5B8C" w:rsidRPr="00D25AF0" w14:paraId="10865F75"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42A39E" w14:textId="4586DA8A" w:rsidR="00EE5B8C" w:rsidRDefault="00EE5B8C" w:rsidP="00493C02">
            <w:pPr>
              <w:pStyle w:val="CommentText"/>
              <w:tabs>
                <w:tab w:val="left" w:pos="3214"/>
              </w:tabs>
              <w:outlineLvl w:val="0"/>
              <w:rPr>
                <w:sz w:val="24"/>
                <w:szCs w:val="24"/>
              </w:rPr>
            </w:pPr>
            <w:r>
              <w:rPr>
                <w:sz w:val="24"/>
                <w:szCs w:val="24"/>
              </w:rPr>
              <w:t>2021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8BCEB8" w14:textId="7A1160E5" w:rsidR="00EE5B8C" w:rsidRDefault="00EE5B8C" w:rsidP="00493C02">
            <w:pPr>
              <w:pStyle w:val="NormalWeb"/>
              <w:spacing w:before="0" w:beforeAutospacing="0" w:after="0" w:afterAutospacing="0"/>
              <w:outlineLvl w:val="0"/>
            </w:pPr>
            <w:r>
              <w:t>Atavistik Bioscience, Founder and SAB member</w:t>
            </w:r>
          </w:p>
        </w:tc>
      </w:tr>
      <w:tr w:rsidR="00736CE2" w:rsidRPr="00D25AF0" w14:paraId="113255A1" w14:textId="77777777" w:rsidTr="00493C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6429FB" w14:textId="29667012" w:rsidR="00736CE2" w:rsidRDefault="00736CE2" w:rsidP="00493C02">
            <w:pPr>
              <w:pStyle w:val="CommentText"/>
              <w:tabs>
                <w:tab w:val="left" w:pos="3214"/>
              </w:tabs>
              <w:outlineLvl w:val="0"/>
              <w:rPr>
                <w:sz w:val="24"/>
                <w:szCs w:val="24"/>
              </w:rPr>
            </w:pPr>
            <w:r>
              <w:rPr>
                <w:sz w:val="24"/>
                <w:szCs w:val="24"/>
              </w:rPr>
              <w:t>2021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AB6443" w14:textId="1A63A11A" w:rsidR="00736CE2" w:rsidRDefault="00736CE2" w:rsidP="00493C02">
            <w:pPr>
              <w:pStyle w:val="NormalWeb"/>
              <w:spacing w:before="0" w:beforeAutospacing="0" w:after="0" w:afterAutospacing="0"/>
              <w:outlineLvl w:val="0"/>
            </w:pPr>
            <w:r>
              <w:t>National Cancer Institute, Board of Scientific Counselors</w:t>
            </w:r>
          </w:p>
        </w:tc>
      </w:tr>
    </w:tbl>
    <w:p w14:paraId="0BF0FED5" w14:textId="77777777" w:rsidR="00E90400" w:rsidRPr="00D25AF0" w:rsidRDefault="00E90400" w:rsidP="00B4095F"/>
    <w:p w14:paraId="376CF557" w14:textId="77777777" w:rsidR="00B4095F" w:rsidRPr="00D25AF0" w:rsidRDefault="00B4095F" w:rsidP="00B4095F">
      <w:pPr>
        <w:rPr>
          <w:u w:val="single"/>
        </w:rPr>
      </w:pPr>
      <w:r w:rsidRPr="00D25AF0">
        <w:rPr>
          <w:b/>
          <w:bCs/>
          <w:u w:val="single"/>
        </w:rPr>
        <w:t>Grant Review Activities</w:t>
      </w:r>
    </w:p>
    <w:p w14:paraId="6A0CDAC7" w14:textId="77777777" w:rsidR="00B4095F" w:rsidRPr="00D25AF0"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CB62DE" w:rsidRPr="00D25AF0" w14:paraId="04F8272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31EBC6" w14:textId="77777777" w:rsidR="00CB62DE" w:rsidRPr="00D25AF0" w:rsidRDefault="009A5057" w:rsidP="00B4095F">
            <w:pPr>
              <w:pStyle w:val="CommentText"/>
              <w:tabs>
                <w:tab w:val="left" w:pos="3214"/>
              </w:tabs>
              <w:outlineLvl w:val="0"/>
              <w:rPr>
                <w:sz w:val="24"/>
                <w:szCs w:val="24"/>
              </w:rPr>
            </w:pPr>
            <w:r w:rsidRPr="00D25AF0">
              <w:rPr>
                <w:sz w:val="24"/>
                <w:szCs w:val="24"/>
              </w:rPr>
              <w:t>Y</w:t>
            </w:r>
            <w:r w:rsidR="0078277B" w:rsidRPr="00D25AF0">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2EB87D" w14:textId="77777777" w:rsidR="00CB62DE" w:rsidRPr="00D25AF0" w:rsidRDefault="0078277B" w:rsidP="00B4095F">
            <w:pPr>
              <w:pStyle w:val="NormalWeb"/>
              <w:spacing w:before="0" w:beforeAutospacing="0" w:after="0" w:afterAutospacing="0"/>
              <w:outlineLvl w:val="0"/>
            </w:pPr>
            <w:r w:rsidRPr="00D25AF0">
              <w:t xml:space="preserve">Name of </w:t>
            </w:r>
            <w:r w:rsidR="00DB5379" w:rsidRPr="00D25AF0">
              <w:t xml:space="preserve">Review </w:t>
            </w:r>
            <w:r w:rsidRPr="00D25AF0">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6857AB" w14:textId="77777777" w:rsidR="00CB62DE" w:rsidRPr="00D25AF0" w:rsidRDefault="0078277B" w:rsidP="00B4095F">
            <w:pPr>
              <w:pStyle w:val="NormalWeb"/>
              <w:spacing w:before="0" w:beforeAutospacing="0" w:after="0" w:afterAutospacing="0"/>
              <w:outlineLvl w:val="0"/>
            </w:pPr>
            <w:r w:rsidRPr="00D25AF0">
              <w:t>Organization</w:t>
            </w:r>
          </w:p>
        </w:tc>
      </w:tr>
      <w:tr w:rsidR="0078277B" w:rsidRPr="00D25AF0" w14:paraId="7A51749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0373C3" w14:textId="77777777" w:rsidR="0078277B" w:rsidRPr="00D25AF0" w:rsidRDefault="006E4D14" w:rsidP="006E4D14">
            <w:pPr>
              <w:pStyle w:val="CommentText"/>
              <w:tabs>
                <w:tab w:val="left" w:pos="3214"/>
              </w:tabs>
              <w:outlineLvl w:val="0"/>
              <w:rPr>
                <w:sz w:val="24"/>
                <w:szCs w:val="24"/>
              </w:rPr>
            </w:pPr>
            <w:r w:rsidRPr="00D25AF0">
              <w:rPr>
                <w:sz w:val="24"/>
                <w:szCs w:val="24"/>
              </w:rPr>
              <w:t>2009 - 2010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7CE333" w14:textId="77777777" w:rsidR="0078277B" w:rsidRPr="00D25AF0" w:rsidRDefault="006E4D14" w:rsidP="00B4095F">
            <w:pPr>
              <w:pStyle w:val="NormalWeb"/>
              <w:spacing w:before="0" w:beforeAutospacing="0" w:after="0" w:afterAutospacing="0"/>
              <w:outlineLvl w:val="0"/>
            </w:pPr>
            <w:r w:rsidRPr="00D25AF0">
              <w:t>Scientific review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24C976" w14:textId="77777777" w:rsidR="00DC38B5" w:rsidRPr="00D25AF0" w:rsidRDefault="006E4D14" w:rsidP="00B4095F">
            <w:pPr>
              <w:pStyle w:val="NormalWeb"/>
              <w:spacing w:before="0" w:beforeAutospacing="0" w:after="0" w:afterAutospacing="0"/>
              <w:outlineLvl w:val="0"/>
            </w:pPr>
            <w:r w:rsidRPr="00D25AF0">
              <w:t>North and Central Texas Clinical Sciences Institute</w:t>
            </w:r>
          </w:p>
        </w:tc>
      </w:tr>
      <w:tr w:rsidR="006E4D14" w:rsidRPr="00D25AF0" w14:paraId="00E00E2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F34CBF" w14:textId="77777777" w:rsidR="006E4D14" w:rsidRPr="00D25AF0" w:rsidRDefault="006E4D14" w:rsidP="00BC3BCB">
            <w:pPr>
              <w:pStyle w:val="CommentText"/>
              <w:tabs>
                <w:tab w:val="left" w:pos="3214"/>
              </w:tabs>
              <w:outlineLvl w:val="0"/>
              <w:rPr>
                <w:sz w:val="24"/>
                <w:szCs w:val="24"/>
              </w:rPr>
            </w:pPr>
            <w:r w:rsidRPr="00D25AF0">
              <w:rPr>
                <w:sz w:val="24"/>
                <w:szCs w:val="24"/>
              </w:rPr>
              <w:t>2009 -</w:t>
            </w:r>
            <w:r w:rsidR="004C4F83" w:rsidRPr="00D25AF0">
              <w:rPr>
                <w:sz w:val="24"/>
                <w:szCs w:val="24"/>
              </w:rPr>
              <w:t xml:space="preserve"> </w:t>
            </w:r>
            <w:r w:rsidR="00BC3BCB">
              <w:rPr>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D3FC0E" w14:textId="77777777" w:rsidR="006E4D14" w:rsidRPr="00D25AF0" w:rsidRDefault="006E4D14" w:rsidP="00D05DB5">
            <w:pPr>
              <w:pStyle w:val="NormalWeb"/>
              <w:spacing w:before="0" w:beforeAutospacing="0" w:after="0" w:afterAutospacing="0"/>
              <w:outlineLvl w:val="0"/>
            </w:pPr>
            <w:r w:rsidRPr="00D25AF0">
              <w:t>Children’s Clinical Research Advisory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794F33" w14:textId="77777777" w:rsidR="006E4D14" w:rsidRPr="00D25AF0" w:rsidRDefault="006E4D14" w:rsidP="00B4095F">
            <w:pPr>
              <w:pStyle w:val="NormalWeb"/>
              <w:spacing w:before="0" w:beforeAutospacing="0" w:after="0" w:afterAutospacing="0"/>
              <w:outlineLvl w:val="0"/>
            </w:pPr>
            <w:r w:rsidRPr="00D25AF0">
              <w:t xml:space="preserve">Children’s Medical Center-Dallas </w:t>
            </w:r>
          </w:p>
        </w:tc>
      </w:tr>
      <w:tr w:rsidR="006E4D14" w:rsidRPr="00D25AF0" w14:paraId="0C67432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8BB19B" w14:textId="77777777" w:rsidR="006E4D14" w:rsidRPr="00D25AF0" w:rsidRDefault="006E4D14" w:rsidP="00B4095F">
            <w:pPr>
              <w:pStyle w:val="CommentText"/>
              <w:tabs>
                <w:tab w:val="left" w:pos="3214"/>
              </w:tabs>
              <w:outlineLvl w:val="0"/>
              <w:rPr>
                <w:sz w:val="24"/>
                <w:szCs w:val="24"/>
              </w:rPr>
            </w:pPr>
            <w:r w:rsidRPr="00D25AF0">
              <w:rPr>
                <w:sz w:val="24"/>
                <w:szCs w:val="24"/>
              </w:rPr>
              <w:t xml:space="preserve">2009 - </w:t>
            </w:r>
            <w:r w:rsidR="004C4F83" w:rsidRPr="00D25AF0">
              <w:rPr>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294D11" w14:textId="77777777" w:rsidR="006E4D14" w:rsidRPr="00D25AF0" w:rsidRDefault="006E4D14" w:rsidP="00D05DB5">
            <w:pPr>
              <w:pStyle w:val="NormalWeb"/>
              <w:spacing w:before="0" w:beforeAutospacing="0" w:after="0" w:afterAutospacing="0"/>
              <w:outlineLvl w:val="0"/>
            </w:pPr>
            <w:r w:rsidRPr="00D25AF0">
              <w:t>American Cancer Society Individual Investigator Awards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7E6EA4" w14:textId="77777777" w:rsidR="006E4D14" w:rsidRPr="00D25AF0" w:rsidRDefault="00BC3BCB" w:rsidP="00D25AF0">
            <w:pPr>
              <w:pStyle w:val="NormalWeb"/>
              <w:spacing w:before="0" w:beforeAutospacing="0" w:after="0" w:afterAutospacing="0"/>
              <w:outlineLvl w:val="0"/>
            </w:pPr>
            <w:r>
              <w:t>UT Southwestern</w:t>
            </w:r>
            <w:r w:rsidR="00D25AF0">
              <w:t xml:space="preserve"> </w:t>
            </w:r>
            <w:r w:rsidR="006E4D14" w:rsidRPr="00D25AF0">
              <w:t>Cancer Center</w:t>
            </w:r>
          </w:p>
        </w:tc>
      </w:tr>
      <w:tr w:rsidR="006E4D14" w:rsidRPr="00D25AF0" w14:paraId="5BD7ADC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6E948" w14:textId="77777777" w:rsidR="006E4D14" w:rsidRPr="00D25AF0" w:rsidRDefault="006E4D14" w:rsidP="00B4095F">
            <w:pPr>
              <w:pStyle w:val="CommentText"/>
              <w:tabs>
                <w:tab w:val="left" w:pos="3214"/>
              </w:tabs>
              <w:outlineLvl w:val="0"/>
              <w:rPr>
                <w:sz w:val="24"/>
                <w:szCs w:val="24"/>
              </w:rPr>
            </w:pPr>
            <w:r w:rsidRPr="00D25AF0">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B05404" w14:textId="77777777" w:rsidR="006E4D14" w:rsidRPr="00D25AF0" w:rsidRDefault="006E4D14" w:rsidP="00D05DB5">
            <w:pPr>
              <w:pStyle w:val="NormalWeb"/>
              <w:spacing w:before="0" w:beforeAutospacing="0" w:after="0" w:afterAutospacing="0"/>
              <w:outlineLvl w:val="0"/>
            </w:pPr>
            <w:r w:rsidRPr="00D25AF0">
              <w:t>Intramural Grant Program (external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93BD73" w14:textId="77777777" w:rsidR="006E4D14" w:rsidRPr="00D25AF0" w:rsidRDefault="006E4D14" w:rsidP="00B4095F">
            <w:pPr>
              <w:pStyle w:val="NormalWeb"/>
              <w:spacing w:before="0" w:beforeAutospacing="0" w:after="0" w:afterAutospacing="0"/>
              <w:outlineLvl w:val="0"/>
            </w:pPr>
            <w:r w:rsidRPr="00D25AF0">
              <w:t>University of Louisville</w:t>
            </w:r>
          </w:p>
        </w:tc>
      </w:tr>
      <w:tr w:rsidR="006E4D14" w:rsidRPr="00D25AF0" w14:paraId="7D1243C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31D92B" w14:textId="77777777" w:rsidR="006E4D14" w:rsidRPr="00D25AF0" w:rsidRDefault="006E4D14" w:rsidP="00B4095F">
            <w:pPr>
              <w:pStyle w:val="CommentText"/>
              <w:tabs>
                <w:tab w:val="left" w:pos="3214"/>
              </w:tabs>
              <w:outlineLvl w:val="0"/>
              <w:rPr>
                <w:sz w:val="24"/>
                <w:szCs w:val="24"/>
              </w:rPr>
            </w:pPr>
            <w:r w:rsidRPr="00D25AF0">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6543D4" w14:textId="77777777" w:rsidR="006E4D14" w:rsidRPr="00D25AF0" w:rsidRDefault="006E4D14" w:rsidP="00D05DB5">
            <w:pPr>
              <w:pStyle w:val="NormalWeb"/>
              <w:spacing w:before="0" w:beforeAutospacing="0" w:after="0" w:afterAutospacing="0"/>
              <w:outlineLvl w:val="0"/>
            </w:pPr>
            <w:r w:rsidRPr="00D25AF0">
              <w:t>Scientific review committee, external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E7E393" w14:textId="77777777" w:rsidR="006E4D14" w:rsidRPr="00D25AF0" w:rsidRDefault="006E4D14" w:rsidP="00B4095F">
            <w:pPr>
              <w:pStyle w:val="NormalWeb"/>
              <w:spacing w:before="0" w:beforeAutospacing="0" w:after="0" w:afterAutospacing="0"/>
              <w:outlineLvl w:val="0"/>
            </w:pPr>
            <w:r w:rsidRPr="00D25AF0">
              <w:t>United States – Israel Bi-National Science Foundation</w:t>
            </w:r>
          </w:p>
        </w:tc>
      </w:tr>
      <w:tr w:rsidR="006E4D14" w:rsidRPr="00D25AF0" w14:paraId="7150097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BF5780" w14:textId="77777777" w:rsidR="006E4D14" w:rsidRPr="00D25AF0" w:rsidRDefault="006E4D14" w:rsidP="00B4095F">
            <w:pPr>
              <w:pStyle w:val="CommentText"/>
              <w:tabs>
                <w:tab w:val="left" w:pos="3214"/>
              </w:tabs>
              <w:outlineLvl w:val="0"/>
              <w:rPr>
                <w:sz w:val="24"/>
                <w:szCs w:val="24"/>
              </w:rPr>
            </w:pPr>
            <w:r w:rsidRPr="00D25AF0">
              <w:rPr>
                <w:sz w:val="24"/>
                <w:szCs w:val="24"/>
              </w:rPr>
              <w:t xml:space="preserve">2010 - </w:t>
            </w:r>
            <w:r w:rsidR="004C4F83" w:rsidRPr="00D25AF0">
              <w:rPr>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8CAF7B" w14:textId="77777777" w:rsidR="006E4D14" w:rsidRPr="00D25AF0" w:rsidRDefault="006E4D14" w:rsidP="00D05DB5">
            <w:pPr>
              <w:pStyle w:val="NormalWeb"/>
              <w:spacing w:before="0" w:beforeAutospacing="0" w:after="0" w:afterAutospacing="0"/>
              <w:outlineLvl w:val="0"/>
            </w:pPr>
            <w:r w:rsidRPr="00D25AF0">
              <w:t>High Impact/High Risk Grants Program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34BD54" w14:textId="77777777" w:rsidR="006E4D14" w:rsidRPr="00D25AF0" w:rsidRDefault="00BC3BCB" w:rsidP="00B4095F">
            <w:pPr>
              <w:pStyle w:val="NormalWeb"/>
              <w:spacing w:before="0" w:beforeAutospacing="0" w:after="0" w:afterAutospacing="0"/>
              <w:outlineLvl w:val="0"/>
            </w:pPr>
            <w:r>
              <w:t>UT Southwestern</w:t>
            </w:r>
            <w:r w:rsidR="00D25AF0">
              <w:t xml:space="preserve"> Medical Center</w:t>
            </w:r>
          </w:p>
        </w:tc>
      </w:tr>
      <w:tr w:rsidR="004C4F83" w:rsidRPr="005F56C1" w14:paraId="1D27188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882526" w14:textId="77777777" w:rsidR="004C4F83" w:rsidRPr="00D25AF0" w:rsidRDefault="00BC3BCB" w:rsidP="00B4095F">
            <w:pPr>
              <w:pStyle w:val="CommentText"/>
              <w:tabs>
                <w:tab w:val="left" w:pos="3214"/>
              </w:tabs>
              <w:outlineLvl w:val="0"/>
              <w:rPr>
                <w:sz w:val="24"/>
                <w:szCs w:val="24"/>
              </w:rPr>
            </w:pPr>
            <w:r>
              <w:rPr>
                <w:sz w:val="24"/>
                <w:szCs w:val="24"/>
              </w:rPr>
              <w:t xml:space="preserve">2011 - </w:t>
            </w:r>
            <w:r w:rsidR="004C4F83" w:rsidRPr="00D25AF0">
              <w:rPr>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05F3A7" w14:textId="77777777" w:rsidR="004C4F83" w:rsidRPr="00D25AF0" w:rsidRDefault="004C4F83" w:rsidP="00D05DB5">
            <w:pPr>
              <w:pStyle w:val="NormalWeb"/>
              <w:spacing w:before="0" w:beforeAutospacing="0" w:after="0" w:afterAutospacing="0"/>
              <w:outlineLvl w:val="0"/>
            </w:pPr>
            <w:r w:rsidRPr="00D25AF0">
              <w:t>Scientific review committee, external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612723" w14:textId="77777777" w:rsidR="004C4F83" w:rsidRPr="00A30091" w:rsidRDefault="004C4F83" w:rsidP="00B4095F">
            <w:pPr>
              <w:pStyle w:val="NormalWeb"/>
              <w:spacing w:before="0" w:beforeAutospacing="0" w:after="0" w:afterAutospacing="0"/>
              <w:outlineLvl w:val="0"/>
              <w:rPr>
                <w:lang w:val="nl-NL"/>
              </w:rPr>
            </w:pPr>
            <w:r w:rsidRPr="00A30091">
              <w:rPr>
                <w:lang w:val="nl-NL"/>
              </w:rPr>
              <w:t>Fonds Wetenschappelijk Onderzoek (Research Foundation, Flanders)</w:t>
            </w:r>
          </w:p>
        </w:tc>
      </w:tr>
      <w:tr w:rsidR="004C4F83" w:rsidRPr="00D25AF0" w14:paraId="65B091B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E57A7D" w14:textId="77777777" w:rsidR="004C4F83" w:rsidRPr="00D25AF0" w:rsidRDefault="004C4F83" w:rsidP="00D05DB5">
            <w:pPr>
              <w:pStyle w:val="CommentText"/>
              <w:tabs>
                <w:tab w:val="left" w:pos="3214"/>
              </w:tabs>
              <w:outlineLvl w:val="0"/>
              <w:rPr>
                <w:sz w:val="24"/>
                <w:szCs w:val="24"/>
              </w:rPr>
            </w:pPr>
            <w:r w:rsidRPr="00D25AF0">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990021" w14:textId="77777777" w:rsidR="004C4F83" w:rsidRPr="00D25AF0" w:rsidRDefault="004C4F83" w:rsidP="00D05DB5">
            <w:pPr>
              <w:pStyle w:val="NormalWeb"/>
              <w:spacing w:before="0" w:beforeAutospacing="0" w:after="0" w:afterAutospacing="0"/>
              <w:outlineLvl w:val="0"/>
            </w:pPr>
            <w:r w:rsidRPr="00D25AF0">
              <w:t>Scientific review committee, external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A6A911" w14:textId="77777777" w:rsidR="004C4F83" w:rsidRPr="00D25AF0" w:rsidRDefault="004C4F83" w:rsidP="00D05DB5">
            <w:pPr>
              <w:pStyle w:val="NormalWeb"/>
              <w:spacing w:before="0" w:beforeAutospacing="0" w:after="0" w:afterAutospacing="0"/>
              <w:outlineLvl w:val="0"/>
            </w:pPr>
            <w:r w:rsidRPr="00D25AF0">
              <w:t>Cancer Research UK</w:t>
            </w:r>
          </w:p>
        </w:tc>
      </w:tr>
      <w:tr w:rsidR="00F40FF3" w:rsidRPr="00D25AF0" w14:paraId="3B3513A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D22D0F" w14:textId="77777777" w:rsidR="00F40FF3" w:rsidRPr="00D25AF0" w:rsidRDefault="00F40FF3" w:rsidP="00D05DB5">
            <w:pPr>
              <w:pStyle w:val="CommentText"/>
              <w:tabs>
                <w:tab w:val="left" w:pos="3214"/>
              </w:tabs>
              <w:outlineLvl w:val="0"/>
              <w:rPr>
                <w:sz w:val="24"/>
                <w:szCs w:val="24"/>
              </w:rPr>
            </w:pPr>
            <w:r>
              <w:rPr>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1778A8" w14:textId="77777777" w:rsidR="00F40FF3" w:rsidRPr="00D25AF0" w:rsidRDefault="00F40FF3" w:rsidP="00D05DB5">
            <w:pPr>
              <w:pStyle w:val="NormalWeb"/>
              <w:spacing w:before="0" w:beforeAutospacing="0" w:after="0" w:afterAutospacing="0"/>
              <w:outlineLvl w:val="0"/>
            </w:pPr>
            <w:r>
              <w:t>Ad hoc reviewer, Cancer Etiology Study Section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7CA791" w14:textId="77777777" w:rsidR="00F40FF3" w:rsidRPr="00D25AF0" w:rsidRDefault="00F40FF3" w:rsidP="00D05DB5">
            <w:pPr>
              <w:pStyle w:val="NormalWeb"/>
              <w:spacing w:before="0" w:beforeAutospacing="0" w:after="0" w:afterAutospacing="0"/>
              <w:outlineLvl w:val="0"/>
            </w:pPr>
            <w:r>
              <w:t>National Institutes of Health/NCI</w:t>
            </w:r>
          </w:p>
        </w:tc>
      </w:tr>
      <w:tr w:rsidR="004C6FE5" w:rsidRPr="00D25AF0" w14:paraId="504F1E9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40E847" w14:textId="77777777" w:rsidR="004C6FE5" w:rsidRDefault="004C6FE5" w:rsidP="00D05DB5">
            <w:pPr>
              <w:pStyle w:val="CommentText"/>
              <w:tabs>
                <w:tab w:val="left" w:pos="3214"/>
              </w:tabs>
              <w:outlineLvl w:val="0"/>
              <w:rPr>
                <w:sz w:val="24"/>
                <w:szCs w:val="24"/>
              </w:rPr>
            </w:pPr>
            <w:r>
              <w:rPr>
                <w:sz w:val="24"/>
                <w:szCs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1BE57B" w14:textId="77777777" w:rsidR="004C6FE5" w:rsidRPr="004C6FE5" w:rsidRDefault="004C6FE5" w:rsidP="004C6FE5">
            <w:pPr>
              <w:shd w:val="clear" w:color="auto" w:fill="FFFFFF"/>
              <w:rPr>
                <w:rFonts w:ascii="Arial" w:hAnsi="Arial" w:cs="Arial"/>
                <w:color w:val="000000"/>
                <w:sz w:val="17"/>
                <w:szCs w:val="17"/>
              </w:rPr>
            </w:pPr>
            <w:r>
              <w:t>Ad hoc reviewer, ZRG1 F09B-P (20)L Fellowships: Oncological Sciences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3F5290" w14:textId="77777777" w:rsidR="004C6FE5" w:rsidRDefault="004C6FE5" w:rsidP="00D05DB5">
            <w:pPr>
              <w:pStyle w:val="NormalWeb"/>
              <w:spacing w:before="0" w:beforeAutospacing="0" w:after="0" w:afterAutospacing="0"/>
              <w:outlineLvl w:val="0"/>
            </w:pPr>
            <w:r w:rsidRPr="00D25AF0">
              <w:t>National Institutes of Health/NCI</w:t>
            </w:r>
          </w:p>
        </w:tc>
      </w:tr>
      <w:tr w:rsidR="00A61F31" w:rsidRPr="00D25AF0" w14:paraId="7CB9F6B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55CDF2" w14:textId="77777777" w:rsidR="00A61F31" w:rsidRDefault="00A61F31" w:rsidP="00D05DB5">
            <w:pPr>
              <w:pStyle w:val="CommentText"/>
              <w:tabs>
                <w:tab w:val="left" w:pos="3214"/>
              </w:tabs>
              <w:outlineLvl w:val="0"/>
              <w:rPr>
                <w:sz w:val="24"/>
                <w:szCs w:val="24"/>
              </w:rPr>
            </w:pPr>
            <w:r>
              <w:rPr>
                <w:sz w:val="24"/>
                <w:szCs w:val="24"/>
              </w:rP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CA61C8" w14:textId="77777777" w:rsidR="00A61F31" w:rsidRDefault="00A61F31" w:rsidP="004C6FE5">
            <w:pPr>
              <w:shd w:val="clear" w:color="auto" w:fill="FFFFFF"/>
            </w:pPr>
            <w:r>
              <w:t>Sabin Family Foundation Fellows Award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15F739" w14:textId="77777777" w:rsidR="00A61F31" w:rsidRPr="00D25AF0" w:rsidRDefault="00A61F31" w:rsidP="00D05DB5">
            <w:pPr>
              <w:pStyle w:val="NormalWeb"/>
              <w:spacing w:before="0" w:beforeAutospacing="0" w:after="0" w:afterAutospacing="0"/>
              <w:outlineLvl w:val="0"/>
            </w:pPr>
            <w:r>
              <w:t>University of Texas MD Anderson Cancer Center</w:t>
            </w:r>
          </w:p>
        </w:tc>
      </w:tr>
      <w:tr w:rsidR="000239B6" w:rsidRPr="00D25AF0" w14:paraId="54CDB7D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3A7605" w14:textId="77777777" w:rsidR="000239B6" w:rsidRDefault="000239B6" w:rsidP="00D05DB5">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CE5663" w14:textId="77777777" w:rsidR="000239B6" w:rsidRPr="000239B6" w:rsidRDefault="000239B6" w:rsidP="004C6FE5">
            <w:pPr>
              <w:shd w:val="clear" w:color="auto" w:fill="FFFFFF"/>
              <w:rPr>
                <w:rStyle w:val="Strong"/>
                <w:rFonts w:eastAsiaTheme="majorEastAsia"/>
                <w:color w:val="000000"/>
              </w:rPr>
            </w:pPr>
            <w:r w:rsidRPr="000239B6">
              <w:t xml:space="preserve">Ad hoc reviewer, </w:t>
            </w:r>
            <w:r w:rsidRPr="00214518">
              <w:rPr>
                <w:rStyle w:val="Strong"/>
                <w:rFonts w:eastAsiaTheme="majorEastAsia"/>
                <w:b w:val="0"/>
                <w:color w:val="000000"/>
              </w:rPr>
              <w:t>ZRG1 OTC-X (55) R</w:t>
            </w:r>
            <w:r w:rsidRPr="000239B6">
              <w:rPr>
                <w:rStyle w:val="Strong"/>
                <w:rFonts w:eastAsiaTheme="majorEastAsia"/>
                <w:color w:val="000000"/>
              </w:rPr>
              <w:t xml:space="preserve"> </w:t>
            </w:r>
          </w:p>
          <w:p w14:paraId="3CD4F320" w14:textId="77777777" w:rsidR="000239B6" w:rsidRDefault="000239B6" w:rsidP="000239B6">
            <w:pPr>
              <w:autoSpaceDE w:val="0"/>
              <w:autoSpaceDN w:val="0"/>
              <w:adjustRightInd w:val="0"/>
            </w:pPr>
            <w:r>
              <w:t xml:space="preserve">Metabolic </w:t>
            </w:r>
            <w:r w:rsidRPr="000239B6">
              <w:t>Reprogramming in Immunotherapy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FE053" w14:textId="77777777" w:rsidR="000239B6" w:rsidRDefault="000239B6" w:rsidP="00D05DB5">
            <w:pPr>
              <w:pStyle w:val="NormalWeb"/>
              <w:spacing w:before="0" w:beforeAutospacing="0" w:after="0" w:afterAutospacing="0"/>
              <w:outlineLvl w:val="0"/>
            </w:pPr>
            <w:r w:rsidRPr="00D25AF0">
              <w:t>National Institutes of Health/NCI</w:t>
            </w:r>
          </w:p>
        </w:tc>
      </w:tr>
      <w:tr w:rsidR="00493C02" w:rsidRPr="00D25AF0" w14:paraId="74A2AC1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130F04" w14:textId="77777777" w:rsidR="00493C02" w:rsidRDefault="00493C02" w:rsidP="00493C02">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341114" w14:textId="77777777" w:rsidR="00493C02" w:rsidRPr="000239B6" w:rsidRDefault="00493C02" w:rsidP="00493C02">
            <w:pPr>
              <w:shd w:val="clear" w:color="auto" w:fill="FFFFFF"/>
            </w:pPr>
            <w:r>
              <w:t>Ad hoc reviewer, SEP for Provocative Questions in Pediatric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FF33A" w14:textId="77777777" w:rsidR="00493C02" w:rsidRDefault="00493C02" w:rsidP="00493C02">
            <w:pPr>
              <w:pStyle w:val="NormalWeb"/>
              <w:spacing w:before="0" w:beforeAutospacing="0" w:after="0" w:afterAutospacing="0"/>
              <w:outlineLvl w:val="0"/>
            </w:pPr>
            <w:r w:rsidRPr="00D25AF0">
              <w:t>National Institutes of Health/NCI</w:t>
            </w:r>
          </w:p>
        </w:tc>
      </w:tr>
      <w:tr w:rsidR="004F6B94" w:rsidRPr="00D25AF0" w14:paraId="4053FD7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B00AA1" w14:textId="77777777" w:rsidR="004F6B94" w:rsidRDefault="004F6B94" w:rsidP="004F6B94">
            <w:pPr>
              <w:pStyle w:val="CommentText"/>
              <w:tabs>
                <w:tab w:val="left" w:pos="3214"/>
              </w:tabs>
              <w:outlineLvl w:val="0"/>
              <w:rPr>
                <w:sz w:val="24"/>
                <w:szCs w:val="24"/>
              </w:rPr>
            </w:pPr>
            <w:r>
              <w:rPr>
                <w:sz w:val="24"/>
                <w:szCs w:val="24"/>
              </w:rPr>
              <w:lastRenderedPageBreak/>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947F1B" w14:textId="77777777" w:rsidR="004F6B94" w:rsidRDefault="004F6B94" w:rsidP="004F6B94">
            <w:pPr>
              <w:shd w:val="clear" w:color="auto" w:fill="FFFFFF"/>
            </w:pPr>
            <w:r>
              <w:t>Ad hoc reviewer, SEP for Provocative Questions in Pediatric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DD06A0" w14:textId="77777777" w:rsidR="004F6B94" w:rsidRDefault="004F6B94" w:rsidP="004F6B94">
            <w:pPr>
              <w:pStyle w:val="NormalWeb"/>
              <w:spacing w:before="0" w:beforeAutospacing="0" w:after="0" w:afterAutospacing="0"/>
              <w:outlineLvl w:val="0"/>
            </w:pPr>
            <w:r w:rsidRPr="00D25AF0">
              <w:t>National Institutes of Health/NCI</w:t>
            </w:r>
          </w:p>
        </w:tc>
      </w:tr>
      <w:tr w:rsidR="009378D6" w:rsidRPr="00D25AF0" w14:paraId="677AD0F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E8710" w14:textId="6DB0B9CD" w:rsidR="009378D6" w:rsidRDefault="009378D6" w:rsidP="004F6B94">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40335A" w14:textId="2C9808F8" w:rsidR="009378D6" w:rsidRDefault="009378D6" w:rsidP="009378D6">
            <w:pPr>
              <w:shd w:val="clear" w:color="auto" w:fill="FFFFFF"/>
            </w:pPr>
            <w:r>
              <w:t>Ad hoc Reviewer, Director’s Pioneer Award (DP1) Program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FEC290" w14:textId="26F10B29" w:rsidR="009378D6" w:rsidRPr="00D25AF0" w:rsidRDefault="009378D6" w:rsidP="004F6B94">
            <w:pPr>
              <w:pStyle w:val="NormalWeb"/>
              <w:spacing w:before="0" w:beforeAutospacing="0" w:after="0" w:afterAutospacing="0"/>
              <w:outlineLvl w:val="0"/>
            </w:pPr>
            <w:r w:rsidRPr="00D25AF0">
              <w:t>National Institutes of Health</w:t>
            </w:r>
          </w:p>
        </w:tc>
      </w:tr>
      <w:tr w:rsidR="007645DB" w:rsidRPr="00D25AF0" w14:paraId="143B7F7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385AB" w14:textId="10C3997A" w:rsidR="007645DB" w:rsidRDefault="007645DB" w:rsidP="004F6B94">
            <w:pPr>
              <w:pStyle w:val="CommentText"/>
              <w:tabs>
                <w:tab w:val="left" w:pos="3214"/>
              </w:tabs>
              <w:outlineLvl w:val="0"/>
              <w:rPr>
                <w:sz w:val="24"/>
                <w:szCs w:val="24"/>
              </w:rPr>
            </w:pPr>
            <w:r>
              <w:rPr>
                <w:sz w:val="24"/>
                <w:szCs w:val="24"/>
              </w:rPr>
              <w:t>2020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BBDD18" w14:textId="1C94F4FB" w:rsidR="007645DB" w:rsidRDefault="007645DB" w:rsidP="009378D6">
            <w:pPr>
              <w:shd w:val="clear" w:color="auto" w:fill="FFFFFF"/>
            </w:pPr>
            <w:r>
              <w:t>Selection committee, Clinical Investigator Award</w:t>
            </w:r>
            <w:r w:rsidR="003E71A9">
              <w:t xml:space="preserve"> (chair, 2024 – present)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1DB1D1" w14:textId="4FF95234" w:rsidR="007645DB" w:rsidRPr="00D25AF0" w:rsidRDefault="007645DB" w:rsidP="004F6B94">
            <w:pPr>
              <w:pStyle w:val="NormalWeb"/>
              <w:spacing w:before="0" w:beforeAutospacing="0" w:after="0" w:afterAutospacing="0"/>
              <w:outlineLvl w:val="0"/>
            </w:pPr>
            <w:r>
              <w:t>Damon Runyon Cancer Research Foundation</w:t>
            </w:r>
          </w:p>
        </w:tc>
      </w:tr>
      <w:tr w:rsidR="00804DA6" w:rsidRPr="00D25AF0" w14:paraId="4BE94AB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3A966B" w14:textId="6ED7C2D4" w:rsidR="00804DA6" w:rsidRDefault="00804DA6" w:rsidP="004F6B94">
            <w:pPr>
              <w:pStyle w:val="CommentText"/>
              <w:tabs>
                <w:tab w:val="left" w:pos="3214"/>
              </w:tabs>
              <w:outlineLvl w:val="0"/>
              <w:rPr>
                <w:sz w:val="24"/>
                <w:szCs w:val="24"/>
              </w:rPr>
            </w:pPr>
            <w:r>
              <w:rPr>
                <w:sz w:val="24"/>
                <w:szCs w:val="24"/>
              </w:rPr>
              <w:t>2022</w:t>
            </w:r>
            <w:r w:rsidR="00A4187A">
              <w:rPr>
                <w:sz w:val="24"/>
                <w:szCs w:val="24"/>
              </w:rPr>
              <w:t xml:space="preserve"> </w:t>
            </w:r>
            <w:r w:rsidR="008E7D0C">
              <w:rPr>
                <w:sz w:val="24"/>
                <w:szCs w:val="24"/>
              </w:rPr>
              <w:t>–</w:t>
            </w:r>
            <w:r w:rsidR="00A4187A">
              <w:rPr>
                <w:sz w:val="24"/>
                <w:szCs w:val="24"/>
              </w:rPr>
              <w:t xml:space="preserve"> present</w:t>
            </w:r>
            <w:r w:rsidR="008E7D0C">
              <w:rPr>
                <w:sz w:val="24"/>
                <w:szCs w:val="24"/>
              </w:rPr>
              <w:t xml:space="preserve">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A94344" w14:textId="49B2C22B" w:rsidR="00804DA6" w:rsidRDefault="00804DA6" w:rsidP="009378D6">
            <w:pPr>
              <w:shd w:val="clear" w:color="auto" w:fill="FFFFFF"/>
            </w:pPr>
            <w:r>
              <w:t>Hannah Gray Fellows Program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864A9D" w14:textId="468B58A2" w:rsidR="00804DA6" w:rsidRDefault="00804DA6" w:rsidP="004F6B94">
            <w:pPr>
              <w:pStyle w:val="NormalWeb"/>
              <w:spacing w:before="0" w:beforeAutospacing="0" w:after="0" w:afterAutospacing="0"/>
              <w:outlineLvl w:val="0"/>
            </w:pPr>
            <w:r>
              <w:t>Howard Hughes Medical Institute</w:t>
            </w:r>
          </w:p>
        </w:tc>
      </w:tr>
      <w:tr w:rsidR="00960814" w:rsidRPr="00D25AF0" w14:paraId="0451697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AAF387" w14:textId="1EF39F41" w:rsidR="00960814" w:rsidRDefault="00960814" w:rsidP="004F6B94">
            <w:pPr>
              <w:pStyle w:val="CommentText"/>
              <w:tabs>
                <w:tab w:val="left" w:pos="3214"/>
              </w:tabs>
              <w:outlineLvl w:val="0"/>
              <w:rPr>
                <w:sz w:val="24"/>
                <w:szCs w:val="24"/>
              </w:rPr>
            </w:pPr>
            <w:r>
              <w:rPr>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4D79EE" w14:textId="32F32321" w:rsidR="00960814" w:rsidRDefault="00960814" w:rsidP="009378D6">
            <w:pPr>
              <w:shd w:val="clear" w:color="auto" w:fill="FFFFFF"/>
            </w:pPr>
            <w:r>
              <w:t>Ad hoc Reviewer, ZRG1 BTC-D, Cancer Biology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4B6AEA" w14:textId="31C8249B" w:rsidR="00960814" w:rsidRDefault="00960814" w:rsidP="004F6B94">
            <w:pPr>
              <w:pStyle w:val="NormalWeb"/>
              <w:spacing w:before="0" w:beforeAutospacing="0" w:after="0" w:afterAutospacing="0"/>
              <w:outlineLvl w:val="0"/>
            </w:pPr>
            <w:r w:rsidRPr="00D25AF0">
              <w:t>National Institutes of Health/NCI</w:t>
            </w:r>
          </w:p>
        </w:tc>
      </w:tr>
    </w:tbl>
    <w:p w14:paraId="712FBA29" w14:textId="77777777" w:rsidR="00D52FC8" w:rsidRPr="00D25AF0" w:rsidRDefault="00D52FC8" w:rsidP="00B4095F"/>
    <w:p w14:paraId="4F05A15E" w14:textId="77777777" w:rsidR="00B4095F" w:rsidRPr="00D25AF0" w:rsidRDefault="00B4095F" w:rsidP="00B4095F">
      <w:pPr>
        <w:rPr>
          <w:u w:val="single"/>
        </w:rPr>
      </w:pPr>
      <w:r w:rsidRPr="00D25AF0">
        <w:rPr>
          <w:b/>
          <w:bCs/>
          <w:u w:val="single"/>
        </w:rPr>
        <w:t>Editorial Activities</w:t>
      </w:r>
    </w:p>
    <w:p w14:paraId="260C7156" w14:textId="77777777" w:rsidR="00B4095F" w:rsidRPr="00D25AF0" w:rsidRDefault="00B4095F" w:rsidP="00B4095F"/>
    <w:tbl>
      <w:tblPr>
        <w:tblStyle w:val="TableGrid"/>
        <w:tblW w:w="10440" w:type="dxa"/>
        <w:tblLook w:val="00A0" w:firstRow="1" w:lastRow="0" w:firstColumn="1" w:lastColumn="0" w:noHBand="0" w:noVBand="0"/>
      </w:tblPr>
      <w:tblGrid>
        <w:gridCol w:w="1668"/>
        <w:gridCol w:w="8772"/>
      </w:tblGrid>
      <w:tr w:rsidR="00DB5379" w:rsidRPr="00D25AF0" w14:paraId="3962304D" w14:textId="77777777" w:rsidTr="002969EC">
        <w:tc>
          <w:tcPr>
            <w:tcW w:w="1668" w:type="dxa"/>
            <w:tcMar>
              <w:top w:w="29" w:type="dxa"/>
              <w:left w:w="115" w:type="dxa"/>
              <w:bottom w:w="29" w:type="dxa"/>
              <w:right w:w="115" w:type="dxa"/>
            </w:tcMar>
          </w:tcPr>
          <w:p w14:paraId="4664B015" w14:textId="77777777" w:rsidR="00DB5379" w:rsidRPr="00D25AF0" w:rsidRDefault="00DB5379" w:rsidP="00B4095F">
            <w:pPr>
              <w:pStyle w:val="NormalWeb"/>
              <w:spacing w:before="0" w:beforeAutospacing="0" w:after="0" w:afterAutospacing="0"/>
              <w:outlineLvl w:val="0"/>
            </w:pPr>
            <w:r w:rsidRPr="00D25AF0">
              <w:t>Year(s)</w:t>
            </w:r>
          </w:p>
        </w:tc>
        <w:tc>
          <w:tcPr>
            <w:tcW w:w="8772" w:type="dxa"/>
          </w:tcPr>
          <w:p w14:paraId="1FC3E62E" w14:textId="77777777" w:rsidR="00DB5379" w:rsidRPr="00D25AF0" w:rsidRDefault="00DB5379" w:rsidP="00B4095F">
            <w:pPr>
              <w:pStyle w:val="NormalWeb"/>
              <w:spacing w:before="0" w:beforeAutospacing="0" w:after="0" w:afterAutospacing="0"/>
              <w:outlineLvl w:val="0"/>
            </w:pPr>
            <w:r w:rsidRPr="00D25AF0">
              <w:t>Journal Name</w:t>
            </w:r>
          </w:p>
        </w:tc>
      </w:tr>
      <w:tr w:rsidR="009A5057" w:rsidRPr="00D25AF0" w14:paraId="6F07CFCC" w14:textId="77777777" w:rsidTr="002969EC">
        <w:tc>
          <w:tcPr>
            <w:tcW w:w="10440" w:type="dxa"/>
            <w:gridSpan w:val="2"/>
            <w:tcMar>
              <w:top w:w="29" w:type="dxa"/>
              <w:left w:w="115" w:type="dxa"/>
              <w:bottom w:w="29" w:type="dxa"/>
              <w:right w:w="115" w:type="dxa"/>
            </w:tcMar>
          </w:tcPr>
          <w:p w14:paraId="06E3DFA7" w14:textId="77777777" w:rsidR="009A5057" w:rsidRPr="00D25AF0" w:rsidRDefault="009A5057" w:rsidP="00B4095F">
            <w:pPr>
              <w:pStyle w:val="NormalWeb"/>
              <w:spacing w:before="0" w:beforeAutospacing="0" w:after="0" w:afterAutospacing="0"/>
              <w:outlineLvl w:val="0"/>
            </w:pPr>
            <w:r w:rsidRPr="00D25AF0">
              <w:rPr>
                <w:u w:val="single"/>
              </w:rPr>
              <w:t>Editor/Associate Editor</w:t>
            </w:r>
          </w:p>
        </w:tc>
      </w:tr>
      <w:tr w:rsidR="005A5A3C" w:rsidRPr="00D25AF0" w14:paraId="63D4B7AE" w14:textId="77777777" w:rsidTr="002969EC">
        <w:tc>
          <w:tcPr>
            <w:tcW w:w="1668" w:type="dxa"/>
            <w:tcMar>
              <w:top w:w="29" w:type="dxa"/>
              <w:left w:w="115" w:type="dxa"/>
              <w:bottom w:w="29" w:type="dxa"/>
              <w:right w:w="115" w:type="dxa"/>
            </w:tcMar>
          </w:tcPr>
          <w:p w14:paraId="19BBC5EA" w14:textId="77777777" w:rsidR="005A5A3C" w:rsidRPr="00D25AF0" w:rsidRDefault="005A5A3C" w:rsidP="00595E23">
            <w:pPr>
              <w:pStyle w:val="CommentText"/>
              <w:tabs>
                <w:tab w:val="left" w:pos="1310"/>
              </w:tabs>
              <w:outlineLvl w:val="0"/>
              <w:rPr>
                <w:sz w:val="24"/>
                <w:szCs w:val="24"/>
              </w:rPr>
            </w:pPr>
            <w:r>
              <w:rPr>
                <w:sz w:val="24"/>
                <w:szCs w:val="24"/>
              </w:rPr>
              <w:t xml:space="preserve">2015 – </w:t>
            </w:r>
            <w:r w:rsidR="00595E23">
              <w:rPr>
                <w:sz w:val="24"/>
                <w:szCs w:val="24"/>
              </w:rPr>
              <w:t>2017</w:t>
            </w:r>
            <w:r>
              <w:rPr>
                <w:sz w:val="24"/>
                <w:szCs w:val="24"/>
              </w:rPr>
              <w:t xml:space="preserve"> </w:t>
            </w:r>
          </w:p>
        </w:tc>
        <w:tc>
          <w:tcPr>
            <w:tcW w:w="8772" w:type="dxa"/>
            <w:tcMar>
              <w:top w:w="29" w:type="dxa"/>
              <w:left w:w="115" w:type="dxa"/>
              <w:bottom w:w="29" w:type="dxa"/>
              <w:right w:w="115" w:type="dxa"/>
            </w:tcMar>
          </w:tcPr>
          <w:p w14:paraId="53A45EC6" w14:textId="77777777" w:rsidR="005A5A3C" w:rsidRPr="00212294" w:rsidRDefault="005A5A3C" w:rsidP="00E84DF9">
            <w:pPr>
              <w:pStyle w:val="NormalWeb"/>
              <w:spacing w:before="0" w:beforeAutospacing="0" w:after="0" w:afterAutospacing="0"/>
              <w:outlineLvl w:val="0"/>
            </w:pPr>
            <w:r>
              <w:rPr>
                <w:i/>
              </w:rPr>
              <w:t>Molecular Case Studies</w:t>
            </w:r>
            <w:r>
              <w:t>, Cold Spring Harbor Press (Deputy Editor)</w:t>
            </w:r>
          </w:p>
        </w:tc>
      </w:tr>
      <w:tr w:rsidR="005A5A3C" w:rsidRPr="00D25AF0" w14:paraId="3956A02A" w14:textId="77777777" w:rsidTr="002969EC">
        <w:tc>
          <w:tcPr>
            <w:tcW w:w="10440" w:type="dxa"/>
            <w:gridSpan w:val="2"/>
            <w:tcMar>
              <w:top w:w="29" w:type="dxa"/>
              <w:left w:w="115" w:type="dxa"/>
              <w:bottom w:w="29" w:type="dxa"/>
              <w:right w:w="115" w:type="dxa"/>
            </w:tcMar>
          </w:tcPr>
          <w:p w14:paraId="729781AC" w14:textId="77777777" w:rsidR="005A5A3C" w:rsidRPr="00D25AF0" w:rsidRDefault="005A5A3C" w:rsidP="00B4095F">
            <w:pPr>
              <w:pStyle w:val="NormalWeb"/>
              <w:spacing w:before="0" w:beforeAutospacing="0" w:after="0" w:afterAutospacing="0"/>
              <w:outlineLvl w:val="0"/>
            </w:pPr>
            <w:r w:rsidRPr="00D25AF0">
              <w:rPr>
                <w:u w:val="single"/>
              </w:rPr>
              <w:t>Editorial Board</w:t>
            </w:r>
            <w:r>
              <w:rPr>
                <w:u w:val="single"/>
              </w:rPr>
              <w:t>s</w:t>
            </w:r>
          </w:p>
        </w:tc>
      </w:tr>
      <w:tr w:rsidR="005A5A3C" w:rsidRPr="00D25AF0" w14:paraId="33CD3482" w14:textId="77777777" w:rsidTr="002969EC">
        <w:tc>
          <w:tcPr>
            <w:tcW w:w="1668" w:type="dxa"/>
            <w:tcMar>
              <w:top w:w="29" w:type="dxa"/>
              <w:left w:w="115" w:type="dxa"/>
              <w:bottom w:w="29" w:type="dxa"/>
              <w:right w:w="115" w:type="dxa"/>
            </w:tcMar>
          </w:tcPr>
          <w:p w14:paraId="4B4B4EB0" w14:textId="77777777" w:rsidR="005A5A3C" w:rsidRPr="00D25AF0" w:rsidRDefault="005A5A3C" w:rsidP="00E84DF9">
            <w:pPr>
              <w:pStyle w:val="CommentText"/>
              <w:tabs>
                <w:tab w:val="left" w:pos="1310"/>
              </w:tabs>
              <w:outlineLvl w:val="0"/>
              <w:rPr>
                <w:sz w:val="24"/>
                <w:szCs w:val="24"/>
              </w:rPr>
            </w:pPr>
            <w:r>
              <w:rPr>
                <w:sz w:val="24"/>
                <w:szCs w:val="24"/>
              </w:rPr>
              <w:t>2013 - 2016</w:t>
            </w:r>
          </w:p>
        </w:tc>
        <w:tc>
          <w:tcPr>
            <w:tcW w:w="8772" w:type="dxa"/>
            <w:tcMar>
              <w:top w:w="29" w:type="dxa"/>
              <w:left w:w="115" w:type="dxa"/>
              <w:bottom w:w="29" w:type="dxa"/>
              <w:right w:w="115" w:type="dxa"/>
            </w:tcMar>
          </w:tcPr>
          <w:p w14:paraId="23169134" w14:textId="77777777" w:rsidR="005A5A3C" w:rsidRDefault="005A5A3C" w:rsidP="00E84DF9">
            <w:pPr>
              <w:pStyle w:val="NormalWeb"/>
              <w:spacing w:before="0" w:beforeAutospacing="0" w:after="0" w:afterAutospacing="0"/>
              <w:outlineLvl w:val="0"/>
              <w:rPr>
                <w:i/>
              </w:rPr>
            </w:pPr>
            <w:r>
              <w:rPr>
                <w:i/>
              </w:rPr>
              <w:t>Oncogene</w:t>
            </w:r>
            <w:r>
              <w:t>, Nature Publishing Group</w:t>
            </w:r>
          </w:p>
        </w:tc>
      </w:tr>
      <w:tr w:rsidR="005A5A3C" w:rsidRPr="00D25AF0" w14:paraId="5BE8BD2C" w14:textId="77777777" w:rsidTr="002969EC">
        <w:tc>
          <w:tcPr>
            <w:tcW w:w="1668" w:type="dxa"/>
            <w:tcMar>
              <w:top w:w="29" w:type="dxa"/>
              <w:left w:w="115" w:type="dxa"/>
              <w:bottom w:w="29" w:type="dxa"/>
              <w:right w:w="115" w:type="dxa"/>
            </w:tcMar>
          </w:tcPr>
          <w:p w14:paraId="6264370A" w14:textId="3B592694" w:rsidR="005A5A3C" w:rsidRPr="00D25AF0" w:rsidRDefault="005A5A3C" w:rsidP="00E84DF9">
            <w:pPr>
              <w:pStyle w:val="CommentText"/>
              <w:tabs>
                <w:tab w:val="left" w:pos="1310"/>
              </w:tabs>
              <w:outlineLvl w:val="0"/>
              <w:rPr>
                <w:sz w:val="24"/>
                <w:szCs w:val="24"/>
              </w:rPr>
            </w:pPr>
            <w:r>
              <w:rPr>
                <w:sz w:val="24"/>
                <w:szCs w:val="24"/>
              </w:rPr>
              <w:t xml:space="preserve">2013 – </w:t>
            </w:r>
            <w:r w:rsidR="00A30091">
              <w:rPr>
                <w:sz w:val="24"/>
                <w:szCs w:val="24"/>
              </w:rPr>
              <w:t>2019</w:t>
            </w:r>
            <w:r>
              <w:rPr>
                <w:sz w:val="24"/>
                <w:szCs w:val="24"/>
              </w:rPr>
              <w:t xml:space="preserve"> </w:t>
            </w:r>
          </w:p>
        </w:tc>
        <w:tc>
          <w:tcPr>
            <w:tcW w:w="8772" w:type="dxa"/>
            <w:tcMar>
              <w:top w:w="29" w:type="dxa"/>
              <w:left w:w="115" w:type="dxa"/>
              <w:bottom w:w="29" w:type="dxa"/>
              <w:right w:w="115" w:type="dxa"/>
            </w:tcMar>
          </w:tcPr>
          <w:p w14:paraId="39A07657" w14:textId="77777777" w:rsidR="005A5A3C" w:rsidRPr="00D25AF0" w:rsidRDefault="005A5A3C" w:rsidP="00E84DF9">
            <w:pPr>
              <w:pStyle w:val="NormalWeb"/>
              <w:spacing w:before="0" w:beforeAutospacing="0" w:after="0" w:afterAutospacing="0"/>
              <w:outlineLvl w:val="0"/>
            </w:pPr>
            <w:r w:rsidRPr="00D25AF0">
              <w:rPr>
                <w:i/>
              </w:rPr>
              <w:t>Cancer &amp; Metabolism</w:t>
            </w:r>
            <w:r w:rsidRPr="00D25AF0">
              <w:t>, BioMed Central</w:t>
            </w:r>
            <w:r>
              <w:t xml:space="preserve"> (Senior Editor)</w:t>
            </w:r>
          </w:p>
        </w:tc>
      </w:tr>
      <w:tr w:rsidR="005A5A3C" w:rsidRPr="00D25AF0" w14:paraId="05D23746" w14:textId="77777777" w:rsidTr="002969EC">
        <w:tc>
          <w:tcPr>
            <w:tcW w:w="1668" w:type="dxa"/>
            <w:tcMar>
              <w:top w:w="29" w:type="dxa"/>
              <w:left w:w="115" w:type="dxa"/>
              <w:bottom w:w="29" w:type="dxa"/>
              <w:right w:w="115" w:type="dxa"/>
            </w:tcMar>
          </w:tcPr>
          <w:p w14:paraId="0AAE2B76" w14:textId="77777777" w:rsidR="005A5A3C" w:rsidRPr="00D25AF0" w:rsidRDefault="005A5A3C" w:rsidP="00B4095F">
            <w:pPr>
              <w:pStyle w:val="CommentText"/>
              <w:tabs>
                <w:tab w:val="left" w:pos="1310"/>
              </w:tabs>
              <w:outlineLvl w:val="0"/>
              <w:rPr>
                <w:sz w:val="24"/>
                <w:szCs w:val="24"/>
              </w:rPr>
            </w:pPr>
            <w:r>
              <w:rPr>
                <w:sz w:val="24"/>
                <w:szCs w:val="24"/>
              </w:rPr>
              <w:t xml:space="preserve">2015 – present </w:t>
            </w:r>
          </w:p>
        </w:tc>
        <w:tc>
          <w:tcPr>
            <w:tcW w:w="8772" w:type="dxa"/>
            <w:tcMar>
              <w:top w:w="29" w:type="dxa"/>
              <w:left w:w="115" w:type="dxa"/>
              <w:bottom w:w="29" w:type="dxa"/>
              <w:right w:w="115" w:type="dxa"/>
            </w:tcMar>
          </w:tcPr>
          <w:p w14:paraId="56C6059D" w14:textId="77777777" w:rsidR="005A5A3C" w:rsidRPr="000814F6" w:rsidRDefault="005A5A3C" w:rsidP="000814F6">
            <w:pPr>
              <w:pStyle w:val="NormalWeb"/>
              <w:spacing w:before="0" w:beforeAutospacing="0" w:after="0" w:afterAutospacing="0"/>
              <w:outlineLvl w:val="0"/>
            </w:pPr>
            <w:r>
              <w:rPr>
                <w:i/>
              </w:rPr>
              <w:t xml:space="preserve">Cancer Discovery, </w:t>
            </w:r>
            <w:r>
              <w:t>AACR</w:t>
            </w:r>
          </w:p>
        </w:tc>
      </w:tr>
      <w:tr w:rsidR="005A5A3C" w:rsidRPr="00D25AF0" w14:paraId="3355C3A6" w14:textId="77777777" w:rsidTr="002969EC">
        <w:tc>
          <w:tcPr>
            <w:tcW w:w="1668" w:type="dxa"/>
            <w:tcMar>
              <w:top w:w="29" w:type="dxa"/>
              <w:left w:w="115" w:type="dxa"/>
              <w:bottom w:w="29" w:type="dxa"/>
              <w:right w:w="115" w:type="dxa"/>
            </w:tcMar>
          </w:tcPr>
          <w:p w14:paraId="6C9F26BC" w14:textId="77777777" w:rsidR="005A5A3C" w:rsidRPr="00D25AF0" w:rsidRDefault="005A5A3C" w:rsidP="00B4095F">
            <w:pPr>
              <w:pStyle w:val="CommentText"/>
              <w:tabs>
                <w:tab w:val="left" w:pos="1310"/>
              </w:tabs>
              <w:outlineLvl w:val="0"/>
              <w:rPr>
                <w:sz w:val="24"/>
                <w:szCs w:val="24"/>
              </w:rPr>
            </w:pPr>
            <w:r>
              <w:rPr>
                <w:sz w:val="24"/>
                <w:szCs w:val="24"/>
              </w:rPr>
              <w:t xml:space="preserve">2014 – present </w:t>
            </w:r>
          </w:p>
        </w:tc>
        <w:tc>
          <w:tcPr>
            <w:tcW w:w="8772" w:type="dxa"/>
            <w:tcMar>
              <w:top w:w="29" w:type="dxa"/>
              <w:left w:w="115" w:type="dxa"/>
              <w:bottom w:w="29" w:type="dxa"/>
              <w:right w:w="115" w:type="dxa"/>
            </w:tcMar>
          </w:tcPr>
          <w:p w14:paraId="309DDDE1" w14:textId="77777777" w:rsidR="005A5A3C" w:rsidRPr="00B16DB6" w:rsidRDefault="005A5A3C" w:rsidP="00212294">
            <w:pPr>
              <w:pStyle w:val="NormalWeb"/>
              <w:spacing w:before="0" w:beforeAutospacing="0" w:after="0" w:afterAutospacing="0"/>
              <w:outlineLvl w:val="0"/>
            </w:pPr>
            <w:r>
              <w:rPr>
                <w:i/>
              </w:rPr>
              <w:t xml:space="preserve">EMBO Molecular Medicine </w:t>
            </w:r>
            <w:r>
              <w:t>(Advisory Editorial Board)</w:t>
            </w:r>
          </w:p>
        </w:tc>
      </w:tr>
      <w:tr w:rsidR="005A5A3C" w:rsidRPr="00D25AF0" w14:paraId="10624286" w14:textId="77777777" w:rsidTr="002969EC">
        <w:tc>
          <w:tcPr>
            <w:tcW w:w="1668" w:type="dxa"/>
            <w:tcMar>
              <w:top w:w="29" w:type="dxa"/>
              <w:left w:w="115" w:type="dxa"/>
              <w:bottom w:w="29" w:type="dxa"/>
              <w:right w:w="115" w:type="dxa"/>
            </w:tcMar>
          </w:tcPr>
          <w:p w14:paraId="7C3F9902" w14:textId="3390D8B6" w:rsidR="005A5A3C" w:rsidRDefault="005A5A3C" w:rsidP="00B4095F">
            <w:pPr>
              <w:pStyle w:val="CommentText"/>
              <w:tabs>
                <w:tab w:val="left" w:pos="1310"/>
              </w:tabs>
              <w:outlineLvl w:val="0"/>
              <w:rPr>
                <w:sz w:val="24"/>
                <w:szCs w:val="24"/>
              </w:rPr>
            </w:pPr>
            <w:r>
              <w:rPr>
                <w:sz w:val="24"/>
                <w:szCs w:val="24"/>
              </w:rPr>
              <w:t xml:space="preserve">2016 – </w:t>
            </w:r>
            <w:r w:rsidR="00311AA8">
              <w:rPr>
                <w:sz w:val="24"/>
                <w:szCs w:val="24"/>
              </w:rPr>
              <w:t>2021</w:t>
            </w:r>
          </w:p>
        </w:tc>
        <w:tc>
          <w:tcPr>
            <w:tcW w:w="8772" w:type="dxa"/>
            <w:tcMar>
              <w:top w:w="29" w:type="dxa"/>
              <w:left w:w="115" w:type="dxa"/>
              <w:bottom w:w="29" w:type="dxa"/>
              <w:right w:w="115" w:type="dxa"/>
            </w:tcMar>
          </w:tcPr>
          <w:p w14:paraId="2EDDDC89" w14:textId="77777777" w:rsidR="005A5A3C" w:rsidRPr="005A5A3C" w:rsidRDefault="005A5A3C" w:rsidP="00212294">
            <w:pPr>
              <w:pStyle w:val="NormalWeb"/>
              <w:spacing w:before="0" w:beforeAutospacing="0" w:after="0" w:afterAutospacing="0"/>
              <w:outlineLvl w:val="0"/>
            </w:pPr>
            <w:r>
              <w:rPr>
                <w:i/>
              </w:rPr>
              <w:t xml:space="preserve">eLife </w:t>
            </w:r>
            <w:r>
              <w:t>(Board of Reviewing Editors)</w:t>
            </w:r>
          </w:p>
        </w:tc>
      </w:tr>
      <w:tr w:rsidR="00FC5E01" w:rsidRPr="00D25AF0" w14:paraId="1ECB7EE0" w14:textId="77777777" w:rsidTr="002969EC">
        <w:tc>
          <w:tcPr>
            <w:tcW w:w="1668" w:type="dxa"/>
            <w:tcMar>
              <w:top w:w="29" w:type="dxa"/>
              <w:left w:w="115" w:type="dxa"/>
              <w:bottom w:w="29" w:type="dxa"/>
              <w:right w:w="115" w:type="dxa"/>
            </w:tcMar>
          </w:tcPr>
          <w:p w14:paraId="3241F568" w14:textId="7D502E5E" w:rsidR="00FC5E01" w:rsidRDefault="00FC5E01" w:rsidP="00B4095F">
            <w:pPr>
              <w:pStyle w:val="CommentText"/>
              <w:tabs>
                <w:tab w:val="left" w:pos="1310"/>
              </w:tabs>
              <w:outlineLvl w:val="0"/>
              <w:rPr>
                <w:sz w:val="24"/>
                <w:szCs w:val="24"/>
              </w:rPr>
            </w:pPr>
            <w:r>
              <w:rPr>
                <w:sz w:val="24"/>
                <w:szCs w:val="24"/>
              </w:rPr>
              <w:t>2020 - present</w:t>
            </w:r>
          </w:p>
        </w:tc>
        <w:tc>
          <w:tcPr>
            <w:tcW w:w="8772" w:type="dxa"/>
            <w:tcMar>
              <w:top w:w="29" w:type="dxa"/>
              <w:left w:w="115" w:type="dxa"/>
              <w:bottom w:w="29" w:type="dxa"/>
              <w:right w:w="115" w:type="dxa"/>
            </w:tcMar>
          </w:tcPr>
          <w:p w14:paraId="27706B27" w14:textId="1DD1AD84" w:rsidR="00FC5E01" w:rsidRPr="00FC5E01" w:rsidRDefault="00FC5E01" w:rsidP="00212294">
            <w:pPr>
              <w:pStyle w:val="NormalWeb"/>
              <w:spacing w:before="0" w:beforeAutospacing="0" w:after="0" w:afterAutospacing="0"/>
              <w:outlineLvl w:val="0"/>
              <w:rPr>
                <w:iCs/>
              </w:rPr>
            </w:pPr>
            <w:r>
              <w:rPr>
                <w:i/>
              </w:rPr>
              <w:t xml:space="preserve">Med, </w:t>
            </w:r>
            <w:r>
              <w:rPr>
                <w:iCs/>
              </w:rPr>
              <w:t xml:space="preserve">Cell Press </w:t>
            </w:r>
          </w:p>
        </w:tc>
      </w:tr>
      <w:tr w:rsidR="00166438" w:rsidRPr="00D25AF0" w14:paraId="2C4DBB7A" w14:textId="77777777" w:rsidTr="002969EC">
        <w:tc>
          <w:tcPr>
            <w:tcW w:w="1668" w:type="dxa"/>
            <w:tcMar>
              <w:top w:w="29" w:type="dxa"/>
              <w:left w:w="115" w:type="dxa"/>
              <w:bottom w:w="29" w:type="dxa"/>
              <w:right w:w="115" w:type="dxa"/>
            </w:tcMar>
          </w:tcPr>
          <w:p w14:paraId="7D453603" w14:textId="4AD23700" w:rsidR="00166438" w:rsidRDefault="00166438" w:rsidP="00B4095F">
            <w:pPr>
              <w:pStyle w:val="CommentText"/>
              <w:tabs>
                <w:tab w:val="left" w:pos="1310"/>
              </w:tabs>
              <w:outlineLvl w:val="0"/>
              <w:rPr>
                <w:sz w:val="24"/>
                <w:szCs w:val="24"/>
              </w:rPr>
            </w:pPr>
            <w:r>
              <w:rPr>
                <w:sz w:val="24"/>
                <w:szCs w:val="24"/>
              </w:rPr>
              <w:t>2022 - present</w:t>
            </w:r>
          </w:p>
        </w:tc>
        <w:tc>
          <w:tcPr>
            <w:tcW w:w="8772" w:type="dxa"/>
            <w:tcMar>
              <w:top w:w="29" w:type="dxa"/>
              <w:left w:w="115" w:type="dxa"/>
              <w:bottom w:w="29" w:type="dxa"/>
              <w:right w:w="115" w:type="dxa"/>
            </w:tcMar>
          </w:tcPr>
          <w:p w14:paraId="63361197" w14:textId="1CA4AF60" w:rsidR="00166438" w:rsidRDefault="00166438" w:rsidP="00212294">
            <w:pPr>
              <w:pStyle w:val="NormalWeb"/>
              <w:spacing w:before="0" w:beforeAutospacing="0" w:after="0" w:afterAutospacing="0"/>
              <w:outlineLvl w:val="0"/>
              <w:rPr>
                <w:i/>
              </w:rPr>
            </w:pPr>
            <w:r>
              <w:rPr>
                <w:i/>
              </w:rPr>
              <w:t>Annual Reviews of Cancer Biology</w:t>
            </w:r>
          </w:p>
        </w:tc>
      </w:tr>
      <w:tr w:rsidR="005A5A3C" w:rsidRPr="00D25AF0" w14:paraId="78FE7089" w14:textId="77777777" w:rsidTr="002969EC">
        <w:tc>
          <w:tcPr>
            <w:tcW w:w="10440" w:type="dxa"/>
            <w:gridSpan w:val="2"/>
            <w:tcMar>
              <w:top w:w="29" w:type="dxa"/>
              <w:left w:w="115" w:type="dxa"/>
              <w:bottom w:w="29" w:type="dxa"/>
              <w:right w:w="115" w:type="dxa"/>
            </w:tcMar>
          </w:tcPr>
          <w:p w14:paraId="249EBE7C" w14:textId="77777777" w:rsidR="005A5A3C" w:rsidRPr="00D25AF0" w:rsidRDefault="005A5A3C" w:rsidP="005773DA">
            <w:pPr>
              <w:pStyle w:val="NormalWeb"/>
              <w:spacing w:before="0" w:beforeAutospacing="0" w:after="0" w:afterAutospacing="0"/>
              <w:outlineLvl w:val="0"/>
            </w:pPr>
            <w:r w:rsidRPr="00D25AF0">
              <w:rPr>
                <w:u w:val="single"/>
              </w:rPr>
              <w:t>Ad Hoc Reviewer</w:t>
            </w:r>
          </w:p>
        </w:tc>
      </w:tr>
      <w:tr w:rsidR="005A5A3C" w:rsidRPr="00D25AF0" w14:paraId="3A45B046" w14:textId="77777777" w:rsidTr="002969EC">
        <w:tc>
          <w:tcPr>
            <w:tcW w:w="1668" w:type="dxa"/>
            <w:tcMar>
              <w:top w:w="29" w:type="dxa"/>
              <w:left w:w="115" w:type="dxa"/>
              <w:bottom w:w="29" w:type="dxa"/>
              <w:right w:w="115" w:type="dxa"/>
            </w:tcMar>
          </w:tcPr>
          <w:p w14:paraId="543041A3"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5A52EC72" w14:textId="77777777" w:rsidR="005A5A3C" w:rsidRPr="00D25AF0" w:rsidRDefault="005A5A3C" w:rsidP="003C50E8">
            <w:pPr>
              <w:rPr>
                <w:i/>
              </w:rPr>
            </w:pPr>
            <w:r>
              <w:rPr>
                <w:i/>
              </w:rPr>
              <w:t>Cell</w:t>
            </w:r>
          </w:p>
        </w:tc>
      </w:tr>
      <w:tr w:rsidR="005A5A3C" w:rsidRPr="00D25AF0" w14:paraId="76E05974" w14:textId="77777777" w:rsidTr="002969EC">
        <w:tc>
          <w:tcPr>
            <w:tcW w:w="1668" w:type="dxa"/>
            <w:tcMar>
              <w:top w:w="29" w:type="dxa"/>
              <w:left w:w="115" w:type="dxa"/>
              <w:bottom w:w="29" w:type="dxa"/>
              <w:right w:w="115" w:type="dxa"/>
            </w:tcMar>
          </w:tcPr>
          <w:p w14:paraId="1E88459F"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6CE3B695" w14:textId="77777777" w:rsidR="005A5A3C" w:rsidRPr="00D25AF0" w:rsidRDefault="005A5A3C" w:rsidP="003C50E8">
            <w:pPr>
              <w:rPr>
                <w:i/>
              </w:rPr>
            </w:pPr>
            <w:r>
              <w:rPr>
                <w:i/>
              </w:rPr>
              <w:t>Science</w:t>
            </w:r>
          </w:p>
        </w:tc>
      </w:tr>
      <w:tr w:rsidR="005A5A3C" w:rsidRPr="00D25AF0" w14:paraId="614225B4" w14:textId="77777777" w:rsidTr="002969EC">
        <w:tc>
          <w:tcPr>
            <w:tcW w:w="1668" w:type="dxa"/>
            <w:tcMar>
              <w:top w:w="29" w:type="dxa"/>
              <w:left w:w="115" w:type="dxa"/>
              <w:bottom w:w="29" w:type="dxa"/>
              <w:right w:w="115" w:type="dxa"/>
            </w:tcMar>
          </w:tcPr>
          <w:p w14:paraId="17D4A391"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53939EDB" w14:textId="77777777" w:rsidR="005A5A3C" w:rsidRPr="00D25AF0" w:rsidRDefault="005A5A3C" w:rsidP="003C50E8">
            <w:pPr>
              <w:rPr>
                <w:i/>
              </w:rPr>
            </w:pPr>
            <w:r w:rsidRPr="00D25AF0">
              <w:rPr>
                <w:i/>
              </w:rPr>
              <w:t xml:space="preserve">Nature </w:t>
            </w:r>
          </w:p>
        </w:tc>
      </w:tr>
      <w:tr w:rsidR="005A5A3C" w:rsidRPr="00D25AF0" w14:paraId="76EA298A" w14:textId="77777777" w:rsidTr="002969EC">
        <w:tc>
          <w:tcPr>
            <w:tcW w:w="1668" w:type="dxa"/>
            <w:tcMar>
              <w:top w:w="29" w:type="dxa"/>
              <w:left w:w="115" w:type="dxa"/>
              <w:bottom w:w="29" w:type="dxa"/>
              <w:right w:w="115" w:type="dxa"/>
            </w:tcMar>
          </w:tcPr>
          <w:p w14:paraId="41AD44AE"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2F309C55" w14:textId="77777777" w:rsidR="005A5A3C" w:rsidRPr="00D25AF0" w:rsidRDefault="005A5A3C" w:rsidP="003C50E8">
            <w:pPr>
              <w:rPr>
                <w:i/>
              </w:rPr>
            </w:pPr>
            <w:r>
              <w:rPr>
                <w:i/>
              </w:rPr>
              <w:t>New England Journal of Medicine</w:t>
            </w:r>
          </w:p>
        </w:tc>
      </w:tr>
      <w:tr w:rsidR="005A5A3C" w:rsidRPr="00D25AF0" w14:paraId="7664C4CD" w14:textId="77777777" w:rsidTr="002969EC">
        <w:tc>
          <w:tcPr>
            <w:tcW w:w="1668" w:type="dxa"/>
            <w:tcMar>
              <w:top w:w="29" w:type="dxa"/>
              <w:left w:w="115" w:type="dxa"/>
              <w:bottom w:w="29" w:type="dxa"/>
              <w:right w:w="115" w:type="dxa"/>
            </w:tcMar>
          </w:tcPr>
          <w:p w14:paraId="104889F9"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49E1CC3B" w14:textId="77777777" w:rsidR="005A5A3C" w:rsidRPr="00D25AF0" w:rsidRDefault="005A5A3C" w:rsidP="003C50E8">
            <w:pPr>
              <w:rPr>
                <w:i/>
              </w:rPr>
            </w:pPr>
            <w:r w:rsidRPr="00D25AF0">
              <w:rPr>
                <w:i/>
              </w:rPr>
              <w:t>Nature Cell Biology</w:t>
            </w:r>
          </w:p>
        </w:tc>
      </w:tr>
      <w:tr w:rsidR="005A5A3C" w:rsidRPr="00D25AF0" w14:paraId="6A8966EC" w14:textId="77777777" w:rsidTr="002969EC">
        <w:tc>
          <w:tcPr>
            <w:tcW w:w="1668" w:type="dxa"/>
            <w:tcMar>
              <w:top w:w="29" w:type="dxa"/>
              <w:left w:w="115" w:type="dxa"/>
              <w:bottom w:w="29" w:type="dxa"/>
              <w:right w:w="115" w:type="dxa"/>
            </w:tcMar>
          </w:tcPr>
          <w:p w14:paraId="12DEF6B8"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0EABA945" w14:textId="77777777" w:rsidR="005A5A3C" w:rsidRPr="00D25AF0" w:rsidRDefault="005A5A3C" w:rsidP="003C50E8">
            <w:pPr>
              <w:rPr>
                <w:i/>
              </w:rPr>
            </w:pPr>
            <w:r>
              <w:rPr>
                <w:i/>
              </w:rPr>
              <w:t>Nature Chemical Biology</w:t>
            </w:r>
          </w:p>
        </w:tc>
      </w:tr>
      <w:tr w:rsidR="005A5A3C" w:rsidRPr="00D25AF0" w14:paraId="4249F9FF" w14:textId="77777777" w:rsidTr="002969EC">
        <w:tc>
          <w:tcPr>
            <w:tcW w:w="1668" w:type="dxa"/>
            <w:tcMar>
              <w:top w:w="29" w:type="dxa"/>
              <w:left w:w="115" w:type="dxa"/>
              <w:bottom w:w="29" w:type="dxa"/>
              <w:right w:w="115" w:type="dxa"/>
            </w:tcMar>
          </w:tcPr>
          <w:p w14:paraId="343E680B"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592A2E95" w14:textId="77777777" w:rsidR="005A5A3C" w:rsidRDefault="005A5A3C" w:rsidP="003C50E8">
            <w:pPr>
              <w:rPr>
                <w:i/>
              </w:rPr>
            </w:pPr>
            <w:r>
              <w:rPr>
                <w:i/>
              </w:rPr>
              <w:t>Nature Communications</w:t>
            </w:r>
          </w:p>
        </w:tc>
      </w:tr>
      <w:tr w:rsidR="005A5A3C" w:rsidRPr="00D25AF0" w14:paraId="2AC48B0F" w14:textId="77777777" w:rsidTr="002969EC">
        <w:tc>
          <w:tcPr>
            <w:tcW w:w="1668" w:type="dxa"/>
            <w:tcMar>
              <w:top w:w="29" w:type="dxa"/>
              <w:left w:w="115" w:type="dxa"/>
              <w:bottom w:w="29" w:type="dxa"/>
              <w:right w:w="115" w:type="dxa"/>
            </w:tcMar>
          </w:tcPr>
          <w:p w14:paraId="2B088CBF"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020C3E74" w14:textId="77777777" w:rsidR="005A5A3C" w:rsidRDefault="005A5A3C" w:rsidP="003C50E8">
            <w:pPr>
              <w:rPr>
                <w:i/>
              </w:rPr>
            </w:pPr>
            <w:r>
              <w:rPr>
                <w:i/>
              </w:rPr>
              <w:t>eLife</w:t>
            </w:r>
          </w:p>
        </w:tc>
      </w:tr>
      <w:tr w:rsidR="005A5A3C" w:rsidRPr="00D25AF0" w14:paraId="1B62F12D" w14:textId="77777777" w:rsidTr="002969EC">
        <w:tc>
          <w:tcPr>
            <w:tcW w:w="1668" w:type="dxa"/>
            <w:tcMar>
              <w:top w:w="29" w:type="dxa"/>
              <w:left w:w="115" w:type="dxa"/>
              <w:bottom w:w="29" w:type="dxa"/>
              <w:right w:w="115" w:type="dxa"/>
            </w:tcMar>
          </w:tcPr>
          <w:p w14:paraId="51178AA7"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0F2F0F19" w14:textId="77777777" w:rsidR="005A5A3C" w:rsidRPr="00D25AF0" w:rsidRDefault="005A5A3C" w:rsidP="003C50E8">
            <w:pPr>
              <w:rPr>
                <w:i/>
              </w:rPr>
            </w:pPr>
            <w:r w:rsidRPr="00D25AF0">
              <w:rPr>
                <w:i/>
              </w:rPr>
              <w:t>Cancer Cell</w:t>
            </w:r>
          </w:p>
        </w:tc>
      </w:tr>
      <w:tr w:rsidR="005A5A3C" w:rsidRPr="00D25AF0" w14:paraId="0A84FED3" w14:textId="77777777" w:rsidTr="002969EC">
        <w:tc>
          <w:tcPr>
            <w:tcW w:w="1668" w:type="dxa"/>
            <w:tcMar>
              <w:top w:w="29" w:type="dxa"/>
              <w:left w:w="115" w:type="dxa"/>
              <w:bottom w:w="29" w:type="dxa"/>
              <w:right w:w="115" w:type="dxa"/>
            </w:tcMar>
          </w:tcPr>
          <w:p w14:paraId="3DCAFC93"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2F487A35" w14:textId="77777777" w:rsidR="005A5A3C" w:rsidRPr="00D25AF0" w:rsidRDefault="005A5A3C" w:rsidP="003C50E8">
            <w:pPr>
              <w:rPr>
                <w:i/>
              </w:rPr>
            </w:pPr>
            <w:r w:rsidRPr="00D25AF0">
              <w:rPr>
                <w:i/>
              </w:rPr>
              <w:t>Cell Metabolism</w:t>
            </w:r>
          </w:p>
        </w:tc>
      </w:tr>
      <w:tr w:rsidR="005A5A3C" w:rsidRPr="00D25AF0" w14:paraId="6FDAFB26" w14:textId="77777777" w:rsidTr="002969EC">
        <w:tc>
          <w:tcPr>
            <w:tcW w:w="1668" w:type="dxa"/>
            <w:tcMar>
              <w:top w:w="29" w:type="dxa"/>
              <w:left w:w="115" w:type="dxa"/>
              <w:bottom w:w="29" w:type="dxa"/>
              <w:right w:w="115" w:type="dxa"/>
            </w:tcMar>
          </w:tcPr>
          <w:p w14:paraId="2B30A7A4"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049C00E5" w14:textId="77777777" w:rsidR="005A5A3C" w:rsidRPr="00D25AF0" w:rsidRDefault="005A5A3C" w:rsidP="003C50E8">
            <w:pPr>
              <w:rPr>
                <w:i/>
              </w:rPr>
            </w:pPr>
            <w:r w:rsidRPr="00D25AF0">
              <w:rPr>
                <w:i/>
              </w:rPr>
              <w:t>Molecular Cell</w:t>
            </w:r>
          </w:p>
        </w:tc>
      </w:tr>
      <w:tr w:rsidR="005A5A3C" w:rsidRPr="00D25AF0" w14:paraId="5B32010F" w14:textId="77777777" w:rsidTr="002969EC">
        <w:tc>
          <w:tcPr>
            <w:tcW w:w="1668" w:type="dxa"/>
            <w:tcMar>
              <w:top w:w="29" w:type="dxa"/>
              <w:left w:w="115" w:type="dxa"/>
              <w:bottom w:w="29" w:type="dxa"/>
              <w:right w:w="115" w:type="dxa"/>
            </w:tcMar>
          </w:tcPr>
          <w:p w14:paraId="3EE1D638"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78E3EE18" w14:textId="77777777" w:rsidR="005A5A3C" w:rsidRPr="00D25AF0" w:rsidRDefault="005A5A3C" w:rsidP="003C50E8">
            <w:pPr>
              <w:rPr>
                <w:i/>
              </w:rPr>
            </w:pPr>
            <w:r w:rsidRPr="00D25AF0">
              <w:rPr>
                <w:i/>
              </w:rPr>
              <w:t>Cell Stem Cell</w:t>
            </w:r>
          </w:p>
        </w:tc>
      </w:tr>
      <w:tr w:rsidR="005A5A3C" w:rsidRPr="00D25AF0" w14:paraId="10BAC47B" w14:textId="77777777" w:rsidTr="002969EC">
        <w:tc>
          <w:tcPr>
            <w:tcW w:w="1668" w:type="dxa"/>
            <w:tcMar>
              <w:top w:w="29" w:type="dxa"/>
              <w:left w:w="115" w:type="dxa"/>
              <w:bottom w:w="29" w:type="dxa"/>
              <w:right w:w="115" w:type="dxa"/>
            </w:tcMar>
          </w:tcPr>
          <w:p w14:paraId="285F7D7C"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725DBA23" w14:textId="77777777" w:rsidR="005A5A3C" w:rsidRPr="00D25AF0" w:rsidRDefault="005A5A3C" w:rsidP="003C50E8">
            <w:pPr>
              <w:rPr>
                <w:i/>
              </w:rPr>
            </w:pPr>
            <w:r>
              <w:rPr>
                <w:i/>
              </w:rPr>
              <w:t>Current Biology</w:t>
            </w:r>
          </w:p>
        </w:tc>
      </w:tr>
      <w:tr w:rsidR="005A5A3C" w:rsidRPr="00D25AF0" w14:paraId="1D86506D" w14:textId="77777777" w:rsidTr="002969EC">
        <w:tc>
          <w:tcPr>
            <w:tcW w:w="1668" w:type="dxa"/>
            <w:tcMar>
              <w:top w:w="29" w:type="dxa"/>
              <w:left w:w="115" w:type="dxa"/>
              <w:bottom w:w="29" w:type="dxa"/>
              <w:right w:w="115" w:type="dxa"/>
            </w:tcMar>
          </w:tcPr>
          <w:p w14:paraId="68106E95"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596F4A68" w14:textId="77777777" w:rsidR="005A5A3C" w:rsidRPr="00D25AF0" w:rsidRDefault="005A5A3C" w:rsidP="003C50E8">
            <w:pPr>
              <w:rPr>
                <w:i/>
              </w:rPr>
            </w:pPr>
            <w:r>
              <w:rPr>
                <w:i/>
              </w:rPr>
              <w:t>Cell Reports</w:t>
            </w:r>
          </w:p>
        </w:tc>
      </w:tr>
      <w:tr w:rsidR="005A5A3C" w:rsidRPr="00D25AF0" w14:paraId="5ED90876" w14:textId="77777777" w:rsidTr="002969EC">
        <w:tc>
          <w:tcPr>
            <w:tcW w:w="1668" w:type="dxa"/>
            <w:tcMar>
              <w:top w:w="29" w:type="dxa"/>
              <w:left w:w="115" w:type="dxa"/>
              <w:bottom w:w="29" w:type="dxa"/>
              <w:right w:w="115" w:type="dxa"/>
            </w:tcMar>
          </w:tcPr>
          <w:p w14:paraId="44C81481"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4AC76776" w14:textId="77777777" w:rsidR="005A5A3C" w:rsidRPr="00D25AF0" w:rsidRDefault="005A5A3C" w:rsidP="003C50E8">
            <w:pPr>
              <w:rPr>
                <w:i/>
              </w:rPr>
            </w:pPr>
            <w:r w:rsidRPr="00D25AF0">
              <w:rPr>
                <w:i/>
              </w:rPr>
              <w:t>Journal of Clinical Investigation</w:t>
            </w:r>
          </w:p>
        </w:tc>
      </w:tr>
      <w:tr w:rsidR="005A5A3C" w:rsidRPr="00D25AF0" w14:paraId="1A912E4E" w14:textId="77777777" w:rsidTr="002969EC">
        <w:tc>
          <w:tcPr>
            <w:tcW w:w="1668" w:type="dxa"/>
            <w:tcMar>
              <w:top w:w="29" w:type="dxa"/>
              <w:left w:w="115" w:type="dxa"/>
              <w:bottom w:w="29" w:type="dxa"/>
              <w:right w:w="115" w:type="dxa"/>
            </w:tcMar>
          </w:tcPr>
          <w:p w14:paraId="4726749A"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29541AB4" w14:textId="77777777" w:rsidR="005A5A3C" w:rsidRPr="00D25AF0" w:rsidRDefault="005A5A3C" w:rsidP="003C50E8">
            <w:pPr>
              <w:rPr>
                <w:i/>
              </w:rPr>
            </w:pPr>
            <w:r w:rsidRPr="00D25AF0">
              <w:rPr>
                <w:i/>
              </w:rPr>
              <w:t>Genes and Development</w:t>
            </w:r>
          </w:p>
        </w:tc>
      </w:tr>
      <w:tr w:rsidR="005A5A3C" w:rsidRPr="00D25AF0" w14:paraId="3B82CFB5" w14:textId="77777777" w:rsidTr="002969EC">
        <w:tc>
          <w:tcPr>
            <w:tcW w:w="1668" w:type="dxa"/>
            <w:tcMar>
              <w:top w:w="29" w:type="dxa"/>
              <w:left w:w="115" w:type="dxa"/>
              <w:bottom w:w="29" w:type="dxa"/>
              <w:right w:w="115" w:type="dxa"/>
            </w:tcMar>
          </w:tcPr>
          <w:p w14:paraId="4EAA21AE"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6FDAE4A7" w14:textId="77777777" w:rsidR="005A5A3C" w:rsidRPr="00D25AF0" w:rsidRDefault="005A5A3C" w:rsidP="00CE673F">
            <w:pPr>
              <w:rPr>
                <w:i/>
              </w:rPr>
            </w:pPr>
            <w:r w:rsidRPr="00D25AF0">
              <w:rPr>
                <w:i/>
              </w:rPr>
              <w:t xml:space="preserve">Proceedings of the National Academy of Sciences – USA </w:t>
            </w:r>
          </w:p>
        </w:tc>
      </w:tr>
      <w:tr w:rsidR="005A5A3C" w:rsidRPr="00D25AF0" w14:paraId="05A8DF87" w14:textId="77777777" w:rsidTr="002969EC">
        <w:tc>
          <w:tcPr>
            <w:tcW w:w="1668" w:type="dxa"/>
            <w:tcMar>
              <w:top w:w="29" w:type="dxa"/>
              <w:left w:w="115" w:type="dxa"/>
              <w:bottom w:w="29" w:type="dxa"/>
              <w:right w:w="115" w:type="dxa"/>
            </w:tcMar>
          </w:tcPr>
          <w:p w14:paraId="2467221B"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23942700" w14:textId="77777777" w:rsidR="005A5A3C" w:rsidRPr="00D25AF0" w:rsidRDefault="005A5A3C" w:rsidP="00CE673F">
            <w:pPr>
              <w:rPr>
                <w:i/>
              </w:rPr>
            </w:pPr>
            <w:r w:rsidRPr="00D25AF0">
              <w:rPr>
                <w:i/>
              </w:rPr>
              <w:t xml:space="preserve">Journal of Clinical Oncology </w:t>
            </w:r>
          </w:p>
        </w:tc>
      </w:tr>
      <w:tr w:rsidR="005A5A3C" w:rsidRPr="00D25AF0" w14:paraId="250346D3" w14:textId="77777777" w:rsidTr="002969EC">
        <w:tc>
          <w:tcPr>
            <w:tcW w:w="1668" w:type="dxa"/>
            <w:tcMar>
              <w:top w:w="29" w:type="dxa"/>
              <w:left w:w="115" w:type="dxa"/>
              <w:bottom w:w="29" w:type="dxa"/>
              <w:right w:w="115" w:type="dxa"/>
            </w:tcMar>
          </w:tcPr>
          <w:p w14:paraId="3A93FE2F"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5A8B1722" w14:textId="77777777" w:rsidR="005A5A3C" w:rsidRPr="00D25AF0" w:rsidRDefault="005A5A3C" w:rsidP="003C50E8">
            <w:pPr>
              <w:rPr>
                <w:i/>
              </w:rPr>
            </w:pPr>
            <w:r w:rsidRPr="00D25AF0">
              <w:rPr>
                <w:i/>
              </w:rPr>
              <w:t>Cancer Research</w:t>
            </w:r>
          </w:p>
        </w:tc>
      </w:tr>
      <w:tr w:rsidR="005A5A3C" w:rsidRPr="00D25AF0" w14:paraId="76986452" w14:textId="77777777" w:rsidTr="002969EC">
        <w:tc>
          <w:tcPr>
            <w:tcW w:w="1668" w:type="dxa"/>
            <w:tcMar>
              <w:top w:w="29" w:type="dxa"/>
              <w:left w:w="115" w:type="dxa"/>
              <w:bottom w:w="29" w:type="dxa"/>
              <w:right w:w="115" w:type="dxa"/>
            </w:tcMar>
          </w:tcPr>
          <w:p w14:paraId="09C0CD78"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44972CA4" w14:textId="77777777" w:rsidR="005A5A3C" w:rsidRPr="00D25AF0" w:rsidRDefault="005A5A3C" w:rsidP="003C50E8">
            <w:pPr>
              <w:rPr>
                <w:i/>
              </w:rPr>
            </w:pPr>
            <w:r w:rsidRPr="00D25AF0">
              <w:rPr>
                <w:i/>
              </w:rPr>
              <w:t>Journal of Biological Chemistry</w:t>
            </w:r>
          </w:p>
        </w:tc>
      </w:tr>
      <w:tr w:rsidR="005A5A3C" w:rsidRPr="00D25AF0" w14:paraId="407454A5" w14:textId="77777777" w:rsidTr="002969EC">
        <w:tc>
          <w:tcPr>
            <w:tcW w:w="1668" w:type="dxa"/>
            <w:tcMar>
              <w:top w:w="29" w:type="dxa"/>
              <w:left w:w="115" w:type="dxa"/>
              <w:bottom w:w="29" w:type="dxa"/>
              <w:right w:w="115" w:type="dxa"/>
            </w:tcMar>
          </w:tcPr>
          <w:p w14:paraId="4F4D8856"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6C743078" w14:textId="77777777" w:rsidR="005A5A3C" w:rsidRPr="00D25AF0" w:rsidRDefault="005A5A3C" w:rsidP="003C50E8">
            <w:pPr>
              <w:rPr>
                <w:i/>
              </w:rPr>
            </w:pPr>
            <w:r>
              <w:rPr>
                <w:i/>
              </w:rPr>
              <w:t>PLOS-Biology</w:t>
            </w:r>
          </w:p>
        </w:tc>
      </w:tr>
      <w:tr w:rsidR="005A5A3C" w:rsidRPr="00D25AF0" w14:paraId="573EBBB6" w14:textId="77777777" w:rsidTr="002969EC">
        <w:tc>
          <w:tcPr>
            <w:tcW w:w="1668" w:type="dxa"/>
            <w:tcMar>
              <w:top w:w="29" w:type="dxa"/>
              <w:left w:w="115" w:type="dxa"/>
              <w:bottom w:w="29" w:type="dxa"/>
              <w:right w:w="115" w:type="dxa"/>
            </w:tcMar>
          </w:tcPr>
          <w:p w14:paraId="49E00AE4"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330EBB93" w14:textId="77777777" w:rsidR="005A5A3C" w:rsidRPr="00D25AF0" w:rsidRDefault="005A5A3C" w:rsidP="003C50E8">
            <w:pPr>
              <w:rPr>
                <w:i/>
              </w:rPr>
            </w:pPr>
            <w:r w:rsidRPr="00D25AF0">
              <w:rPr>
                <w:i/>
              </w:rPr>
              <w:t>PLOS-Pathogens</w:t>
            </w:r>
          </w:p>
        </w:tc>
      </w:tr>
      <w:tr w:rsidR="005A5A3C" w:rsidRPr="00D25AF0" w14:paraId="2083E541" w14:textId="77777777" w:rsidTr="002969EC">
        <w:tc>
          <w:tcPr>
            <w:tcW w:w="1668" w:type="dxa"/>
            <w:tcMar>
              <w:top w:w="29" w:type="dxa"/>
              <w:left w:w="115" w:type="dxa"/>
              <w:bottom w:w="29" w:type="dxa"/>
              <w:right w:w="115" w:type="dxa"/>
            </w:tcMar>
          </w:tcPr>
          <w:p w14:paraId="1CB40FA2"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42C87D83" w14:textId="77777777" w:rsidR="005A5A3C" w:rsidRPr="00D25AF0" w:rsidRDefault="005A5A3C" w:rsidP="003C50E8">
            <w:pPr>
              <w:rPr>
                <w:i/>
              </w:rPr>
            </w:pPr>
            <w:r w:rsidRPr="00D25AF0">
              <w:rPr>
                <w:i/>
              </w:rPr>
              <w:t>PLOS-One</w:t>
            </w:r>
          </w:p>
        </w:tc>
      </w:tr>
      <w:tr w:rsidR="005A5A3C" w:rsidRPr="00D25AF0" w14:paraId="162813FB" w14:textId="77777777" w:rsidTr="002969EC">
        <w:tc>
          <w:tcPr>
            <w:tcW w:w="1668" w:type="dxa"/>
            <w:tcMar>
              <w:top w:w="29" w:type="dxa"/>
              <w:left w:w="115" w:type="dxa"/>
              <w:bottom w:w="29" w:type="dxa"/>
              <w:right w:w="115" w:type="dxa"/>
            </w:tcMar>
          </w:tcPr>
          <w:p w14:paraId="7EFEC035"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0E20AA0B" w14:textId="77777777" w:rsidR="005A5A3C" w:rsidRPr="00D25AF0" w:rsidRDefault="005A5A3C" w:rsidP="003C50E8">
            <w:pPr>
              <w:rPr>
                <w:i/>
              </w:rPr>
            </w:pPr>
            <w:r w:rsidRPr="00D25AF0">
              <w:rPr>
                <w:i/>
              </w:rPr>
              <w:t>Cancer &amp; Metabolism</w:t>
            </w:r>
          </w:p>
        </w:tc>
      </w:tr>
      <w:tr w:rsidR="005A5A3C" w:rsidRPr="00D25AF0" w14:paraId="2157F8B0" w14:textId="77777777" w:rsidTr="002969EC">
        <w:tc>
          <w:tcPr>
            <w:tcW w:w="1668" w:type="dxa"/>
            <w:tcMar>
              <w:top w:w="29" w:type="dxa"/>
              <w:left w:w="115" w:type="dxa"/>
              <w:bottom w:w="29" w:type="dxa"/>
              <w:right w:w="115" w:type="dxa"/>
            </w:tcMar>
          </w:tcPr>
          <w:p w14:paraId="1A934F90"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206016D0" w14:textId="77777777" w:rsidR="005A5A3C" w:rsidRPr="00D25AF0" w:rsidRDefault="005A5A3C" w:rsidP="003C50E8">
            <w:pPr>
              <w:rPr>
                <w:i/>
              </w:rPr>
            </w:pPr>
            <w:r w:rsidRPr="00D25AF0">
              <w:rPr>
                <w:i/>
              </w:rPr>
              <w:t>Molecular Cancer Therapeutics</w:t>
            </w:r>
          </w:p>
        </w:tc>
      </w:tr>
      <w:tr w:rsidR="005A5A3C" w:rsidRPr="00D25AF0" w14:paraId="09D1F79F" w14:textId="77777777" w:rsidTr="002969EC">
        <w:tc>
          <w:tcPr>
            <w:tcW w:w="1668" w:type="dxa"/>
            <w:tcMar>
              <w:top w:w="29" w:type="dxa"/>
              <w:left w:w="115" w:type="dxa"/>
              <w:bottom w:w="29" w:type="dxa"/>
              <w:right w:w="115" w:type="dxa"/>
            </w:tcMar>
          </w:tcPr>
          <w:p w14:paraId="46EC4A95"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71F61D61" w14:textId="77777777" w:rsidR="005A5A3C" w:rsidRPr="00D25AF0" w:rsidRDefault="005A5A3C" w:rsidP="003C50E8">
            <w:pPr>
              <w:rPr>
                <w:i/>
              </w:rPr>
            </w:pPr>
            <w:r w:rsidRPr="00D25AF0">
              <w:rPr>
                <w:i/>
              </w:rPr>
              <w:t>American Journal of Pathology</w:t>
            </w:r>
          </w:p>
        </w:tc>
      </w:tr>
      <w:tr w:rsidR="005A5A3C" w:rsidRPr="00D25AF0" w14:paraId="7661211B" w14:textId="77777777" w:rsidTr="002969EC">
        <w:tc>
          <w:tcPr>
            <w:tcW w:w="1668" w:type="dxa"/>
            <w:tcMar>
              <w:top w:w="29" w:type="dxa"/>
              <w:left w:w="115" w:type="dxa"/>
              <w:bottom w:w="29" w:type="dxa"/>
              <w:right w:w="115" w:type="dxa"/>
            </w:tcMar>
          </w:tcPr>
          <w:p w14:paraId="57153918"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643C3F9C" w14:textId="77777777" w:rsidR="005A5A3C" w:rsidRPr="00D25AF0" w:rsidRDefault="005A5A3C" w:rsidP="003C50E8">
            <w:pPr>
              <w:rPr>
                <w:i/>
              </w:rPr>
            </w:pPr>
            <w:r w:rsidRPr="00D25AF0">
              <w:rPr>
                <w:i/>
              </w:rPr>
              <w:t>British Journal of Cancer</w:t>
            </w:r>
          </w:p>
        </w:tc>
      </w:tr>
      <w:tr w:rsidR="005A5A3C" w:rsidRPr="00D25AF0" w14:paraId="1A6EF0A3" w14:textId="77777777" w:rsidTr="002969EC">
        <w:tc>
          <w:tcPr>
            <w:tcW w:w="1668" w:type="dxa"/>
            <w:tcMar>
              <w:top w:w="29" w:type="dxa"/>
              <w:left w:w="115" w:type="dxa"/>
              <w:bottom w:w="29" w:type="dxa"/>
              <w:right w:w="115" w:type="dxa"/>
            </w:tcMar>
          </w:tcPr>
          <w:p w14:paraId="073FF60F"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3BCF4AA2" w14:textId="77777777" w:rsidR="005A5A3C" w:rsidRPr="00D25AF0" w:rsidRDefault="005A5A3C" w:rsidP="003C50E8">
            <w:pPr>
              <w:rPr>
                <w:i/>
              </w:rPr>
            </w:pPr>
            <w:r w:rsidRPr="00D25AF0">
              <w:rPr>
                <w:i/>
              </w:rPr>
              <w:t>Brain Pathology</w:t>
            </w:r>
          </w:p>
        </w:tc>
      </w:tr>
      <w:tr w:rsidR="005A5A3C" w:rsidRPr="00D25AF0" w14:paraId="7D7E1030" w14:textId="77777777" w:rsidTr="002969EC">
        <w:tc>
          <w:tcPr>
            <w:tcW w:w="1668" w:type="dxa"/>
            <w:tcMar>
              <w:top w:w="29" w:type="dxa"/>
              <w:left w:w="115" w:type="dxa"/>
              <w:bottom w:w="29" w:type="dxa"/>
              <w:right w:w="115" w:type="dxa"/>
            </w:tcMar>
          </w:tcPr>
          <w:p w14:paraId="2D125124"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32BFA733" w14:textId="77777777" w:rsidR="005A5A3C" w:rsidRPr="00D25AF0" w:rsidRDefault="005A5A3C" w:rsidP="003C50E8">
            <w:pPr>
              <w:rPr>
                <w:i/>
              </w:rPr>
            </w:pPr>
            <w:r>
              <w:rPr>
                <w:i/>
              </w:rPr>
              <w:t>Trends in Molecular Medicine</w:t>
            </w:r>
          </w:p>
        </w:tc>
      </w:tr>
      <w:tr w:rsidR="005A5A3C" w:rsidRPr="00D25AF0" w14:paraId="064BF60D" w14:textId="77777777" w:rsidTr="002969EC">
        <w:tc>
          <w:tcPr>
            <w:tcW w:w="1668" w:type="dxa"/>
            <w:tcMar>
              <w:top w:w="29" w:type="dxa"/>
              <w:left w:w="115" w:type="dxa"/>
              <w:bottom w:w="29" w:type="dxa"/>
              <w:right w:w="115" w:type="dxa"/>
            </w:tcMar>
          </w:tcPr>
          <w:p w14:paraId="683FF846"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79247290" w14:textId="77777777" w:rsidR="005A5A3C" w:rsidRPr="00D25AF0" w:rsidRDefault="005A5A3C" w:rsidP="003C50E8">
            <w:pPr>
              <w:rPr>
                <w:i/>
              </w:rPr>
            </w:pPr>
            <w:r w:rsidRPr="00D25AF0">
              <w:rPr>
                <w:i/>
              </w:rPr>
              <w:t>Trends in Endocrinology and Metabolism</w:t>
            </w:r>
          </w:p>
        </w:tc>
      </w:tr>
      <w:tr w:rsidR="005A5A3C" w:rsidRPr="00D25AF0" w14:paraId="3329C10C" w14:textId="77777777" w:rsidTr="002969EC">
        <w:tc>
          <w:tcPr>
            <w:tcW w:w="1668" w:type="dxa"/>
            <w:tcMar>
              <w:top w:w="29" w:type="dxa"/>
              <w:left w:w="115" w:type="dxa"/>
              <w:bottom w:w="29" w:type="dxa"/>
              <w:right w:w="115" w:type="dxa"/>
            </w:tcMar>
          </w:tcPr>
          <w:p w14:paraId="2B2B0E64"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2DD3D89D" w14:textId="77777777" w:rsidR="005A5A3C" w:rsidRPr="00D25AF0" w:rsidRDefault="005A5A3C" w:rsidP="003C50E8">
            <w:pPr>
              <w:rPr>
                <w:i/>
              </w:rPr>
            </w:pPr>
            <w:r w:rsidRPr="00D25AF0">
              <w:rPr>
                <w:i/>
              </w:rPr>
              <w:t>Neoplasia</w:t>
            </w:r>
          </w:p>
        </w:tc>
      </w:tr>
      <w:tr w:rsidR="005A5A3C" w:rsidRPr="00D25AF0" w14:paraId="2F41D77F" w14:textId="77777777" w:rsidTr="002969EC">
        <w:tc>
          <w:tcPr>
            <w:tcW w:w="1668" w:type="dxa"/>
            <w:tcMar>
              <w:top w:w="29" w:type="dxa"/>
              <w:left w:w="115" w:type="dxa"/>
              <w:bottom w:w="29" w:type="dxa"/>
              <w:right w:w="115" w:type="dxa"/>
            </w:tcMar>
          </w:tcPr>
          <w:p w14:paraId="63DFC42C"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1A75AB85" w14:textId="77777777" w:rsidR="005A5A3C" w:rsidRPr="00D25AF0" w:rsidRDefault="005A5A3C" w:rsidP="003C50E8">
            <w:pPr>
              <w:rPr>
                <w:i/>
              </w:rPr>
            </w:pPr>
            <w:r w:rsidRPr="00D25AF0">
              <w:rPr>
                <w:i/>
              </w:rPr>
              <w:t>BMC Cancer</w:t>
            </w:r>
          </w:p>
        </w:tc>
      </w:tr>
      <w:tr w:rsidR="005A5A3C" w:rsidRPr="00D25AF0" w14:paraId="73B88500" w14:textId="77777777" w:rsidTr="002969EC">
        <w:tc>
          <w:tcPr>
            <w:tcW w:w="1668" w:type="dxa"/>
            <w:tcMar>
              <w:top w:w="29" w:type="dxa"/>
              <w:left w:w="115" w:type="dxa"/>
              <w:bottom w:w="29" w:type="dxa"/>
              <w:right w:w="115" w:type="dxa"/>
            </w:tcMar>
          </w:tcPr>
          <w:p w14:paraId="0BF4F63C"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4F972021" w14:textId="77777777" w:rsidR="005A5A3C" w:rsidRPr="00D25AF0" w:rsidRDefault="005A5A3C" w:rsidP="003C50E8">
            <w:pPr>
              <w:rPr>
                <w:i/>
              </w:rPr>
            </w:pPr>
            <w:r w:rsidRPr="00D25AF0">
              <w:rPr>
                <w:i/>
              </w:rPr>
              <w:t>Gene</w:t>
            </w:r>
          </w:p>
        </w:tc>
      </w:tr>
      <w:tr w:rsidR="005A5A3C" w:rsidRPr="00D25AF0" w14:paraId="50EFFA9C" w14:textId="77777777" w:rsidTr="002969EC">
        <w:tc>
          <w:tcPr>
            <w:tcW w:w="1668" w:type="dxa"/>
            <w:tcMar>
              <w:top w:w="29" w:type="dxa"/>
              <w:left w:w="115" w:type="dxa"/>
              <w:bottom w:w="29" w:type="dxa"/>
              <w:right w:w="115" w:type="dxa"/>
            </w:tcMar>
          </w:tcPr>
          <w:p w14:paraId="08D34A3D" w14:textId="77777777" w:rsidR="005A5A3C" w:rsidRPr="00D25AF0" w:rsidRDefault="005A5A3C" w:rsidP="00B4095F">
            <w:pPr>
              <w:pStyle w:val="CommentText"/>
              <w:tabs>
                <w:tab w:val="left" w:pos="3214"/>
              </w:tabs>
              <w:outlineLvl w:val="0"/>
              <w:rPr>
                <w:sz w:val="24"/>
                <w:szCs w:val="24"/>
              </w:rPr>
            </w:pPr>
          </w:p>
        </w:tc>
        <w:tc>
          <w:tcPr>
            <w:tcW w:w="8772" w:type="dxa"/>
            <w:tcMar>
              <w:top w:w="29" w:type="dxa"/>
              <w:left w:w="115" w:type="dxa"/>
              <w:bottom w:w="29" w:type="dxa"/>
              <w:right w:w="115" w:type="dxa"/>
            </w:tcMar>
          </w:tcPr>
          <w:p w14:paraId="2CD3B5BE" w14:textId="77777777" w:rsidR="005A5A3C" w:rsidRPr="00D25AF0" w:rsidRDefault="005A5A3C" w:rsidP="003C50E8">
            <w:pPr>
              <w:rPr>
                <w:i/>
              </w:rPr>
            </w:pPr>
            <w:r w:rsidRPr="00D25AF0">
              <w:rPr>
                <w:i/>
              </w:rPr>
              <w:t>Molecular Genetics and Metabolism</w:t>
            </w:r>
          </w:p>
        </w:tc>
      </w:tr>
    </w:tbl>
    <w:p w14:paraId="216E228B" w14:textId="77777777" w:rsidR="00377338" w:rsidRDefault="00377338" w:rsidP="00B4095F">
      <w:pPr>
        <w:pStyle w:val="NormalWeb"/>
        <w:spacing w:before="0" w:beforeAutospacing="0" w:after="0" w:afterAutospacing="0"/>
        <w:rPr>
          <w:b/>
          <w:bCs/>
          <w:u w:val="single"/>
        </w:rPr>
      </w:pPr>
    </w:p>
    <w:p w14:paraId="192FE93E" w14:textId="77777777" w:rsidR="009459B2" w:rsidRDefault="009459B2" w:rsidP="009459B2">
      <w:pPr>
        <w:pStyle w:val="NormalWeb"/>
        <w:spacing w:before="0" w:beforeAutospacing="0" w:after="0" w:afterAutospacing="0"/>
        <w:outlineLvl w:val="0"/>
        <w:rPr>
          <w:bCs/>
        </w:rPr>
      </w:pPr>
      <w:r w:rsidRPr="00D25AF0">
        <w:rPr>
          <w:b/>
          <w:bCs/>
          <w:u w:val="single"/>
        </w:rPr>
        <w:t>Grant Support</w:t>
      </w:r>
      <w:r w:rsidRPr="00D25AF0">
        <w:rPr>
          <w:bCs/>
        </w:rPr>
        <w:t xml:space="preserve"> </w:t>
      </w:r>
    </w:p>
    <w:p w14:paraId="5E13B295" w14:textId="77777777" w:rsidR="009459B2" w:rsidRDefault="009459B2" w:rsidP="009459B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695458" w:rsidRPr="00991A60" w14:paraId="0AE894C7"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B6EDC6" w14:textId="77777777" w:rsidR="00695458" w:rsidRPr="00991A60" w:rsidRDefault="00695458" w:rsidP="00CE2BF7">
            <w:pPr>
              <w:pStyle w:val="CommentText"/>
              <w:tabs>
                <w:tab w:val="left" w:pos="3214"/>
              </w:tabs>
              <w:outlineLvl w:val="0"/>
              <w:rPr>
                <w:sz w:val="24"/>
                <w:szCs w:val="24"/>
              </w:rPr>
            </w:pPr>
            <w:r w:rsidRPr="00991A60">
              <w:rPr>
                <w:sz w:val="24"/>
                <w:szCs w:val="24"/>
                <w:u w:val="single"/>
              </w:rPr>
              <w:t>Present</w:t>
            </w: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CC9121" w14:textId="77777777" w:rsidR="00695458" w:rsidRPr="00EC3D6C" w:rsidRDefault="00590EB6" w:rsidP="004F6B94">
            <w:pPr>
              <w:pStyle w:val="NormalWeb"/>
              <w:spacing w:before="0" w:beforeAutospacing="0" w:after="0" w:afterAutospacing="0"/>
              <w:outlineLvl w:val="0"/>
              <w:rPr>
                <w:bCs/>
                <w:color w:val="000000" w:themeColor="text1"/>
              </w:rPr>
            </w:pPr>
            <w:r w:rsidRPr="00991A60">
              <w:rPr>
                <w:bCs/>
                <w:color w:val="000000" w:themeColor="text1"/>
              </w:rPr>
              <w:t>National Institutes of Health/National Cancer Institute – R</w:t>
            </w:r>
            <w:r>
              <w:rPr>
                <w:bCs/>
                <w:color w:val="000000" w:themeColor="text1"/>
              </w:rPr>
              <w:t>35</w:t>
            </w:r>
          </w:p>
        </w:tc>
      </w:tr>
      <w:tr w:rsidR="00EC3D6C" w:rsidRPr="00991A60" w14:paraId="000A1360"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A05E74" w14:textId="77777777" w:rsidR="00EC3D6C" w:rsidRPr="00991A60" w:rsidRDefault="00EC3D6C" w:rsidP="00EC3D6C">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54388A" w14:textId="21F46479" w:rsidR="00EC3D6C" w:rsidRPr="00991A60" w:rsidRDefault="00FF5ED1" w:rsidP="00EC3D6C">
            <w:pPr>
              <w:rPr>
                <w:color w:val="000000" w:themeColor="text1"/>
              </w:rPr>
            </w:pPr>
            <w:r w:rsidRPr="00FF5ED1">
              <w:rPr>
                <w:color w:val="000000" w:themeColor="text1"/>
              </w:rPr>
              <w:t>Human metabolic variation as a window into cancer initiation and progression</w:t>
            </w:r>
            <w:r>
              <w:rPr>
                <w:color w:val="000000" w:themeColor="text1"/>
              </w:rPr>
              <w:t>.</w:t>
            </w:r>
          </w:p>
        </w:tc>
      </w:tr>
      <w:tr w:rsidR="00EC3D6C" w:rsidRPr="00991A60" w14:paraId="18598617"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D960C7D" w14:textId="77777777" w:rsidR="00EC3D6C" w:rsidRPr="00991A60" w:rsidRDefault="00EC3D6C" w:rsidP="00EC3D6C">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69DD3F" w14:textId="77777777" w:rsidR="00EC3D6C" w:rsidRPr="00991A60" w:rsidRDefault="00EC3D6C" w:rsidP="00EC3D6C">
            <w:pPr>
              <w:rPr>
                <w:color w:val="000000" w:themeColor="text1"/>
              </w:rPr>
            </w:pPr>
            <w:r w:rsidRPr="00991A60">
              <w:rPr>
                <w:color w:val="000000" w:themeColor="text1"/>
              </w:rPr>
              <w:t>Principal Investigator</w:t>
            </w:r>
          </w:p>
        </w:tc>
      </w:tr>
      <w:tr w:rsidR="00EC3D6C" w:rsidRPr="00991A60" w14:paraId="6D636954"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D79EFC8" w14:textId="77777777" w:rsidR="00EC3D6C" w:rsidRPr="00991A60" w:rsidRDefault="00EC3D6C" w:rsidP="00EC3D6C">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9F093D1" w14:textId="297E1CC1" w:rsidR="00EC3D6C" w:rsidRPr="00991A60" w:rsidRDefault="00EC3D6C" w:rsidP="00EC3D6C">
            <w:pPr>
              <w:rPr>
                <w:bCs/>
                <w:color w:val="000000" w:themeColor="text1"/>
              </w:rPr>
            </w:pPr>
            <w:r w:rsidRPr="00991A60">
              <w:rPr>
                <w:bCs/>
                <w:color w:val="000000" w:themeColor="text1"/>
              </w:rPr>
              <w:t>$</w:t>
            </w:r>
            <w:r w:rsidR="00FF5ED1">
              <w:rPr>
                <w:bCs/>
                <w:color w:val="000000" w:themeColor="text1"/>
              </w:rPr>
              <w:t>600,000</w:t>
            </w:r>
            <w:r w:rsidRPr="00991A60">
              <w:rPr>
                <w:bCs/>
                <w:color w:val="000000" w:themeColor="text1"/>
              </w:rPr>
              <w:t xml:space="preserve">           </w:t>
            </w:r>
            <w:r w:rsidR="009D0F22">
              <w:rPr>
                <w:bCs/>
                <w:color w:val="000000" w:themeColor="text1"/>
              </w:rPr>
              <w:t xml:space="preserve"> 9/1</w:t>
            </w:r>
            <w:r>
              <w:rPr>
                <w:bCs/>
                <w:color w:val="000000" w:themeColor="text1"/>
              </w:rPr>
              <w:t>/20</w:t>
            </w:r>
            <w:r w:rsidR="00D468B4">
              <w:rPr>
                <w:bCs/>
                <w:color w:val="000000" w:themeColor="text1"/>
              </w:rPr>
              <w:t>2</w:t>
            </w:r>
            <w:r w:rsidR="00FF5ED1">
              <w:rPr>
                <w:bCs/>
                <w:color w:val="000000" w:themeColor="text1"/>
              </w:rPr>
              <w:t>3</w:t>
            </w:r>
            <w:r w:rsidR="00D468B4">
              <w:rPr>
                <w:bCs/>
                <w:color w:val="000000" w:themeColor="text1"/>
              </w:rPr>
              <w:t xml:space="preserve"> </w:t>
            </w:r>
            <w:r w:rsidRPr="00991A60">
              <w:rPr>
                <w:bCs/>
                <w:color w:val="000000" w:themeColor="text1"/>
              </w:rPr>
              <w:t xml:space="preserve">– </w:t>
            </w:r>
            <w:r>
              <w:rPr>
                <w:bCs/>
                <w:color w:val="000000" w:themeColor="text1"/>
              </w:rPr>
              <w:t>8/31/20</w:t>
            </w:r>
            <w:r w:rsidR="00D468B4">
              <w:rPr>
                <w:bCs/>
                <w:color w:val="000000" w:themeColor="text1"/>
              </w:rPr>
              <w:t>2</w:t>
            </w:r>
            <w:r w:rsidR="00FF5ED1">
              <w:rPr>
                <w:bCs/>
                <w:color w:val="000000" w:themeColor="text1"/>
              </w:rPr>
              <w:t>4</w:t>
            </w:r>
          </w:p>
        </w:tc>
      </w:tr>
      <w:tr w:rsidR="00EC3D6C" w:rsidRPr="00991A60" w14:paraId="4B7DD92B"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9CCA265" w14:textId="77777777" w:rsidR="00EC3D6C" w:rsidRPr="00991A60" w:rsidRDefault="00EC3D6C" w:rsidP="00EC3D6C">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A7EBF4D" w14:textId="364EDC93" w:rsidR="00EC3D6C" w:rsidRPr="00991A60" w:rsidRDefault="00EC3D6C" w:rsidP="00EC3D6C">
            <w:pPr>
              <w:rPr>
                <w:color w:val="000000" w:themeColor="text1"/>
              </w:rPr>
            </w:pPr>
            <w:r w:rsidRPr="00991A60">
              <w:rPr>
                <w:color w:val="000000" w:themeColor="text1"/>
              </w:rPr>
              <w:t>$</w:t>
            </w:r>
            <w:r w:rsidR="00FF5ED1">
              <w:rPr>
                <w:color w:val="000000" w:themeColor="text1"/>
              </w:rPr>
              <w:t>6,674,689</w:t>
            </w:r>
            <w:r w:rsidRPr="00991A60">
              <w:rPr>
                <w:color w:val="000000" w:themeColor="text1"/>
              </w:rPr>
              <w:t xml:space="preserve">         </w:t>
            </w:r>
            <w:r w:rsidR="009D0F22">
              <w:rPr>
                <w:bCs/>
                <w:color w:val="000000" w:themeColor="text1"/>
              </w:rPr>
              <w:t>9/</w:t>
            </w:r>
            <w:r w:rsidR="00FF5ED1">
              <w:rPr>
                <w:bCs/>
                <w:color w:val="000000" w:themeColor="text1"/>
              </w:rPr>
              <w:t>1</w:t>
            </w:r>
            <w:r>
              <w:rPr>
                <w:bCs/>
                <w:color w:val="000000" w:themeColor="text1"/>
              </w:rPr>
              <w:t>/20</w:t>
            </w:r>
            <w:r w:rsidR="00FF5ED1">
              <w:rPr>
                <w:bCs/>
                <w:color w:val="000000" w:themeColor="text1"/>
              </w:rPr>
              <w:t>23</w:t>
            </w:r>
            <w:r w:rsidRPr="00991A60">
              <w:rPr>
                <w:bCs/>
                <w:color w:val="000000" w:themeColor="text1"/>
              </w:rPr>
              <w:t xml:space="preserve"> – </w:t>
            </w:r>
            <w:r>
              <w:rPr>
                <w:bCs/>
                <w:color w:val="000000" w:themeColor="text1"/>
              </w:rPr>
              <w:t>8/31/20</w:t>
            </w:r>
            <w:r w:rsidR="00960814">
              <w:rPr>
                <w:bCs/>
                <w:color w:val="000000" w:themeColor="text1"/>
              </w:rPr>
              <w:t>30</w:t>
            </w:r>
          </w:p>
        </w:tc>
      </w:tr>
      <w:tr w:rsidR="00EC3D6C" w:rsidRPr="00991A60" w14:paraId="3A83293C"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D918BF" w14:textId="77777777" w:rsidR="00EC3D6C" w:rsidRPr="00991A60" w:rsidRDefault="00EC3D6C" w:rsidP="00EC3D6C">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96FD61" w14:textId="77777777" w:rsidR="00EC3D6C" w:rsidRPr="00991A60" w:rsidRDefault="00EC3D6C" w:rsidP="00EC3D6C">
            <w:pPr>
              <w:rPr>
                <w:bCs/>
              </w:rPr>
            </w:pPr>
          </w:p>
        </w:tc>
      </w:tr>
      <w:tr w:rsidR="00523A9A" w:rsidRPr="00991A60" w14:paraId="1B6E2267"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DFBEA7"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6A1E229" w14:textId="05BDF1D6" w:rsidR="00523A9A" w:rsidRPr="00991A60" w:rsidRDefault="00523A9A" w:rsidP="00523A9A">
            <w:pPr>
              <w:rPr>
                <w:bCs/>
              </w:rPr>
            </w:pPr>
            <w:r w:rsidRPr="00991A60">
              <w:t>Howard Hughes Medical Institute</w:t>
            </w:r>
            <w:r>
              <w:t xml:space="preserve"> – HHMI Investigator</w:t>
            </w:r>
          </w:p>
        </w:tc>
      </w:tr>
      <w:tr w:rsidR="00523A9A" w:rsidRPr="00991A60" w14:paraId="004F75C5"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0F0194"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DBC6A86" w14:textId="62F360AD" w:rsidR="00523A9A" w:rsidRPr="00991A60" w:rsidRDefault="00523A9A" w:rsidP="00523A9A">
            <w:pPr>
              <w:rPr>
                <w:bCs/>
              </w:rPr>
            </w:pPr>
            <w:r w:rsidRPr="00991A60">
              <w:rPr>
                <w:bCs/>
              </w:rPr>
              <w:t xml:space="preserve">HHMI </w:t>
            </w:r>
            <w:r>
              <w:rPr>
                <w:bCs/>
              </w:rPr>
              <w:t>Investigator – Funding is not associated with a specific project.</w:t>
            </w:r>
          </w:p>
        </w:tc>
      </w:tr>
      <w:tr w:rsidR="00523A9A" w:rsidRPr="00991A60" w14:paraId="290B708E"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1F52C3"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4B6EF68" w14:textId="2DD0C70F" w:rsidR="00523A9A" w:rsidRPr="00991A60" w:rsidRDefault="00523A9A" w:rsidP="00523A9A">
            <w:pPr>
              <w:rPr>
                <w:bCs/>
              </w:rPr>
            </w:pPr>
            <w:r w:rsidRPr="00991A60">
              <w:rPr>
                <w:bCs/>
              </w:rPr>
              <w:t>Principal Investigator</w:t>
            </w:r>
          </w:p>
        </w:tc>
      </w:tr>
      <w:tr w:rsidR="00523A9A" w:rsidRPr="00991A60" w14:paraId="323ACD01"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E9B028"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E17CDB1" w14:textId="25ABD740" w:rsidR="00523A9A" w:rsidRPr="00991A60" w:rsidRDefault="00523A9A" w:rsidP="00523A9A">
            <w:pPr>
              <w:rPr>
                <w:bCs/>
              </w:rPr>
            </w:pPr>
            <w:r>
              <w:rPr>
                <w:bCs/>
              </w:rPr>
              <w:t>$600,000             9/4/20</w:t>
            </w:r>
            <w:r w:rsidR="00D468B4">
              <w:rPr>
                <w:bCs/>
              </w:rPr>
              <w:t>22</w:t>
            </w:r>
            <w:r w:rsidRPr="00991A60">
              <w:rPr>
                <w:bCs/>
              </w:rPr>
              <w:t xml:space="preserve"> – </w:t>
            </w:r>
            <w:r>
              <w:rPr>
                <w:bCs/>
              </w:rPr>
              <w:t>8/31/20</w:t>
            </w:r>
            <w:r w:rsidR="00D468B4">
              <w:rPr>
                <w:bCs/>
              </w:rPr>
              <w:t>23</w:t>
            </w:r>
          </w:p>
        </w:tc>
      </w:tr>
      <w:tr w:rsidR="00523A9A" w:rsidRPr="00991A60" w14:paraId="5D58D874"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D760B4"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A59BDB" w14:textId="3DDA0DD4" w:rsidR="00523A9A" w:rsidRPr="00991A60" w:rsidRDefault="00523A9A" w:rsidP="00523A9A">
            <w:pPr>
              <w:rPr>
                <w:bCs/>
              </w:rPr>
            </w:pPr>
            <w:r>
              <w:rPr>
                <w:bCs/>
              </w:rPr>
              <w:t>$4,000,000          9/4/2018</w:t>
            </w:r>
            <w:r w:rsidRPr="00991A60">
              <w:rPr>
                <w:bCs/>
              </w:rPr>
              <w:t xml:space="preserve"> – </w:t>
            </w:r>
            <w:r>
              <w:rPr>
                <w:bCs/>
              </w:rPr>
              <w:t>8/31/2025</w:t>
            </w:r>
          </w:p>
        </w:tc>
      </w:tr>
      <w:tr w:rsidR="00523A9A" w:rsidRPr="00991A60" w14:paraId="1B0128B1"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091E3BE"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7DAABE3" w14:textId="77777777" w:rsidR="00523A9A" w:rsidRPr="00991A60" w:rsidRDefault="00523A9A" w:rsidP="00523A9A">
            <w:pPr>
              <w:rPr>
                <w:bCs/>
              </w:rPr>
            </w:pPr>
          </w:p>
        </w:tc>
      </w:tr>
      <w:tr w:rsidR="00523A9A" w:rsidRPr="00991A60" w14:paraId="350BA9B5"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4D1C913"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1BB56C" w14:textId="09894C9C" w:rsidR="00523A9A" w:rsidRPr="00712467" w:rsidRDefault="00982B2A" w:rsidP="00523A9A">
            <w:pPr>
              <w:rPr>
                <w:bCs/>
              </w:rPr>
            </w:pPr>
            <w:r w:rsidRPr="00496A49">
              <w:rPr>
                <w:bCs/>
              </w:rPr>
              <w:t>National Institutes of Health</w:t>
            </w:r>
          </w:p>
        </w:tc>
      </w:tr>
      <w:tr w:rsidR="00523A9A" w:rsidRPr="00991A60" w14:paraId="7628AE60"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7A4472"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CA08C07" w14:textId="60C7A16C" w:rsidR="00523A9A" w:rsidRPr="00991A60" w:rsidRDefault="00523A9A" w:rsidP="00523A9A">
            <w:pPr>
              <w:rPr>
                <w:bCs/>
              </w:rPr>
            </w:pPr>
            <w:r w:rsidRPr="00991A60">
              <w:t>UTSW SPORE in Kidney Cancer (James Brugarolas</w:t>
            </w:r>
            <w:r w:rsidR="00D468B4">
              <w:t xml:space="preserve"> –</w:t>
            </w:r>
            <w:r w:rsidRPr="00991A60">
              <w:t xml:space="preserve"> PI)</w:t>
            </w:r>
          </w:p>
        </w:tc>
      </w:tr>
      <w:tr w:rsidR="00523A9A" w:rsidRPr="00991A60" w14:paraId="5B06D13F"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B67DCE"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1051517" w14:textId="77777777" w:rsidR="00523A9A" w:rsidRPr="00991A60" w:rsidRDefault="00523A9A" w:rsidP="00523A9A">
            <w:pPr>
              <w:rPr>
                <w:bCs/>
              </w:rPr>
            </w:pPr>
            <w:r w:rsidRPr="00991A60">
              <w:rPr>
                <w:bCs/>
              </w:rPr>
              <w:t>Project Leader Project 3</w:t>
            </w:r>
          </w:p>
        </w:tc>
      </w:tr>
      <w:tr w:rsidR="00523A9A" w:rsidRPr="00991A60" w14:paraId="10A411F3"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963913"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1869EA" w14:textId="0C7F54E6" w:rsidR="00523A9A" w:rsidRPr="00991A60" w:rsidRDefault="00D468B4" w:rsidP="00523A9A">
            <w:pPr>
              <w:rPr>
                <w:bCs/>
              </w:rPr>
            </w:pPr>
            <w:r>
              <w:rPr>
                <w:bCs/>
              </w:rPr>
              <w:t>$</w:t>
            </w:r>
            <w:r w:rsidR="00FF5ED1">
              <w:rPr>
                <w:bCs/>
              </w:rPr>
              <w:t>202,740</w:t>
            </w:r>
            <w:r w:rsidR="00523A9A">
              <w:rPr>
                <w:bCs/>
              </w:rPr>
              <w:t xml:space="preserve">              8/1/20</w:t>
            </w:r>
            <w:r>
              <w:rPr>
                <w:bCs/>
              </w:rPr>
              <w:t>2</w:t>
            </w:r>
            <w:r w:rsidR="00982B2A">
              <w:rPr>
                <w:bCs/>
              </w:rPr>
              <w:t>4</w:t>
            </w:r>
            <w:r w:rsidR="00523A9A">
              <w:rPr>
                <w:bCs/>
              </w:rPr>
              <w:t xml:space="preserve"> – 7/31/20</w:t>
            </w:r>
            <w:r>
              <w:rPr>
                <w:bCs/>
              </w:rPr>
              <w:t>2</w:t>
            </w:r>
            <w:r w:rsidR="00982B2A">
              <w:rPr>
                <w:bCs/>
              </w:rPr>
              <w:t>5</w:t>
            </w:r>
          </w:p>
        </w:tc>
      </w:tr>
      <w:tr w:rsidR="00523A9A" w:rsidRPr="00991A60" w14:paraId="6DF6D884"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15145E3"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F2C831" w14:textId="2381AF79" w:rsidR="00523A9A" w:rsidRPr="00991A60" w:rsidRDefault="00D468B4" w:rsidP="00523A9A">
            <w:pPr>
              <w:rPr>
                <w:bCs/>
              </w:rPr>
            </w:pPr>
            <w:r>
              <w:rPr>
                <w:bCs/>
              </w:rPr>
              <w:t>$7,025,250</w:t>
            </w:r>
            <w:r w:rsidR="00523A9A">
              <w:rPr>
                <w:bCs/>
              </w:rPr>
              <w:t xml:space="preserve">           8/1/20</w:t>
            </w:r>
            <w:r w:rsidR="002004C0">
              <w:rPr>
                <w:bCs/>
              </w:rPr>
              <w:t>22</w:t>
            </w:r>
            <w:r w:rsidR="00523A9A">
              <w:rPr>
                <w:bCs/>
              </w:rPr>
              <w:t xml:space="preserve"> – 7/31/202</w:t>
            </w:r>
            <w:r w:rsidR="002004C0">
              <w:rPr>
                <w:bCs/>
              </w:rPr>
              <w:t>7</w:t>
            </w:r>
            <w:r w:rsidR="00804DA6">
              <w:rPr>
                <w:bCs/>
              </w:rPr>
              <w:t xml:space="preserve"> </w:t>
            </w:r>
          </w:p>
        </w:tc>
      </w:tr>
      <w:tr w:rsidR="00523A9A" w:rsidRPr="00991A60" w14:paraId="61112962"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3D2B69"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B72B9D" w14:textId="77777777" w:rsidR="00523A9A" w:rsidRPr="00991A60" w:rsidRDefault="00523A9A" w:rsidP="00523A9A">
            <w:pPr>
              <w:rPr>
                <w:bCs/>
              </w:rPr>
            </w:pPr>
          </w:p>
        </w:tc>
      </w:tr>
      <w:tr w:rsidR="00D468B4" w:rsidRPr="00991A60" w14:paraId="1311E9C3"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1F8D9F9" w14:textId="77777777" w:rsidR="00D468B4" w:rsidRPr="00991A60" w:rsidRDefault="00D468B4"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2CED017" w14:textId="122949B7" w:rsidR="00D468B4" w:rsidRDefault="00D468B4" w:rsidP="00523A9A">
            <w:pPr>
              <w:rPr>
                <w:bCs/>
              </w:rPr>
            </w:pPr>
            <w:r w:rsidRPr="00496A49">
              <w:rPr>
                <w:bCs/>
              </w:rPr>
              <w:t>National Institutes of Health</w:t>
            </w:r>
          </w:p>
        </w:tc>
      </w:tr>
      <w:tr w:rsidR="00A30091" w:rsidRPr="00991A60" w14:paraId="6D003CCF"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DF57A5" w14:textId="77777777" w:rsidR="00A30091" w:rsidRPr="00991A60" w:rsidRDefault="00A3009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32269E" w14:textId="1E4635C8" w:rsidR="00A30091" w:rsidRPr="00991A60" w:rsidRDefault="00A30091" w:rsidP="00523A9A">
            <w:pPr>
              <w:rPr>
                <w:bCs/>
              </w:rPr>
            </w:pPr>
            <w:r>
              <w:rPr>
                <w:bCs/>
              </w:rPr>
              <w:t>UTSW/MD Anderson SPORE in Lung Cancer (John Minna</w:t>
            </w:r>
            <w:r w:rsidR="00D468B4">
              <w:rPr>
                <w:bCs/>
              </w:rPr>
              <w:t xml:space="preserve"> </w:t>
            </w:r>
            <w:r>
              <w:rPr>
                <w:bCs/>
              </w:rPr>
              <w:t>– P</w:t>
            </w:r>
            <w:r w:rsidR="003F3F0E">
              <w:rPr>
                <w:bCs/>
              </w:rPr>
              <w:t>I</w:t>
            </w:r>
            <w:r>
              <w:rPr>
                <w:bCs/>
              </w:rPr>
              <w:t>)</w:t>
            </w:r>
          </w:p>
        </w:tc>
      </w:tr>
      <w:tr w:rsidR="00A30091" w:rsidRPr="00991A60" w14:paraId="3F8076FA"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DF6BB1" w14:textId="77777777" w:rsidR="00A30091" w:rsidRPr="00991A60" w:rsidRDefault="00A3009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332E35" w14:textId="3D29B286" w:rsidR="00A30091" w:rsidRPr="00991A60" w:rsidRDefault="00A30091" w:rsidP="00523A9A">
            <w:pPr>
              <w:rPr>
                <w:bCs/>
              </w:rPr>
            </w:pPr>
            <w:r>
              <w:rPr>
                <w:bCs/>
              </w:rPr>
              <w:t>Project Leader Project 1</w:t>
            </w:r>
          </w:p>
        </w:tc>
      </w:tr>
      <w:tr w:rsidR="00A30091" w:rsidRPr="00991A60" w14:paraId="3B2305D0"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C9CEBE" w14:textId="77777777" w:rsidR="00A30091" w:rsidRPr="00991A60" w:rsidRDefault="00A3009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60CFBC2" w14:textId="2FB85B89" w:rsidR="00A30091" w:rsidRPr="00991A60" w:rsidRDefault="00D468B4" w:rsidP="00523A9A">
            <w:pPr>
              <w:rPr>
                <w:bCs/>
              </w:rPr>
            </w:pPr>
            <w:r>
              <w:rPr>
                <w:bCs/>
              </w:rPr>
              <w:t>$</w:t>
            </w:r>
            <w:r w:rsidR="00FF5ED1">
              <w:rPr>
                <w:bCs/>
              </w:rPr>
              <w:t>40,402</w:t>
            </w:r>
            <w:r w:rsidR="00C80052">
              <w:rPr>
                <w:lang w:val="pl-PL"/>
              </w:rPr>
              <w:t xml:space="preserve">             </w:t>
            </w:r>
            <w:r w:rsidR="00FF5ED1">
              <w:rPr>
                <w:lang w:val="pl-PL"/>
              </w:rPr>
              <w:t xml:space="preserve">  </w:t>
            </w:r>
            <w:r w:rsidR="00C80052">
              <w:rPr>
                <w:lang w:val="pl-PL"/>
              </w:rPr>
              <w:t>9/1/202</w:t>
            </w:r>
            <w:r w:rsidR="00982B2A">
              <w:rPr>
                <w:lang w:val="pl-PL"/>
              </w:rPr>
              <w:t>4</w:t>
            </w:r>
            <w:r w:rsidR="00C80052">
              <w:rPr>
                <w:lang w:val="pl-PL"/>
              </w:rPr>
              <w:t xml:space="preserve"> – 8/31/202</w:t>
            </w:r>
            <w:r w:rsidR="00982B2A">
              <w:rPr>
                <w:lang w:val="pl-PL"/>
              </w:rPr>
              <w:t>5</w:t>
            </w:r>
          </w:p>
        </w:tc>
      </w:tr>
      <w:tr w:rsidR="00A30091" w:rsidRPr="00991A60" w14:paraId="086921FE"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9A2C937" w14:textId="77777777" w:rsidR="00A30091" w:rsidRPr="00991A60" w:rsidRDefault="00A3009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0E15DB" w14:textId="54B72E45" w:rsidR="00A30091" w:rsidRPr="00991A60" w:rsidRDefault="00D468B4" w:rsidP="00523A9A">
            <w:pPr>
              <w:rPr>
                <w:bCs/>
              </w:rPr>
            </w:pPr>
            <w:r>
              <w:rPr>
                <w:bCs/>
              </w:rPr>
              <w:t>$8,858,316.80</w:t>
            </w:r>
            <w:r w:rsidR="00C80052">
              <w:rPr>
                <w:lang w:val="pl-PL"/>
              </w:rPr>
              <w:t xml:space="preserve">     9/1/2020 – 8/31/202</w:t>
            </w:r>
            <w:r w:rsidR="003F3F0E">
              <w:rPr>
                <w:lang w:val="pl-PL"/>
              </w:rPr>
              <w:t>5</w:t>
            </w:r>
          </w:p>
        </w:tc>
      </w:tr>
      <w:tr w:rsidR="00A30091" w:rsidRPr="00991A60" w14:paraId="394416D4"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49BFED" w14:textId="77777777" w:rsidR="00A30091" w:rsidRPr="00991A60" w:rsidRDefault="00A3009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C54B8D8" w14:textId="77777777" w:rsidR="00A30091" w:rsidRPr="00991A60" w:rsidRDefault="00A30091" w:rsidP="00523A9A">
            <w:pPr>
              <w:rPr>
                <w:bCs/>
              </w:rPr>
            </w:pPr>
          </w:p>
        </w:tc>
      </w:tr>
      <w:tr w:rsidR="00523A9A" w:rsidRPr="00991A60" w14:paraId="41982C16"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2C6C065"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DCFA275" w14:textId="0781B1CB" w:rsidR="00523A9A" w:rsidRDefault="00523A9A" w:rsidP="00523A9A">
            <w:pPr>
              <w:rPr>
                <w:bCs/>
              </w:rPr>
            </w:pPr>
            <w:r w:rsidRPr="00496A49">
              <w:rPr>
                <w:bCs/>
              </w:rPr>
              <w:t>National Institutes of Health/National Cancer Institute</w:t>
            </w:r>
            <w:r>
              <w:rPr>
                <w:bCs/>
              </w:rPr>
              <w:t xml:space="preserve"> </w:t>
            </w:r>
          </w:p>
        </w:tc>
      </w:tr>
      <w:tr w:rsidR="00523A9A" w:rsidRPr="00991A60" w14:paraId="4306D27C"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0DE62F"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4494A1" w14:textId="38D41055" w:rsidR="00523A9A" w:rsidRDefault="00523A9A" w:rsidP="00523A9A">
            <w:pPr>
              <w:rPr>
                <w:bCs/>
              </w:rPr>
            </w:pPr>
            <w:r w:rsidRPr="00496A49">
              <w:rPr>
                <w:bCs/>
              </w:rPr>
              <w:t>Cancer Center Support Grant</w:t>
            </w:r>
            <w:r w:rsidR="00D468B4">
              <w:rPr>
                <w:bCs/>
              </w:rPr>
              <w:t xml:space="preserve"> (Carlos Arteaga – PI)</w:t>
            </w:r>
          </w:p>
        </w:tc>
      </w:tr>
      <w:tr w:rsidR="00523A9A" w:rsidRPr="00991A60" w14:paraId="0D7C2107"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0689B1"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DD290A" w14:textId="6E0462BF" w:rsidR="00523A9A" w:rsidRDefault="00523A9A" w:rsidP="00523A9A">
            <w:pPr>
              <w:rPr>
                <w:bCs/>
              </w:rPr>
            </w:pPr>
            <w:r w:rsidRPr="00496A49">
              <w:rPr>
                <w:bCs/>
              </w:rPr>
              <w:t>Co-Leader</w:t>
            </w:r>
          </w:p>
        </w:tc>
      </w:tr>
      <w:tr w:rsidR="00523A9A" w:rsidRPr="00991A60" w14:paraId="7D5B849E"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A2EECA"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AF9107" w14:textId="744D636C" w:rsidR="00523A9A" w:rsidRDefault="00523A9A" w:rsidP="00523A9A">
            <w:pPr>
              <w:rPr>
                <w:bCs/>
              </w:rPr>
            </w:pPr>
            <w:r>
              <w:rPr>
                <w:bCs/>
              </w:rPr>
              <w:t>$</w:t>
            </w:r>
            <w:r w:rsidR="00D468B4">
              <w:rPr>
                <w:bCs/>
              </w:rPr>
              <w:t>16,297</w:t>
            </w:r>
            <w:r>
              <w:rPr>
                <w:bCs/>
              </w:rPr>
              <w:t xml:space="preserve">                </w:t>
            </w:r>
            <w:r w:rsidR="00804DA6">
              <w:rPr>
                <w:bCs/>
              </w:rPr>
              <w:t>0</w:t>
            </w:r>
            <w:r w:rsidR="00D468B4">
              <w:rPr>
                <w:bCs/>
              </w:rPr>
              <w:t>8</w:t>
            </w:r>
            <w:r>
              <w:rPr>
                <w:bCs/>
              </w:rPr>
              <w:t>/</w:t>
            </w:r>
            <w:r w:rsidR="00D468B4">
              <w:rPr>
                <w:bCs/>
              </w:rPr>
              <w:t>0</w:t>
            </w:r>
            <w:r>
              <w:rPr>
                <w:bCs/>
              </w:rPr>
              <w:t>1/20</w:t>
            </w:r>
            <w:r w:rsidR="00804DA6">
              <w:rPr>
                <w:bCs/>
              </w:rPr>
              <w:t>2</w:t>
            </w:r>
            <w:r w:rsidR="00982B2A">
              <w:rPr>
                <w:bCs/>
              </w:rPr>
              <w:t>4</w:t>
            </w:r>
            <w:r>
              <w:rPr>
                <w:bCs/>
              </w:rPr>
              <w:t xml:space="preserve"> – </w:t>
            </w:r>
            <w:r w:rsidR="00804DA6">
              <w:rPr>
                <w:color w:val="000000"/>
              </w:rPr>
              <w:t>0</w:t>
            </w:r>
            <w:r w:rsidR="00D468B4">
              <w:rPr>
                <w:color w:val="000000"/>
              </w:rPr>
              <w:t>7</w:t>
            </w:r>
            <w:r w:rsidR="00804DA6">
              <w:rPr>
                <w:color w:val="000000"/>
              </w:rPr>
              <w:t>/31/202</w:t>
            </w:r>
            <w:r w:rsidR="00982B2A">
              <w:rPr>
                <w:color w:val="000000"/>
              </w:rPr>
              <w:t>5</w:t>
            </w:r>
          </w:p>
        </w:tc>
      </w:tr>
      <w:tr w:rsidR="00523A9A" w:rsidRPr="00991A60" w14:paraId="6FF11BB5"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C78DD63"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3D22563" w14:textId="19C6B609" w:rsidR="00523A9A" w:rsidRPr="00804DA6" w:rsidRDefault="00523A9A" w:rsidP="00804DA6">
            <w:pPr>
              <w:rPr>
                <w:color w:val="000000"/>
                <w:sz w:val="20"/>
                <w:szCs w:val="20"/>
              </w:rPr>
            </w:pPr>
            <w:r>
              <w:rPr>
                <w:bCs/>
              </w:rPr>
              <w:t>$</w:t>
            </w:r>
            <w:r w:rsidR="00D468B4">
              <w:rPr>
                <w:bCs/>
              </w:rPr>
              <w:t>21,530,000</w:t>
            </w:r>
            <w:r>
              <w:rPr>
                <w:bCs/>
              </w:rPr>
              <w:t xml:space="preserve">         </w:t>
            </w:r>
            <w:r w:rsidR="00804DA6">
              <w:rPr>
                <w:color w:val="000000"/>
              </w:rPr>
              <w:t>0</w:t>
            </w:r>
            <w:r w:rsidR="00D468B4">
              <w:rPr>
                <w:color w:val="000000"/>
              </w:rPr>
              <w:t>8</w:t>
            </w:r>
            <w:r w:rsidR="00804DA6">
              <w:rPr>
                <w:color w:val="000000"/>
              </w:rPr>
              <w:t>/01/2021 – 0</w:t>
            </w:r>
            <w:r w:rsidR="00D468B4">
              <w:rPr>
                <w:color w:val="000000"/>
              </w:rPr>
              <w:t>7</w:t>
            </w:r>
            <w:r w:rsidR="00804DA6">
              <w:rPr>
                <w:color w:val="000000"/>
              </w:rPr>
              <w:t>/31/2026</w:t>
            </w:r>
          </w:p>
        </w:tc>
      </w:tr>
      <w:tr w:rsidR="00523A9A" w:rsidRPr="00991A60" w14:paraId="5B228F4A"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06EDF0"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E2CEC1" w14:textId="77777777" w:rsidR="00523A9A" w:rsidRDefault="00523A9A" w:rsidP="00523A9A">
            <w:pPr>
              <w:rPr>
                <w:bCs/>
              </w:rPr>
            </w:pPr>
          </w:p>
        </w:tc>
      </w:tr>
      <w:tr w:rsidR="00FF5ED1" w14:paraId="509FDE05"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D3E821" w14:textId="77777777" w:rsidR="00FF5ED1" w:rsidRDefault="00FF5ED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27D0118" w14:textId="517EB21B" w:rsidR="00FF5ED1" w:rsidRDefault="002B43BB" w:rsidP="00523A9A">
            <w:pPr>
              <w:rPr>
                <w:bCs/>
              </w:rPr>
            </w:pPr>
            <w:r w:rsidRPr="002B43BB">
              <w:rPr>
                <w:bCs/>
              </w:rPr>
              <w:t>Cancer Prevention and Research Institute of Texas</w:t>
            </w:r>
          </w:p>
        </w:tc>
      </w:tr>
      <w:tr w:rsidR="00FF5ED1" w14:paraId="6C06676B"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16464B" w14:textId="77777777" w:rsidR="00FF5ED1" w:rsidRDefault="00FF5ED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9938948" w14:textId="14CFB225" w:rsidR="00FF5ED1" w:rsidRPr="00982B2A" w:rsidRDefault="00982B2A" w:rsidP="00523A9A">
            <w:pPr>
              <w:rPr>
                <w:bCs/>
              </w:rPr>
            </w:pPr>
            <w:r w:rsidRPr="00982B2A">
              <w:rPr>
                <w:bCs/>
              </w:rPr>
              <w:t>Children’s Research Institute Metabolomics Core: Advanced Methodologies in Cancer Metabolism</w:t>
            </w:r>
          </w:p>
        </w:tc>
      </w:tr>
      <w:tr w:rsidR="00FF5ED1" w14:paraId="2D41CC32"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BA7306" w14:textId="77777777" w:rsidR="00FF5ED1" w:rsidRDefault="00FF5ED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DB9076" w14:textId="10F57D4F" w:rsidR="00FF5ED1" w:rsidRDefault="002B43BB" w:rsidP="00523A9A">
            <w:pPr>
              <w:rPr>
                <w:bCs/>
              </w:rPr>
            </w:pPr>
            <w:r>
              <w:rPr>
                <w:bCs/>
              </w:rPr>
              <w:t>Principal Investigator</w:t>
            </w:r>
          </w:p>
        </w:tc>
      </w:tr>
      <w:tr w:rsidR="00FF5ED1" w14:paraId="1C2A8D47"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435F06" w14:textId="77777777" w:rsidR="00FF5ED1" w:rsidRDefault="00FF5ED1"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3A1403F" w14:textId="6A34E0CE" w:rsidR="00FF5ED1" w:rsidRDefault="009A1EEE" w:rsidP="00523A9A">
            <w:pPr>
              <w:rPr>
                <w:bCs/>
              </w:rPr>
            </w:pPr>
            <w:r>
              <w:rPr>
                <w:bCs/>
              </w:rPr>
              <w:t>$</w:t>
            </w:r>
            <w:r w:rsidR="00C87864">
              <w:rPr>
                <w:bCs/>
              </w:rPr>
              <w:t>1,239,095</w:t>
            </w:r>
            <w:r>
              <w:rPr>
                <w:bCs/>
              </w:rPr>
              <w:t xml:space="preserve">           08/3</w:t>
            </w:r>
            <w:r w:rsidR="00982B2A">
              <w:rPr>
                <w:bCs/>
              </w:rPr>
              <w:t>1</w:t>
            </w:r>
            <w:r>
              <w:rPr>
                <w:bCs/>
              </w:rPr>
              <w:t>/2</w:t>
            </w:r>
            <w:r w:rsidR="001D1BBD">
              <w:rPr>
                <w:bCs/>
              </w:rPr>
              <w:t>02</w:t>
            </w:r>
            <w:r w:rsidR="00982B2A">
              <w:rPr>
                <w:bCs/>
              </w:rPr>
              <w:t>4</w:t>
            </w:r>
            <w:r>
              <w:rPr>
                <w:bCs/>
              </w:rPr>
              <w:t xml:space="preserve"> </w:t>
            </w:r>
            <w:r w:rsidR="00E35B45">
              <w:rPr>
                <w:bCs/>
              </w:rPr>
              <w:t>–</w:t>
            </w:r>
            <w:r>
              <w:rPr>
                <w:bCs/>
              </w:rPr>
              <w:t xml:space="preserve"> </w:t>
            </w:r>
            <w:r w:rsidR="00E35B45">
              <w:rPr>
                <w:bCs/>
              </w:rPr>
              <w:t>08/</w:t>
            </w:r>
            <w:r w:rsidR="00982B2A">
              <w:rPr>
                <w:bCs/>
              </w:rPr>
              <w:t>30</w:t>
            </w:r>
            <w:r w:rsidR="00E35B45">
              <w:rPr>
                <w:bCs/>
              </w:rPr>
              <w:t>/202</w:t>
            </w:r>
            <w:r w:rsidR="00982B2A">
              <w:rPr>
                <w:bCs/>
              </w:rPr>
              <w:t>5</w:t>
            </w:r>
          </w:p>
        </w:tc>
      </w:tr>
      <w:tr w:rsidR="002B43BB" w14:paraId="3FD7BC19"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1A8487" w14:textId="77777777" w:rsidR="002B43BB" w:rsidRDefault="002B43BB"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5B18EB" w14:textId="035B090D" w:rsidR="002B43BB" w:rsidRDefault="00982B2A" w:rsidP="00523A9A">
            <w:pPr>
              <w:rPr>
                <w:bCs/>
              </w:rPr>
            </w:pPr>
            <w:r w:rsidRPr="00935DD3">
              <w:rPr>
                <w:color w:val="000000"/>
              </w:rPr>
              <w:t>$</w:t>
            </w:r>
            <w:r>
              <w:rPr>
                <w:color w:val="000000"/>
              </w:rPr>
              <w:t xml:space="preserve">2,601,616.          </w:t>
            </w:r>
            <w:r w:rsidRPr="00EC1798">
              <w:rPr>
                <w:color w:val="000000"/>
              </w:rPr>
              <w:t>08/</w:t>
            </w:r>
            <w:r>
              <w:rPr>
                <w:color w:val="000000"/>
              </w:rPr>
              <w:t xml:space="preserve">31/2024 </w:t>
            </w:r>
            <w:r w:rsidRPr="00EC1798">
              <w:rPr>
                <w:color w:val="000000"/>
              </w:rPr>
              <w:t xml:space="preserve">– </w:t>
            </w:r>
            <w:r>
              <w:rPr>
                <w:color w:val="000000"/>
              </w:rPr>
              <w:t>08/30/2029</w:t>
            </w:r>
          </w:p>
        </w:tc>
      </w:tr>
      <w:tr w:rsidR="00982B2A" w14:paraId="12C71DF2"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CE1E66C" w14:textId="77777777" w:rsidR="00982B2A" w:rsidRDefault="00982B2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519B7E" w14:textId="77777777" w:rsidR="00982B2A" w:rsidRDefault="00982B2A" w:rsidP="00523A9A">
            <w:pPr>
              <w:rPr>
                <w:bCs/>
              </w:rPr>
            </w:pPr>
          </w:p>
        </w:tc>
      </w:tr>
      <w:tr w:rsidR="00D468B4" w14:paraId="731BB894"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EDEACB6" w14:textId="77777777" w:rsidR="00D468B4" w:rsidRDefault="00D468B4"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949B6F" w14:textId="126573D9" w:rsidR="00D468B4" w:rsidRDefault="00D468B4" w:rsidP="00523A9A">
            <w:pPr>
              <w:rPr>
                <w:bCs/>
              </w:rPr>
            </w:pPr>
            <w:r>
              <w:rPr>
                <w:bCs/>
              </w:rPr>
              <w:t>Baldridge Research Fund</w:t>
            </w:r>
          </w:p>
        </w:tc>
      </w:tr>
      <w:tr w:rsidR="00D468B4" w14:paraId="062710E1"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984FC02" w14:textId="77777777" w:rsidR="00D468B4" w:rsidRDefault="00D468B4"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C47E1E" w14:textId="580117D3" w:rsidR="00D468B4" w:rsidRDefault="000C07B5" w:rsidP="00523A9A">
            <w:pPr>
              <w:rPr>
                <w:bCs/>
              </w:rPr>
            </w:pPr>
            <w:r w:rsidRPr="000C07B5">
              <w:rPr>
                <w:bCs/>
              </w:rPr>
              <w:t>$</w:t>
            </w:r>
            <w:r>
              <w:rPr>
                <w:bCs/>
              </w:rPr>
              <w:t>300,000</w:t>
            </w:r>
            <w:r w:rsidRPr="000C07B5">
              <w:rPr>
                <w:bCs/>
              </w:rPr>
              <w:t xml:space="preserve">              </w:t>
            </w:r>
            <w:r>
              <w:rPr>
                <w:bCs/>
              </w:rPr>
              <w:t>03</w:t>
            </w:r>
            <w:r w:rsidRPr="000C07B5">
              <w:rPr>
                <w:bCs/>
              </w:rPr>
              <w:t>/</w:t>
            </w:r>
            <w:r>
              <w:rPr>
                <w:bCs/>
              </w:rPr>
              <w:t>01</w:t>
            </w:r>
            <w:r w:rsidRPr="000C07B5">
              <w:rPr>
                <w:bCs/>
              </w:rPr>
              <w:t>/20</w:t>
            </w:r>
            <w:r>
              <w:rPr>
                <w:bCs/>
              </w:rPr>
              <w:t>21</w:t>
            </w:r>
            <w:r w:rsidRPr="000C07B5">
              <w:rPr>
                <w:bCs/>
              </w:rPr>
              <w:t xml:space="preserve"> – no expiration</w:t>
            </w:r>
          </w:p>
        </w:tc>
      </w:tr>
      <w:tr w:rsidR="00523A9A" w:rsidRPr="00991A60" w14:paraId="1DCF0EBA"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41E250"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940D4C" w14:textId="77777777" w:rsidR="00523A9A" w:rsidRDefault="00523A9A" w:rsidP="00523A9A">
            <w:pPr>
              <w:rPr>
                <w:bCs/>
              </w:rPr>
            </w:pPr>
          </w:p>
        </w:tc>
      </w:tr>
      <w:tr w:rsidR="00523A9A" w14:paraId="613B368F"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A9950F"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2C81785" w14:textId="39B219AA" w:rsidR="00523A9A" w:rsidRDefault="00523A9A" w:rsidP="00523A9A">
            <w:pPr>
              <w:rPr>
                <w:bCs/>
              </w:rPr>
            </w:pPr>
            <w:r w:rsidRPr="00531443">
              <w:rPr>
                <w:bCs/>
              </w:rPr>
              <w:t>Robert L. Moody, Sr. Faculty Scholar Endowment</w:t>
            </w:r>
          </w:p>
        </w:tc>
      </w:tr>
      <w:tr w:rsidR="00523A9A" w14:paraId="1FF94FE6"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A905B5"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4CD0F6" w14:textId="6D8EB333" w:rsidR="00523A9A" w:rsidRDefault="00523A9A" w:rsidP="00523A9A">
            <w:pPr>
              <w:rPr>
                <w:bCs/>
              </w:rPr>
            </w:pPr>
            <w:r w:rsidRPr="00531443">
              <w:rPr>
                <w:bCs/>
              </w:rPr>
              <w:t>Moody Faculty Scholar</w:t>
            </w:r>
          </w:p>
        </w:tc>
      </w:tr>
      <w:tr w:rsidR="00523A9A" w14:paraId="60F05F28"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A7AFEED"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9291CE" w14:textId="47F0F401" w:rsidR="00523A9A" w:rsidRDefault="00523A9A" w:rsidP="00523A9A">
            <w:pPr>
              <w:rPr>
                <w:bCs/>
              </w:rPr>
            </w:pPr>
            <w:r>
              <w:rPr>
                <w:bCs/>
              </w:rPr>
              <w:t>$500,000              10/1/2018 – no expiration</w:t>
            </w:r>
          </w:p>
        </w:tc>
      </w:tr>
      <w:tr w:rsidR="00523A9A" w14:paraId="6FF446FB" w14:textId="77777777" w:rsidTr="002969EC">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0F6C657" w14:textId="77777777" w:rsidR="00523A9A" w:rsidRDefault="00523A9A" w:rsidP="00523A9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23A16B" w14:textId="77777777" w:rsidR="00523A9A" w:rsidRDefault="00523A9A" w:rsidP="00523A9A">
            <w:pPr>
              <w:rPr>
                <w:bCs/>
              </w:rPr>
            </w:pPr>
          </w:p>
        </w:tc>
      </w:tr>
      <w:tr w:rsidR="00523A9A" w:rsidRPr="00991A60" w14:paraId="547DC1DD" w14:textId="77777777" w:rsidTr="002969EC">
        <w:tc>
          <w:tcPr>
            <w:tcW w:w="1668" w:type="dxa"/>
            <w:tcBorders>
              <w:top w:val="single" w:sz="4" w:space="0" w:color="auto"/>
              <w:bottom w:val="single" w:sz="4" w:space="0" w:color="auto"/>
            </w:tcBorders>
            <w:tcMar>
              <w:top w:w="29" w:type="dxa"/>
              <w:left w:w="115" w:type="dxa"/>
              <w:bottom w:w="29" w:type="dxa"/>
              <w:right w:w="115" w:type="dxa"/>
            </w:tcMar>
          </w:tcPr>
          <w:p w14:paraId="2ACC4DFA" w14:textId="77777777" w:rsidR="00523A9A" w:rsidRPr="00991A60" w:rsidRDefault="00523A9A" w:rsidP="00523A9A">
            <w:pPr>
              <w:pStyle w:val="CommentText"/>
              <w:tabs>
                <w:tab w:val="left" w:pos="3214"/>
              </w:tabs>
              <w:outlineLvl w:val="0"/>
              <w:rPr>
                <w:sz w:val="24"/>
                <w:szCs w:val="24"/>
              </w:rPr>
            </w:pPr>
          </w:p>
        </w:tc>
        <w:tc>
          <w:tcPr>
            <w:tcW w:w="8772" w:type="dxa"/>
            <w:tcBorders>
              <w:top w:val="single" w:sz="4" w:space="0" w:color="auto"/>
              <w:bottom w:val="single" w:sz="4" w:space="0" w:color="auto"/>
            </w:tcBorders>
            <w:tcMar>
              <w:top w:w="29" w:type="dxa"/>
              <w:left w:w="115" w:type="dxa"/>
              <w:bottom w:w="29" w:type="dxa"/>
              <w:right w:w="115" w:type="dxa"/>
            </w:tcMar>
          </w:tcPr>
          <w:p w14:paraId="7AD83BDF" w14:textId="77777777" w:rsidR="00523A9A" w:rsidRPr="00991A60" w:rsidRDefault="00523A9A" w:rsidP="00523A9A">
            <w:pPr>
              <w:rPr>
                <w:bCs/>
              </w:rPr>
            </w:pPr>
          </w:p>
        </w:tc>
      </w:tr>
      <w:tr w:rsidR="00523A9A" w:rsidRPr="00991A60" w14:paraId="1E766EDE"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1830B2" w14:textId="02926F8A" w:rsidR="00523A9A" w:rsidRPr="00140F15" w:rsidRDefault="00523A9A" w:rsidP="00523A9A">
            <w:pPr>
              <w:pStyle w:val="CommentText"/>
              <w:tabs>
                <w:tab w:val="left" w:pos="3214"/>
              </w:tabs>
              <w:outlineLvl w:val="0"/>
              <w:rPr>
                <w:bCs/>
                <w:sz w:val="24"/>
                <w:szCs w:val="24"/>
                <w:u w:val="single"/>
              </w:rPr>
            </w:pPr>
            <w:r w:rsidRPr="00140F15">
              <w:rPr>
                <w:bCs/>
                <w:sz w:val="24"/>
                <w:szCs w:val="24"/>
                <w:u w:val="single"/>
              </w:rPr>
              <w:t>Past</w:t>
            </w: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11159A" w14:textId="77777777" w:rsidR="00523A9A" w:rsidRPr="00991A60" w:rsidRDefault="00523A9A" w:rsidP="00523A9A">
            <w:pPr>
              <w:rPr>
                <w:bCs/>
                <w:color w:val="000000" w:themeColor="text1"/>
              </w:rPr>
            </w:pPr>
          </w:p>
        </w:tc>
      </w:tr>
      <w:tr w:rsidR="00982B2A" w:rsidRPr="00991A60" w14:paraId="54CB06C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385C5EC"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E06C547" w14:textId="4CF08FA3" w:rsidR="00982B2A" w:rsidRPr="00991A60" w:rsidRDefault="00982B2A" w:rsidP="00982B2A">
            <w:pPr>
              <w:rPr>
                <w:bCs/>
                <w:color w:val="000000" w:themeColor="text1"/>
              </w:rPr>
            </w:pPr>
            <w:r w:rsidRPr="002B43BB">
              <w:rPr>
                <w:bCs/>
              </w:rPr>
              <w:t>Cancer Prevention and Research Institute of Texas</w:t>
            </w:r>
          </w:p>
        </w:tc>
      </w:tr>
      <w:tr w:rsidR="00982B2A" w:rsidRPr="00991A60" w14:paraId="6ECC2F79"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CF5C1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0D358D" w14:textId="43C33C74" w:rsidR="00982B2A" w:rsidRPr="00991A60" w:rsidRDefault="00982B2A" w:rsidP="00982B2A">
            <w:pPr>
              <w:rPr>
                <w:bCs/>
                <w:color w:val="000000" w:themeColor="text1"/>
              </w:rPr>
            </w:pPr>
            <w:r w:rsidRPr="00E35B45">
              <w:rPr>
                <w:bCs/>
              </w:rPr>
              <w:t>Understanding Rewired Intracellular Metabolism in Acute Myeloid Leukemia</w:t>
            </w:r>
          </w:p>
        </w:tc>
      </w:tr>
      <w:tr w:rsidR="00982B2A" w:rsidRPr="00991A60" w14:paraId="2316CE0A"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52F3B1"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5BA006" w14:textId="33F2F89F" w:rsidR="00982B2A" w:rsidRPr="00991A60" w:rsidRDefault="00982B2A" w:rsidP="00982B2A">
            <w:pPr>
              <w:rPr>
                <w:bCs/>
                <w:color w:val="000000" w:themeColor="text1"/>
              </w:rPr>
            </w:pPr>
            <w:r>
              <w:rPr>
                <w:bCs/>
              </w:rPr>
              <w:t>Principal Investigator</w:t>
            </w:r>
          </w:p>
        </w:tc>
      </w:tr>
      <w:tr w:rsidR="00982B2A" w:rsidRPr="00991A60" w14:paraId="4E944C16"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375309"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E794D39" w14:textId="0B38B45F" w:rsidR="00982B2A" w:rsidRPr="00991A60" w:rsidRDefault="00982B2A" w:rsidP="00982B2A">
            <w:pPr>
              <w:rPr>
                <w:bCs/>
                <w:color w:val="000000" w:themeColor="text1"/>
              </w:rPr>
            </w:pPr>
            <w:r>
              <w:rPr>
                <w:bCs/>
              </w:rPr>
              <w:t>$332,500              08/30/2023 – 08/29/2024</w:t>
            </w:r>
          </w:p>
        </w:tc>
      </w:tr>
      <w:tr w:rsidR="00982B2A" w:rsidRPr="00991A60" w14:paraId="4D7E7A6A"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2177016"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33FD06" w14:textId="196C545D" w:rsidR="00982B2A" w:rsidRPr="00991A60" w:rsidRDefault="00982B2A" w:rsidP="00982B2A">
            <w:pPr>
              <w:rPr>
                <w:bCs/>
                <w:color w:val="000000" w:themeColor="text1"/>
              </w:rPr>
            </w:pPr>
            <w:r>
              <w:rPr>
                <w:bCs/>
              </w:rPr>
              <w:t>$1,050,000           08/30/2023 – 02/28/2025</w:t>
            </w:r>
          </w:p>
        </w:tc>
      </w:tr>
      <w:tr w:rsidR="00982B2A" w:rsidRPr="00991A60" w14:paraId="5566929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2B06EF"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5B5AACE" w14:textId="77777777" w:rsidR="00982B2A" w:rsidRPr="00991A60" w:rsidRDefault="00982B2A" w:rsidP="00982B2A">
            <w:pPr>
              <w:rPr>
                <w:bCs/>
                <w:color w:val="000000" w:themeColor="text1"/>
              </w:rPr>
            </w:pPr>
          </w:p>
        </w:tc>
      </w:tr>
      <w:tr w:rsidR="00982B2A" w:rsidRPr="00991A60" w14:paraId="12B63A59"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0F0A5EA"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B19AAB2" w14:textId="58679312" w:rsidR="00982B2A" w:rsidRPr="00991A60" w:rsidRDefault="00982B2A" w:rsidP="00982B2A">
            <w:pPr>
              <w:rPr>
                <w:bCs/>
                <w:color w:val="000000" w:themeColor="text1"/>
              </w:rPr>
            </w:pPr>
            <w:r>
              <w:rPr>
                <w:bCs/>
              </w:rPr>
              <w:t>Lawrence Steinberg Endowment</w:t>
            </w:r>
          </w:p>
        </w:tc>
      </w:tr>
      <w:tr w:rsidR="00982B2A" w:rsidRPr="00991A60" w14:paraId="615BF788"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9C6EE0"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5635D5" w14:textId="1881FD45" w:rsidR="00982B2A" w:rsidRPr="00991A60" w:rsidRDefault="00982B2A" w:rsidP="00982B2A">
            <w:pPr>
              <w:rPr>
                <w:bCs/>
                <w:color w:val="000000" w:themeColor="text1"/>
              </w:rPr>
            </w:pPr>
            <w:r w:rsidRPr="00FC20F9">
              <w:rPr>
                <w:bCs/>
              </w:rPr>
              <w:t xml:space="preserve">Joel B. Steinberg, M.D. </w:t>
            </w:r>
            <w:r>
              <w:rPr>
                <w:bCs/>
              </w:rPr>
              <w:t xml:space="preserve">Distinguished </w:t>
            </w:r>
            <w:r w:rsidRPr="00FC20F9">
              <w:rPr>
                <w:bCs/>
              </w:rPr>
              <w:t>Chair in Pediatrics</w:t>
            </w:r>
          </w:p>
        </w:tc>
      </w:tr>
      <w:tr w:rsidR="00982B2A" w:rsidRPr="00991A60" w14:paraId="0F5F6D44"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B7E48CE"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BBD823" w14:textId="4DDE10D7" w:rsidR="00982B2A" w:rsidRPr="00991A60" w:rsidRDefault="00982B2A" w:rsidP="00982B2A">
            <w:pPr>
              <w:rPr>
                <w:bCs/>
                <w:color w:val="000000" w:themeColor="text1"/>
              </w:rPr>
            </w:pPr>
            <w:r>
              <w:rPr>
                <w:bCs/>
              </w:rPr>
              <w:t>$49,023                12/16/2018 – 09/01/2024</w:t>
            </w:r>
          </w:p>
        </w:tc>
      </w:tr>
      <w:tr w:rsidR="00982B2A" w:rsidRPr="00991A60" w14:paraId="531EC33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95B60E"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C75ED55" w14:textId="77777777" w:rsidR="00982B2A" w:rsidRPr="00991A60" w:rsidRDefault="00982B2A" w:rsidP="00982B2A">
            <w:pPr>
              <w:rPr>
                <w:bCs/>
                <w:color w:val="000000" w:themeColor="text1"/>
              </w:rPr>
            </w:pPr>
          </w:p>
        </w:tc>
      </w:tr>
      <w:tr w:rsidR="00982B2A" w:rsidRPr="00991A60" w14:paraId="4DFEB9EF" w14:textId="77777777" w:rsidTr="004517E0">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D4467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A0E1AF" w14:textId="2A3AB120" w:rsidR="00982B2A" w:rsidRPr="00496A49" w:rsidRDefault="00982B2A" w:rsidP="00982B2A">
            <w:pPr>
              <w:rPr>
                <w:bCs/>
              </w:rPr>
            </w:pPr>
            <w:r w:rsidRPr="00496A49">
              <w:rPr>
                <w:bCs/>
              </w:rPr>
              <w:t>Cancer Prevention and Research Institute of Texas</w:t>
            </w:r>
            <w:r>
              <w:rPr>
                <w:bCs/>
              </w:rPr>
              <w:t xml:space="preserve"> -- MIRA</w:t>
            </w:r>
          </w:p>
        </w:tc>
      </w:tr>
      <w:tr w:rsidR="00982B2A" w:rsidRPr="00991A60" w14:paraId="60C6C0A7" w14:textId="77777777" w:rsidTr="004517E0">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A5C0817"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AF07B1" w14:textId="28A9EC3F" w:rsidR="00982B2A" w:rsidRPr="00496A49" w:rsidRDefault="00982B2A" w:rsidP="00982B2A">
            <w:pPr>
              <w:rPr>
                <w:bCs/>
              </w:rPr>
            </w:pPr>
            <w:r w:rsidRPr="00496A49">
              <w:rPr>
                <w:bCs/>
              </w:rPr>
              <w:t>Metabolic enablers of melanoma progression</w:t>
            </w:r>
            <w:r>
              <w:rPr>
                <w:bCs/>
              </w:rPr>
              <w:t xml:space="preserve"> (Sean Morrison – PI)</w:t>
            </w:r>
          </w:p>
        </w:tc>
      </w:tr>
      <w:tr w:rsidR="00982B2A" w:rsidRPr="00991A60" w14:paraId="526A5055" w14:textId="77777777" w:rsidTr="004517E0">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3D9BF14"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843823" w14:textId="19D8FBA4" w:rsidR="00982B2A" w:rsidRPr="00496A49" w:rsidRDefault="00982B2A" w:rsidP="00982B2A">
            <w:pPr>
              <w:rPr>
                <w:bCs/>
              </w:rPr>
            </w:pPr>
            <w:r w:rsidRPr="00496A49">
              <w:rPr>
                <w:bCs/>
              </w:rPr>
              <w:t>Co-investigator</w:t>
            </w:r>
          </w:p>
        </w:tc>
      </w:tr>
      <w:tr w:rsidR="00982B2A" w:rsidRPr="00991A60" w14:paraId="7D0BA72E" w14:textId="77777777" w:rsidTr="004517E0">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98C0DE"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2BE562" w14:textId="343A7262" w:rsidR="00982B2A" w:rsidRPr="00496A49" w:rsidRDefault="00982B2A" w:rsidP="00982B2A">
            <w:pPr>
              <w:rPr>
                <w:bCs/>
              </w:rPr>
            </w:pPr>
            <w:r>
              <w:rPr>
                <w:bCs/>
              </w:rPr>
              <w:t>$1,429,836           8/31/2021 – 8/30/2023 (NCE)</w:t>
            </w:r>
          </w:p>
        </w:tc>
      </w:tr>
      <w:tr w:rsidR="00982B2A" w:rsidRPr="00991A60" w14:paraId="18998392" w14:textId="77777777" w:rsidTr="004517E0">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31993F6"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4E0EC5" w14:textId="4142EF18" w:rsidR="00982B2A" w:rsidRPr="00496A49" w:rsidRDefault="00982B2A" w:rsidP="00982B2A">
            <w:pPr>
              <w:rPr>
                <w:bCs/>
              </w:rPr>
            </w:pPr>
            <w:r>
              <w:rPr>
                <w:bCs/>
              </w:rPr>
              <w:t>$5,612,664.04      8/31/2018 – 8/30/2023</w:t>
            </w:r>
          </w:p>
        </w:tc>
      </w:tr>
      <w:tr w:rsidR="00982B2A" w:rsidRPr="00991A60" w14:paraId="48F4FCF4"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4593002"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C93B0DD" w14:textId="77777777" w:rsidR="00982B2A" w:rsidRPr="00496A49" w:rsidRDefault="00982B2A" w:rsidP="00982B2A">
            <w:pPr>
              <w:rPr>
                <w:bCs/>
              </w:rPr>
            </w:pPr>
          </w:p>
        </w:tc>
      </w:tr>
      <w:tr w:rsidR="00982B2A" w:rsidRPr="00991A60" w14:paraId="120CAC8B"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1776CE"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735B279" w14:textId="5C4587F8" w:rsidR="00982B2A" w:rsidRPr="00991A60" w:rsidRDefault="00982B2A" w:rsidP="00982B2A">
            <w:pPr>
              <w:rPr>
                <w:bCs/>
                <w:color w:val="000000" w:themeColor="text1"/>
              </w:rPr>
            </w:pPr>
            <w:r w:rsidRPr="00496A49">
              <w:rPr>
                <w:bCs/>
              </w:rPr>
              <w:t>National Institutes of Health/National Cancer Institute</w:t>
            </w:r>
            <w:r>
              <w:rPr>
                <w:bCs/>
              </w:rPr>
              <w:t xml:space="preserve"> – R21</w:t>
            </w:r>
          </w:p>
        </w:tc>
      </w:tr>
      <w:tr w:rsidR="00982B2A" w:rsidRPr="00991A60" w14:paraId="3E2347E5"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D12C4AC"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0FD321" w14:textId="727E17FF" w:rsidR="00982B2A" w:rsidRPr="00991A60" w:rsidRDefault="00982B2A" w:rsidP="00982B2A">
            <w:pPr>
              <w:rPr>
                <w:bCs/>
                <w:color w:val="000000" w:themeColor="text1"/>
              </w:rPr>
            </w:pPr>
            <w:r w:rsidRPr="00496A49">
              <w:rPr>
                <w:bCs/>
              </w:rPr>
              <w:t>Cancer Center Support Grant</w:t>
            </w:r>
          </w:p>
        </w:tc>
      </w:tr>
      <w:tr w:rsidR="00982B2A" w:rsidRPr="00991A60" w14:paraId="651D54EF"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BCB5C3"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395CE6F" w14:textId="6A6B88D8" w:rsidR="00982B2A" w:rsidRPr="00991A60" w:rsidRDefault="00982B2A" w:rsidP="00982B2A">
            <w:pPr>
              <w:rPr>
                <w:bCs/>
                <w:color w:val="000000" w:themeColor="text1"/>
              </w:rPr>
            </w:pPr>
            <w:r w:rsidRPr="00FC1852">
              <w:rPr>
                <w:bCs/>
              </w:rPr>
              <w:t>Co-investigator</w:t>
            </w:r>
          </w:p>
        </w:tc>
      </w:tr>
      <w:tr w:rsidR="00982B2A" w:rsidRPr="00991A60" w14:paraId="62963DEC"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50422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065FCD" w14:textId="3A6DC65F" w:rsidR="00982B2A" w:rsidRPr="00991A60" w:rsidRDefault="00982B2A" w:rsidP="00982B2A">
            <w:pPr>
              <w:rPr>
                <w:bCs/>
                <w:color w:val="000000" w:themeColor="text1"/>
              </w:rPr>
            </w:pPr>
            <w:r>
              <w:rPr>
                <w:bCs/>
              </w:rPr>
              <w:t>No Funds Req      3/7/2018 – 2/28/2019</w:t>
            </w:r>
          </w:p>
        </w:tc>
      </w:tr>
      <w:tr w:rsidR="00982B2A" w:rsidRPr="00991A60" w14:paraId="7579CE98"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E8A5DF4"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432F48" w14:textId="206006AD" w:rsidR="00982B2A" w:rsidRPr="00991A60" w:rsidRDefault="00982B2A" w:rsidP="00982B2A">
            <w:pPr>
              <w:rPr>
                <w:bCs/>
                <w:color w:val="000000" w:themeColor="text1"/>
              </w:rPr>
            </w:pPr>
            <w:r w:rsidRPr="00FC20F9">
              <w:rPr>
                <w:bCs/>
              </w:rPr>
              <w:t xml:space="preserve">No Funds Req      </w:t>
            </w:r>
            <w:r>
              <w:rPr>
                <w:bCs/>
              </w:rPr>
              <w:t>3/7/2018 – 2/28/2020</w:t>
            </w:r>
          </w:p>
        </w:tc>
      </w:tr>
      <w:tr w:rsidR="00982B2A" w:rsidRPr="00991A60" w14:paraId="1CED5DDE"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94EB03"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7088543" w14:textId="77777777" w:rsidR="00982B2A" w:rsidRPr="00991A60" w:rsidRDefault="00982B2A" w:rsidP="00982B2A">
            <w:pPr>
              <w:rPr>
                <w:bCs/>
                <w:color w:val="000000" w:themeColor="text1"/>
              </w:rPr>
            </w:pPr>
          </w:p>
        </w:tc>
      </w:tr>
      <w:tr w:rsidR="00982B2A" w:rsidRPr="00991A60" w14:paraId="389FA38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F7DAC6"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909B39" w14:textId="79F21305" w:rsidR="00982B2A" w:rsidRPr="00991A60" w:rsidRDefault="00982B2A" w:rsidP="00982B2A">
            <w:pPr>
              <w:rPr>
                <w:bCs/>
                <w:color w:val="000000" w:themeColor="text1"/>
              </w:rPr>
            </w:pPr>
            <w:r w:rsidRPr="00CB7690">
              <w:rPr>
                <w:bCs/>
              </w:rPr>
              <w:t>National Institutes of Health/National Center for Advancing Translational Sciences</w:t>
            </w:r>
            <w:r>
              <w:rPr>
                <w:bCs/>
              </w:rPr>
              <w:t xml:space="preserve"> – UL1</w:t>
            </w:r>
          </w:p>
        </w:tc>
      </w:tr>
      <w:tr w:rsidR="00982B2A" w:rsidRPr="00991A60" w14:paraId="002A11F2"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50AF3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5E5D32" w14:textId="56D0AC6A" w:rsidR="00982B2A" w:rsidRPr="00991A60" w:rsidRDefault="00982B2A" w:rsidP="00982B2A">
            <w:pPr>
              <w:rPr>
                <w:bCs/>
                <w:color w:val="000000" w:themeColor="text1"/>
              </w:rPr>
            </w:pPr>
            <w:r w:rsidRPr="00CB7690">
              <w:rPr>
                <w:bCs/>
              </w:rPr>
              <w:t xml:space="preserve">UTSW Center for Translational Medicine UL1 (KL2/TL1)  </w:t>
            </w:r>
          </w:p>
        </w:tc>
      </w:tr>
      <w:tr w:rsidR="00982B2A" w:rsidRPr="00991A60" w14:paraId="00CC21BF"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B0BE3F"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C7F7584" w14:textId="1E733341" w:rsidR="00982B2A" w:rsidRPr="00991A60" w:rsidRDefault="00982B2A" w:rsidP="00982B2A">
            <w:pPr>
              <w:rPr>
                <w:bCs/>
                <w:color w:val="000000" w:themeColor="text1"/>
              </w:rPr>
            </w:pPr>
            <w:r w:rsidRPr="00CB7690">
              <w:rPr>
                <w:bCs/>
              </w:rPr>
              <w:t>Co-Director of Core 1.</w:t>
            </w:r>
          </w:p>
        </w:tc>
      </w:tr>
      <w:tr w:rsidR="00982B2A" w:rsidRPr="00991A60" w14:paraId="587D2A3A"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37593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66F2CC" w14:textId="448208CC" w:rsidR="00982B2A" w:rsidRPr="00991A60" w:rsidRDefault="00982B2A" w:rsidP="00982B2A">
            <w:pPr>
              <w:rPr>
                <w:bCs/>
                <w:color w:val="000000" w:themeColor="text1"/>
              </w:rPr>
            </w:pPr>
            <w:r>
              <w:rPr>
                <w:bCs/>
              </w:rPr>
              <w:t>$86,545               9/1/2018 – 4/30/2019</w:t>
            </w:r>
          </w:p>
        </w:tc>
      </w:tr>
      <w:tr w:rsidR="00982B2A" w:rsidRPr="00991A60" w14:paraId="729F62F7"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4C9D869"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801480" w14:textId="4B985F30" w:rsidR="00982B2A" w:rsidRPr="00991A60" w:rsidRDefault="00982B2A" w:rsidP="00982B2A">
            <w:pPr>
              <w:rPr>
                <w:bCs/>
                <w:color w:val="000000" w:themeColor="text1"/>
              </w:rPr>
            </w:pPr>
            <w:r>
              <w:rPr>
                <w:bCs/>
              </w:rPr>
              <w:t>$482,398          9/23/2013 – 4/30/2019</w:t>
            </w:r>
          </w:p>
        </w:tc>
      </w:tr>
      <w:tr w:rsidR="00982B2A" w:rsidRPr="00991A60" w14:paraId="6AA94E88"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7A49038"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3DA32A" w14:textId="77777777" w:rsidR="00982B2A" w:rsidRPr="00991A60" w:rsidRDefault="00982B2A" w:rsidP="00982B2A">
            <w:pPr>
              <w:rPr>
                <w:bCs/>
                <w:color w:val="000000" w:themeColor="text1"/>
              </w:rPr>
            </w:pPr>
          </w:p>
        </w:tc>
      </w:tr>
      <w:tr w:rsidR="00982B2A" w:rsidRPr="00991A60" w14:paraId="1AC77CF8"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C443BA"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672372" w14:textId="532F5E38" w:rsidR="00982B2A" w:rsidRPr="00991A60" w:rsidRDefault="00982B2A" w:rsidP="00982B2A">
            <w:pPr>
              <w:rPr>
                <w:bCs/>
                <w:color w:val="000000" w:themeColor="text1"/>
              </w:rPr>
            </w:pPr>
            <w:r>
              <w:rPr>
                <w:bCs/>
              </w:rPr>
              <w:t>Once Upon a Time Foundation</w:t>
            </w:r>
          </w:p>
        </w:tc>
      </w:tr>
      <w:tr w:rsidR="00982B2A" w:rsidRPr="00991A60" w14:paraId="4D6EC885"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EC0AD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687575" w14:textId="5B3E5C2A" w:rsidR="00982B2A" w:rsidRPr="00991A60" w:rsidRDefault="00982B2A" w:rsidP="00982B2A">
            <w:pPr>
              <w:rPr>
                <w:bCs/>
                <w:color w:val="000000" w:themeColor="text1"/>
              </w:rPr>
            </w:pPr>
            <w:r w:rsidRPr="00B47976">
              <w:rPr>
                <w:bCs/>
              </w:rPr>
              <w:t>Discovering and treating genetic metabolic diseases in children</w:t>
            </w:r>
          </w:p>
        </w:tc>
      </w:tr>
      <w:tr w:rsidR="00982B2A" w:rsidRPr="00991A60" w14:paraId="4FE96D8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48A34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AD6431" w14:textId="02629E97" w:rsidR="00982B2A" w:rsidRPr="00991A60" w:rsidRDefault="00982B2A" w:rsidP="00982B2A">
            <w:pPr>
              <w:rPr>
                <w:bCs/>
                <w:color w:val="000000" w:themeColor="text1"/>
              </w:rPr>
            </w:pPr>
            <w:r>
              <w:rPr>
                <w:bCs/>
              </w:rPr>
              <w:t>Principal Investigator</w:t>
            </w:r>
          </w:p>
        </w:tc>
      </w:tr>
      <w:tr w:rsidR="00982B2A" w:rsidRPr="00991A60" w14:paraId="06541684"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91B1FE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0A35DD9" w14:textId="1C6AA67A" w:rsidR="00982B2A" w:rsidRPr="00991A60" w:rsidRDefault="00982B2A" w:rsidP="00982B2A">
            <w:pPr>
              <w:rPr>
                <w:bCs/>
                <w:color w:val="000000" w:themeColor="text1"/>
              </w:rPr>
            </w:pPr>
            <w:r>
              <w:rPr>
                <w:bCs/>
              </w:rPr>
              <w:t>$250,000             3/1/2018 – 2/28/2019</w:t>
            </w:r>
          </w:p>
        </w:tc>
      </w:tr>
      <w:tr w:rsidR="00982B2A" w:rsidRPr="00991A60" w14:paraId="0450A388"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F080C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88F5F6" w14:textId="428162D3" w:rsidR="00982B2A" w:rsidRPr="00991A60" w:rsidRDefault="00982B2A" w:rsidP="00982B2A">
            <w:pPr>
              <w:rPr>
                <w:bCs/>
                <w:color w:val="000000" w:themeColor="text1"/>
              </w:rPr>
            </w:pPr>
            <w:r>
              <w:rPr>
                <w:bCs/>
              </w:rPr>
              <w:t>$1,000,000          3/1/2016 – 2/28/2020</w:t>
            </w:r>
          </w:p>
        </w:tc>
      </w:tr>
      <w:tr w:rsidR="00982B2A" w:rsidRPr="00991A60" w14:paraId="1AC45B8D"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380ACE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A758D8E" w14:textId="77777777" w:rsidR="00982B2A" w:rsidRDefault="00982B2A" w:rsidP="00982B2A">
            <w:pPr>
              <w:rPr>
                <w:bCs/>
              </w:rPr>
            </w:pPr>
          </w:p>
        </w:tc>
      </w:tr>
      <w:tr w:rsidR="00982B2A" w:rsidRPr="00991A60" w14:paraId="68CC197F"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0222EF"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B02E305" w14:textId="23F5F4BC" w:rsidR="00982B2A" w:rsidRPr="00991A60" w:rsidRDefault="00982B2A" w:rsidP="00982B2A">
            <w:pPr>
              <w:rPr>
                <w:bCs/>
                <w:color w:val="000000" w:themeColor="text1"/>
              </w:rPr>
            </w:pPr>
            <w:r w:rsidRPr="00991A60">
              <w:rPr>
                <w:bCs/>
              </w:rPr>
              <w:t>Cancer Prevention and Research Institute of Texas – Independent Research Award</w:t>
            </w:r>
          </w:p>
        </w:tc>
      </w:tr>
      <w:tr w:rsidR="00982B2A" w:rsidRPr="00991A60" w14:paraId="12AE239D"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818638"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06E5E4" w14:textId="2DBA9382" w:rsidR="00982B2A" w:rsidRPr="00991A60" w:rsidRDefault="00982B2A" w:rsidP="00982B2A">
            <w:pPr>
              <w:rPr>
                <w:bCs/>
                <w:color w:val="000000" w:themeColor="text1"/>
              </w:rPr>
            </w:pPr>
            <w:r w:rsidRPr="00991A60">
              <w:t>Carbamoyl Phosphate Synthase-1: A new metabolic liability in non-small cell lung cancers</w:t>
            </w:r>
          </w:p>
        </w:tc>
      </w:tr>
      <w:tr w:rsidR="00982B2A" w:rsidRPr="00991A60" w14:paraId="37675D5B"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770E1C"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264FDBF" w14:textId="69B9B971" w:rsidR="00982B2A" w:rsidRPr="00991A60" w:rsidRDefault="00982B2A" w:rsidP="00982B2A">
            <w:pPr>
              <w:rPr>
                <w:bCs/>
                <w:color w:val="000000" w:themeColor="text1"/>
              </w:rPr>
            </w:pPr>
            <w:r w:rsidRPr="00991A60">
              <w:rPr>
                <w:bCs/>
              </w:rPr>
              <w:t>Principal Investigator</w:t>
            </w:r>
          </w:p>
        </w:tc>
      </w:tr>
      <w:tr w:rsidR="00982B2A" w:rsidRPr="00991A60" w14:paraId="2FA97FC8"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5D198F"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9AA2711" w14:textId="150C0E61" w:rsidR="00982B2A" w:rsidRPr="00991A60" w:rsidRDefault="00982B2A" w:rsidP="00982B2A">
            <w:pPr>
              <w:rPr>
                <w:bCs/>
                <w:color w:val="000000" w:themeColor="text1"/>
              </w:rPr>
            </w:pPr>
            <w:r w:rsidRPr="00991A60">
              <w:rPr>
                <w:bCs/>
              </w:rPr>
              <w:t>$285, 00</w:t>
            </w:r>
            <w:r>
              <w:rPr>
                <w:bCs/>
              </w:rPr>
              <w:t>9             3/1/2018</w:t>
            </w:r>
            <w:r w:rsidRPr="00991A60">
              <w:rPr>
                <w:bCs/>
              </w:rPr>
              <w:t xml:space="preserve"> – 2/2</w:t>
            </w:r>
            <w:r>
              <w:rPr>
                <w:bCs/>
              </w:rPr>
              <w:t>8/2019</w:t>
            </w:r>
          </w:p>
        </w:tc>
      </w:tr>
      <w:tr w:rsidR="00982B2A" w:rsidRPr="00991A60" w14:paraId="0CAE094E"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D84220A"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11AD018" w14:textId="0A90490D" w:rsidR="00982B2A" w:rsidRPr="00991A60" w:rsidRDefault="00982B2A" w:rsidP="00982B2A">
            <w:pPr>
              <w:rPr>
                <w:bCs/>
                <w:color w:val="000000" w:themeColor="text1"/>
              </w:rPr>
            </w:pPr>
            <w:r w:rsidRPr="00991A60">
              <w:rPr>
                <w:bCs/>
              </w:rPr>
              <w:t>$855,0</w:t>
            </w:r>
            <w:r>
              <w:rPr>
                <w:bCs/>
              </w:rPr>
              <w:t>22</w:t>
            </w:r>
            <w:r w:rsidRPr="00991A60">
              <w:rPr>
                <w:bCs/>
              </w:rPr>
              <w:t xml:space="preserve">              3/1/2016 – 2/28/2019 </w:t>
            </w:r>
          </w:p>
        </w:tc>
      </w:tr>
      <w:tr w:rsidR="00982B2A" w:rsidRPr="00991A60" w14:paraId="004432A5"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A7ADFC"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ACA5C50" w14:textId="77777777" w:rsidR="00982B2A" w:rsidRPr="00991A60" w:rsidRDefault="00982B2A" w:rsidP="00982B2A">
            <w:pPr>
              <w:rPr>
                <w:bCs/>
                <w:color w:val="000000" w:themeColor="text1"/>
              </w:rPr>
            </w:pPr>
          </w:p>
        </w:tc>
      </w:tr>
      <w:tr w:rsidR="00982B2A" w:rsidRPr="00991A60" w14:paraId="587C147F"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57A5A7"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7ADCF8" w14:textId="5C4F38D5" w:rsidR="00982B2A" w:rsidRPr="00991A60" w:rsidRDefault="00982B2A" w:rsidP="00982B2A">
            <w:pPr>
              <w:rPr>
                <w:bCs/>
                <w:color w:val="000000" w:themeColor="text1"/>
              </w:rPr>
            </w:pPr>
            <w:r w:rsidRPr="00991A60">
              <w:rPr>
                <w:bCs/>
              </w:rPr>
              <w:t>The Robert A. Welch Foundation – Research Award</w:t>
            </w:r>
          </w:p>
        </w:tc>
      </w:tr>
      <w:tr w:rsidR="00982B2A" w:rsidRPr="00991A60" w14:paraId="55023C0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29B5F12"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9B2C60" w14:textId="66443DA9" w:rsidR="00982B2A" w:rsidRPr="00991A60" w:rsidRDefault="00982B2A" w:rsidP="00982B2A">
            <w:pPr>
              <w:rPr>
                <w:bCs/>
                <w:color w:val="000000" w:themeColor="text1"/>
              </w:rPr>
            </w:pPr>
            <w:r w:rsidRPr="00991A60">
              <w:t>Compartmentation of pro-survival metabolic activities in the cancer cell peroxisome</w:t>
            </w:r>
          </w:p>
        </w:tc>
      </w:tr>
      <w:tr w:rsidR="00982B2A" w:rsidRPr="00991A60" w14:paraId="1F7A1819"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1C51076"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1562C0" w14:textId="62FE6704" w:rsidR="00982B2A" w:rsidRPr="00991A60" w:rsidRDefault="00982B2A" w:rsidP="00982B2A">
            <w:pPr>
              <w:rPr>
                <w:bCs/>
                <w:color w:val="000000" w:themeColor="text1"/>
              </w:rPr>
            </w:pPr>
            <w:r w:rsidRPr="00991A60">
              <w:rPr>
                <w:bCs/>
              </w:rPr>
              <w:t>Principal Investigator</w:t>
            </w:r>
          </w:p>
        </w:tc>
      </w:tr>
      <w:tr w:rsidR="00982B2A" w:rsidRPr="00991A60" w14:paraId="39C348EA"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9FB4156"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065A4F" w14:textId="54C2F080" w:rsidR="00982B2A" w:rsidRPr="00991A60" w:rsidRDefault="00982B2A" w:rsidP="00982B2A">
            <w:pPr>
              <w:rPr>
                <w:bCs/>
                <w:color w:val="000000" w:themeColor="text1"/>
              </w:rPr>
            </w:pPr>
            <w:r w:rsidRPr="00991A60">
              <w:rPr>
                <w:bCs/>
              </w:rPr>
              <w:t xml:space="preserve">$80,000           </w:t>
            </w:r>
            <w:r>
              <w:rPr>
                <w:bCs/>
              </w:rPr>
              <w:t xml:space="preserve">      </w:t>
            </w:r>
            <w:r w:rsidRPr="00991A60">
              <w:rPr>
                <w:bCs/>
              </w:rPr>
              <w:t>6/1/201</w:t>
            </w:r>
            <w:r>
              <w:rPr>
                <w:bCs/>
              </w:rPr>
              <w:t>8</w:t>
            </w:r>
            <w:r w:rsidRPr="00991A60">
              <w:rPr>
                <w:bCs/>
              </w:rPr>
              <w:t xml:space="preserve"> – 5/31/201</w:t>
            </w:r>
            <w:r>
              <w:rPr>
                <w:bCs/>
              </w:rPr>
              <w:t>9</w:t>
            </w:r>
          </w:p>
        </w:tc>
      </w:tr>
      <w:tr w:rsidR="00982B2A" w:rsidRPr="00991A60" w14:paraId="63C4D2F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3D1060A"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4E1569E" w14:textId="5591357E" w:rsidR="00982B2A" w:rsidRPr="00991A60" w:rsidRDefault="00982B2A" w:rsidP="00982B2A">
            <w:pPr>
              <w:rPr>
                <w:bCs/>
                <w:color w:val="000000" w:themeColor="text1"/>
              </w:rPr>
            </w:pPr>
            <w:r w:rsidRPr="00991A60">
              <w:rPr>
                <w:bCs/>
              </w:rPr>
              <w:t>$</w:t>
            </w:r>
            <w:r>
              <w:rPr>
                <w:bCs/>
              </w:rPr>
              <w:t>240,000               6/1/2016</w:t>
            </w:r>
            <w:r w:rsidRPr="00991A60">
              <w:rPr>
                <w:bCs/>
              </w:rPr>
              <w:t xml:space="preserve"> – 5/31/201</w:t>
            </w:r>
            <w:r>
              <w:rPr>
                <w:bCs/>
              </w:rPr>
              <w:t>9</w:t>
            </w:r>
          </w:p>
        </w:tc>
      </w:tr>
      <w:tr w:rsidR="00982B2A" w:rsidRPr="00991A60" w14:paraId="4BF112E6"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DD8F2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CA24C3" w14:textId="77777777" w:rsidR="00982B2A" w:rsidRPr="00991A60" w:rsidRDefault="00982B2A" w:rsidP="00982B2A">
            <w:pPr>
              <w:rPr>
                <w:bCs/>
                <w:color w:val="000000" w:themeColor="text1"/>
              </w:rPr>
            </w:pPr>
          </w:p>
        </w:tc>
      </w:tr>
      <w:tr w:rsidR="00982B2A" w:rsidRPr="00991A60" w14:paraId="5AD2378B"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A6ED506"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EF2E5C" w14:textId="3EBDF831" w:rsidR="00982B2A" w:rsidRPr="00991A60" w:rsidRDefault="00982B2A" w:rsidP="00982B2A">
            <w:pPr>
              <w:rPr>
                <w:bCs/>
                <w:color w:val="000000" w:themeColor="text1"/>
              </w:rPr>
            </w:pPr>
            <w:r w:rsidRPr="00991A60">
              <w:t>NIH</w:t>
            </w:r>
            <w:r>
              <w:t xml:space="preserve"> – Emory University Subcontract</w:t>
            </w:r>
          </w:p>
        </w:tc>
      </w:tr>
      <w:tr w:rsidR="00982B2A" w:rsidRPr="00991A60" w14:paraId="5C1956AA"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A9AB3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119F6AF" w14:textId="18E74C57" w:rsidR="00982B2A" w:rsidRPr="00991A60" w:rsidRDefault="00982B2A" w:rsidP="00982B2A">
            <w:pPr>
              <w:rPr>
                <w:bCs/>
                <w:color w:val="000000" w:themeColor="text1"/>
              </w:rPr>
            </w:pPr>
            <w:r w:rsidRPr="00991A60">
              <w:t>Signaling and Targeting of 6-Phosphogluconate Dehydrogenase in Human Cancers</w:t>
            </w:r>
          </w:p>
        </w:tc>
      </w:tr>
      <w:tr w:rsidR="00982B2A" w:rsidRPr="00991A60" w14:paraId="52406D90"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F1367F"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9C47EC8" w14:textId="7C686597" w:rsidR="00982B2A" w:rsidRPr="00991A60" w:rsidRDefault="00982B2A" w:rsidP="00982B2A">
            <w:pPr>
              <w:rPr>
                <w:bCs/>
                <w:color w:val="000000" w:themeColor="text1"/>
              </w:rPr>
            </w:pPr>
            <w:r w:rsidRPr="00991A60">
              <w:rPr>
                <w:bCs/>
              </w:rPr>
              <w:t>Sub</w:t>
            </w:r>
            <w:r>
              <w:rPr>
                <w:bCs/>
              </w:rPr>
              <w:t>contract</w:t>
            </w:r>
            <w:r w:rsidRPr="00991A60">
              <w:rPr>
                <w:bCs/>
              </w:rPr>
              <w:t xml:space="preserve"> Site PI (</w:t>
            </w:r>
            <w:r>
              <w:rPr>
                <w:bCs/>
              </w:rPr>
              <w:t xml:space="preserve">Jing </w:t>
            </w:r>
            <w:r w:rsidRPr="00991A60">
              <w:rPr>
                <w:bCs/>
              </w:rPr>
              <w:t>Chen- PI)</w:t>
            </w:r>
          </w:p>
        </w:tc>
      </w:tr>
      <w:tr w:rsidR="00982B2A" w:rsidRPr="00991A60" w14:paraId="2B70E9E6"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B7FBEA"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948083E" w14:textId="4C0E56B4" w:rsidR="00982B2A" w:rsidRPr="00991A60" w:rsidRDefault="00982B2A" w:rsidP="00982B2A">
            <w:pPr>
              <w:rPr>
                <w:bCs/>
                <w:color w:val="000000" w:themeColor="text1"/>
              </w:rPr>
            </w:pPr>
            <w:r>
              <w:rPr>
                <w:bCs/>
              </w:rPr>
              <w:t>$11</w:t>
            </w:r>
            <w:r w:rsidRPr="00991A60">
              <w:rPr>
                <w:bCs/>
              </w:rPr>
              <w:t>,</w:t>
            </w:r>
            <w:r>
              <w:rPr>
                <w:bCs/>
              </w:rPr>
              <w:t>034</w:t>
            </w:r>
            <w:r w:rsidRPr="00991A60">
              <w:rPr>
                <w:bCs/>
              </w:rPr>
              <w:t xml:space="preserve">             </w:t>
            </w:r>
            <w:r>
              <w:rPr>
                <w:bCs/>
              </w:rPr>
              <w:t xml:space="preserve">   </w:t>
            </w:r>
            <w:r w:rsidRPr="00991A60">
              <w:rPr>
                <w:bCs/>
              </w:rPr>
              <w:t>3/1/201</w:t>
            </w:r>
            <w:r>
              <w:rPr>
                <w:bCs/>
              </w:rPr>
              <w:t>8</w:t>
            </w:r>
            <w:r w:rsidRPr="00991A60">
              <w:rPr>
                <w:bCs/>
              </w:rPr>
              <w:t xml:space="preserve"> – 2/28/201</w:t>
            </w:r>
            <w:r>
              <w:rPr>
                <w:bCs/>
              </w:rPr>
              <w:t>9</w:t>
            </w:r>
          </w:p>
        </w:tc>
      </w:tr>
      <w:tr w:rsidR="00982B2A" w:rsidRPr="00991A60" w14:paraId="20920425"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C9D8F3"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94A530" w14:textId="5D21132D" w:rsidR="00982B2A" w:rsidRPr="00991A60" w:rsidRDefault="00982B2A" w:rsidP="00982B2A">
            <w:pPr>
              <w:rPr>
                <w:bCs/>
                <w:color w:val="000000" w:themeColor="text1"/>
              </w:rPr>
            </w:pPr>
            <w:r w:rsidRPr="00991A60">
              <w:rPr>
                <w:bCs/>
              </w:rPr>
              <w:t xml:space="preserve">$ </w:t>
            </w:r>
            <w:r>
              <w:rPr>
                <w:bCs/>
              </w:rPr>
              <w:t xml:space="preserve">55,170               </w:t>
            </w:r>
            <w:r w:rsidRPr="00991A60">
              <w:rPr>
                <w:bCs/>
              </w:rPr>
              <w:t>4/15/2014 – 2/28/2019</w:t>
            </w:r>
          </w:p>
        </w:tc>
      </w:tr>
      <w:tr w:rsidR="00982B2A" w:rsidRPr="00991A60" w14:paraId="22F08648"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B5D3E3"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68E7A25" w14:textId="77777777" w:rsidR="00982B2A" w:rsidRPr="00991A60" w:rsidRDefault="00982B2A" w:rsidP="00982B2A">
            <w:pPr>
              <w:rPr>
                <w:bCs/>
                <w:color w:val="000000" w:themeColor="text1"/>
              </w:rPr>
            </w:pPr>
          </w:p>
        </w:tc>
      </w:tr>
      <w:tr w:rsidR="00982B2A" w:rsidRPr="00991A60" w14:paraId="17742B67"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05C2B69"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FA17E9" w14:textId="7F8DDE81" w:rsidR="00982B2A" w:rsidRPr="00991A60" w:rsidRDefault="00982B2A" w:rsidP="00982B2A">
            <w:pPr>
              <w:rPr>
                <w:bCs/>
                <w:color w:val="000000" w:themeColor="text1"/>
              </w:rPr>
            </w:pPr>
            <w:r w:rsidRPr="00991A60">
              <w:rPr>
                <w:bCs/>
              </w:rPr>
              <w:t xml:space="preserve">Cancer Prevention and Research Institute of Texas – </w:t>
            </w:r>
            <w:r>
              <w:rPr>
                <w:bCs/>
              </w:rPr>
              <w:t>MD Anderson Subcontract</w:t>
            </w:r>
          </w:p>
        </w:tc>
      </w:tr>
      <w:tr w:rsidR="00982B2A" w:rsidRPr="00991A60" w14:paraId="0873F446"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B1C38A"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A77D04" w14:textId="009E06C3" w:rsidR="00982B2A" w:rsidRPr="00991A60" w:rsidRDefault="00982B2A" w:rsidP="00982B2A">
            <w:pPr>
              <w:rPr>
                <w:bCs/>
                <w:color w:val="000000" w:themeColor="text1"/>
              </w:rPr>
            </w:pPr>
            <w:r>
              <w:rPr>
                <w:bCs/>
              </w:rPr>
              <w:t>Exploiting molecular and metabolic dependencies to optimize personalized therapeutic approaches for melanomas</w:t>
            </w:r>
          </w:p>
        </w:tc>
      </w:tr>
      <w:tr w:rsidR="00982B2A" w:rsidRPr="005F56C1" w14:paraId="39C061F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36ED188"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693FC6" w14:textId="49760FAD" w:rsidR="00982B2A" w:rsidRPr="00A30091" w:rsidRDefault="00982B2A" w:rsidP="00982B2A">
            <w:pPr>
              <w:rPr>
                <w:bCs/>
                <w:color w:val="000000" w:themeColor="text1"/>
                <w:lang w:val="fr-FR"/>
              </w:rPr>
            </w:pPr>
            <w:r w:rsidRPr="00A30091">
              <w:rPr>
                <w:bCs/>
                <w:lang w:val="fr-FR"/>
              </w:rPr>
              <w:t>Subcontract site PI (Michael Davies-PI)</w:t>
            </w:r>
          </w:p>
        </w:tc>
      </w:tr>
      <w:tr w:rsidR="00982B2A" w:rsidRPr="00991A60" w14:paraId="3307ACFF"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7A8B02" w14:textId="77777777" w:rsidR="00982B2A" w:rsidRPr="00A30091" w:rsidRDefault="00982B2A" w:rsidP="00982B2A">
            <w:pPr>
              <w:pStyle w:val="CommentText"/>
              <w:tabs>
                <w:tab w:val="left" w:pos="3214"/>
              </w:tabs>
              <w:outlineLvl w:val="0"/>
              <w:rPr>
                <w:bCs/>
                <w:sz w:val="24"/>
                <w:szCs w:val="24"/>
                <w:u w:val="single"/>
                <w:lang w:val="fr-FR"/>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339C81" w14:textId="51443976" w:rsidR="00982B2A" w:rsidRPr="00991A60" w:rsidRDefault="00982B2A" w:rsidP="00982B2A">
            <w:pPr>
              <w:rPr>
                <w:bCs/>
                <w:color w:val="000000" w:themeColor="text1"/>
              </w:rPr>
            </w:pPr>
            <w:r>
              <w:rPr>
                <w:bCs/>
              </w:rPr>
              <w:t>Subcontract: $100,000         3/1/2018 – 8/28/2019</w:t>
            </w:r>
          </w:p>
        </w:tc>
      </w:tr>
      <w:tr w:rsidR="00982B2A" w:rsidRPr="00991A60" w14:paraId="4EB6056D"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848BF3"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F9D6E6" w14:textId="415D5276" w:rsidR="00982B2A" w:rsidRPr="00991A60" w:rsidRDefault="00982B2A" w:rsidP="00982B2A">
            <w:pPr>
              <w:rPr>
                <w:bCs/>
                <w:color w:val="000000" w:themeColor="text1"/>
              </w:rPr>
            </w:pPr>
            <w:r>
              <w:rPr>
                <w:bCs/>
              </w:rPr>
              <w:t>Subcontract: $300,000         3/1/2016 – 2/28/2019</w:t>
            </w:r>
          </w:p>
        </w:tc>
      </w:tr>
      <w:tr w:rsidR="00982B2A" w:rsidRPr="00991A60" w14:paraId="515BC59B"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FB1890"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EA30B8" w14:textId="77777777" w:rsidR="00982B2A" w:rsidRPr="00991A60" w:rsidRDefault="00982B2A" w:rsidP="00982B2A">
            <w:pPr>
              <w:rPr>
                <w:bCs/>
                <w:color w:val="000000" w:themeColor="text1"/>
              </w:rPr>
            </w:pPr>
          </w:p>
        </w:tc>
      </w:tr>
      <w:tr w:rsidR="00982B2A" w:rsidRPr="00991A60" w14:paraId="51CDC491"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B89F14"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BB9EF3" w14:textId="3431569B" w:rsidR="00982B2A" w:rsidRPr="00991A60" w:rsidRDefault="00982B2A" w:rsidP="00982B2A">
            <w:pPr>
              <w:rPr>
                <w:bCs/>
                <w:color w:val="000000" w:themeColor="text1"/>
              </w:rPr>
            </w:pPr>
            <w:r w:rsidRPr="00496A49">
              <w:rPr>
                <w:bCs/>
              </w:rPr>
              <w:t>Cancer Prevention and Research Institute of Texas</w:t>
            </w:r>
            <w:r>
              <w:rPr>
                <w:bCs/>
              </w:rPr>
              <w:t xml:space="preserve"> -- IIRA</w:t>
            </w:r>
          </w:p>
        </w:tc>
      </w:tr>
      <w:tr w:rsidR="00982B2A" w:rsidRPr="00991A60" w14:paraId="470D95C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FAC4E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86147D4" w14:textId="63D434B3" w:rsidR="00982B2A" w:rsidRPr="00991A60" w:rsidRDefault="00982B2A" w:rsidP="00982B2A">
            <w:pPr>
              <w:rPr>
                <w:bCs/>
                <w:color w:val="000000" w:themeColor="text1"/>
              </w:rPr>
            </w:pPr>
            <w:r w:rsidRPr="00496A49">
              <w:rPr>
                <w:bCs/>
              </w:rPr>
              <w:t>Mechanisms of melanoma metastasis</w:t>
            </w:r>
          </w:p>
        </w:tc>
      </w:tr>
      <w:tr w:rsidR="00982B2A" w:rsidRPr="00991A60" w14:paraId="329A6597"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373C85"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199CA0" w14:textId="5EF6A04D" w:rsidR="00982B2A" w:rsidRPr="00991A60" w:rsidRDefault="00982B2A" w:rsidP="00982B2A">
            <w:pPr>
              <w:rPr>
                <w:bCs/>
                <w:color w:val="000000" w:themeColor="text1"/>
              </w:rPr>
            </w:pPr>
            <w:r w:rsidRPr="00496A49">
              <w:rPr>
                <w:bCs/>
              </w:rPr>
              <w:t>Co-investigator</w:t>
            </w:r>
          </w:p>
        </w:tc>
      </w:tr>
      <w:tr w:rsidR="00982B2A" w:rsidRPr="00991A60" w14:paraId="0AD16C0E"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3825EC"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13C74B" w14:textId="36708BAE" w:rsidR="00982B2A" w:rsidRPr="00991A60" w:rsidRDefault="00982B2A" w:rsidP="00982B2A">
            <w:pPr>
              <w:rPr>
                <w:bCs/>
                <w:color w:val="000000" w:themeColor="text1"/>
              </w:rPr>
            </w:pPr>
            <w:r>
              <w:rPr>
                <w:bCs/>
              </w:rPr>
              <w:t>$284,882              12/1/2018 – 11/30/2019</w:t>
            </w:r>
          </w:p>
        </w:tc>
      </w:tr>
      <w:tr w:rsidR="00982B2A" w:rsidRPr="00991A60" w14:paraId="1C7D66C0"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228FD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EF5885F" w14:textId="16AB66A8" w:rsidR="00982B2A" w:rsidRPr="00991A60" w:rsidRDefault="00982B2A" w:rsidP="00982B2A">
            <w:pPr>
              <w:rPr>
                <w:bCs/>
                <w:color w:val="000000" w:themeColor="text1"/>
              </w:rPr>
            </w:pPr>
            <w:r>
              <w:rPr>
                <w:bCs/>
              </w:rPr>
              <w:t>$847,896              12/1/2016 – 11/30/2019</w:t>
            </w:r>
          </w:p>
        </w:tc>
      </w:tr>
      <w:tr w:rsidR="00982B2A" w:rsidRPr="00991A60" w14:paraId="3C9E537D"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DB9D1C"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26E7FB" w14:textId="77777777" w:rsidR="00982B2A" w:rsidRPr="00991A60" w:rsidRDefault="00982B2A" w:rsidP="00982B2A">
            <w:pPr>
              <w:rPr>
                <w:bCs/>
                <w:color w:val="000000" w:themeColor="text1"/>
              </w:rPr>
            </w:pPr>
          </w:p>
        </w:tc>
      </w:tr>
      <w:tr w:rsidR="00982B2A" w:rsidRPr="00991A60" w14:paraId="54F70E61"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F5AAF1"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ABB2CD" w14:textId="0FE03037" w:rsidR="00982B2A" w:rsidRPr="00991A60" w:rsidRDefault="00982B2A" w:rsidP="00982B2A">
            <w:pPr>
              <w:rPr>
                <w:bCs/>
                <w:color w:val="000000" w:themeColor="text1"/>
              </w:rPr>
            </w:pPr>
            <w:r w:rsidRPr="00CB7690">
              <w:rPr>
                <w:bCs/>
              </w:rPr>
              <w:t>National Institutes of Health/National Center for Advancing Translational Sciences</w:t>
            </w:r>
            <w:r>
              <w:rPr>
                <w:bCs/>
              </w:rPr>
              <w:t xml:space="preserve"> – UL1</w:t>
            </w:r>
          </w:p>
        </w:tc>
      </w:tr>
      <w:tr w:rsidR="00982B2A" w:rsidRPr="00991A60" w14:paraId="3653DCDE"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EF8A03"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8E68B6" w14:textId="26A671F1" w:rsidR="00982B2A" w:rsidRPr="00991A60" w:rsidRDefault="00982B2A" w:rsidP="00982B2A">
            <w:pPr>
              <w:rPr>
                <w:bCs/>
                <w:color w:val="000000" w:themeColor="text1"/>
              </w:rPr>
            </w:pPr>
            <w:r w:rsidRPr="00CB7690">
              <w:rPr>
                <w:bCs/>
              </w:rPr>
              <w:t xml:space="preserve">UTSW Center for Translational Medicine UL1 (KL2/TL1)  </w:t>
            </w:r>
          </w:p>
        </w:tc>
      </w:tr>
      <w:tr w:rsidR="00982B2A" w:rsidRPr="00991A60" w14:paraId="35D8CD60"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A4D06D1"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0B556C" w14:textId="5A6DFAB9" w:rsidR="00982B2A" w:rsidRPr="00991A60" w:rsidRDefault="00982B2A" w:rsidP="00982B2A">
            <w:pPr>
              <w:rPr>
                <w:bCs/>
                <w:color w:val="000000" w:themeColor="text1"/>
              </w:rPr>
            </w:pPr>
            <w:r w:rsidRPr="00CB7690">
              <w:rPr>
                <w:bCs/>
              </w:rPr>
              <w:t>Co-Director of Core 1.</w:t>
            </w:r>
          </w:p>
        </w:tc>
      </w:tr>
      <w:tr w:rsidR="00982B2A" w:rsidRPr="00991A60" w14:paraId="3CC5A850"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94BBE1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9C8F0AB" w14:textId="483872AF" w:rsidR="00982B2A" w:rsidRPr="00991A60" w:rsidRDefault="00982B2A" w:rsidP="00982B2A">
            <w:pPr>
              <w:rPr>
                <w:bCs/>
                <w:color w:val="000000" w:themeColor="text1"/>
              </w:rPr>
            </w:pPr>
            <w:r>
              <w:rPr>
                <w:bCs/>
              </w:rPr>
              <w:t>$86,545               9/1/2018 – 4/30/2019</w:t>
            </w:r>
          </w:p>
        </w:tc>
      </w:tr>
      <w:tr w:rsidR="00982B2A" w:rsidRPr="00991A60" w14:paraId="4804D8F2"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D6D6E3"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DFE836E" w14:textId="3894777F" w:rsidR="00982B2A" w:rsidRPr="00991A60" w:rsidRDefault="00982B2A" w:rsidP="00982B2A">
            <w:pPr>
              <w:rPr>
                <w:bCs/>
                <w:color w:val="000000" w:themeColor="text1"/>
              </w:rPr>
            </w:pPr>
            <w:r>
              <w:rPr>
                <w:bCs/>
              </w:rPr>
              <w:t>$482,398          9/23/2013 – 4/30/2019</w:t>
            </w:r>
          </w:p>
        </w:tc>
      </w:tr>
      <w:tr w:rsidR="00982B2A" w:rsidRPr="00991A60" w14:paraId="26030A9F"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CC651B" w14:textId="77777777" w:rsidR="00982B2A" w:rsidRPr="00140F15" w:rsidRDefault="00982B2A" w:rsidP="00982B2A">
            <w:pPr>
              <w:pStyle w:val="CommentText"/>
              <w:tabs>
                <w:tab w:val="left" w:pos="3214"/>
              </w:tabs>
              <w:outlineLvl w:val="0"/>
              <w:rPr>
                <w:bCs/>
                <w:sz w:val="24"/>
                <w:szCs w:val="24"/>
                <w:u w:val="single"/>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4F8737" w14:textId="77777777" w:rsidR="00982B2A" w:rsidRPr="00991A60" w:rsidRDefault="00982B2A" w:rsidP="00982B2A">
            <w:pPr>
              <w:rPr>
                <w:bCs/>
                <w:color w:val="000000" w:themeColor="text1"/>
              </w:rPr>
            </w:pPr>
          </w:p>
        </w:tc>
      </w:tr>
      <w:tr w:rsidR="00982B2A" w:rsidRPr="00991A60" w14:paraId="6B1D78B4"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7830BD4" w14:textId="5DC8FCAD" w:rsidR="00982B2A" w:rsidRPr="00140F15"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69CE55" w14:textId="77777777" w:rsidR="00982B2A" w:rsidRPr="00991A60" w:rsidRDefault="00982B2A" w:rsidP="00982B2A">
            <w:pPr>
              <w:rPr>
                <w:bCs/>
              </w:rPr>
            </w:pPr>
            <w:r w:rsidRPr="00991A60">
              <w:rPr>
                <w:bCs/>
                <w:color w:val="000000" w:themeColor="text1"/>
              </w:rPr>
              <w:t>National Institutes of Health/National Cancer Institute – R01</w:t>
            </w:r>
          </w:p>
        </w:tc>
      </w:tr>
      <w:tr w:rsidR="00982B2A" w:rsidRPr="00991A60" w14:paraId="24538566"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AC8BE5"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A7FCFCB" w14:textId="77777777" w:rsidR="00982B2A" w:rsidRPr="00991A60" w:rsidRDefault="00982B2A" w:rsidP="00982B2A">
            <w:pPr>
              <w:rPr>
                <w:bCs/>
              </w:rPr>
            </w:pPr>
            <w:r w:rsidRPr="00991A60">
              <w:rPr>
                <w:color w:val="000000" w:themeColor="text1"/>
              </w:rPr>
              <w:t xml:space="preserve">Metabolic regulators of tumor cell growth </w:t>
            </w:r>
          </w:p>
        </w:tc>
      </w:tr>
      <w:tr w:rsidR="00982B2A" w:rsidRPr="00991A60" w14:paraId="619F5933"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3316E0D"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A57B3F4" w14:textId="77777777" w:rsidR="00982B2A" w:rsidRPr="00991A60" w:rsidRDefault="00982B2A" w:rsidP="00982B2A">
            <w:pPr>
              <w:rPr>
                <w:bCs/>
              </w:rPr>
            </w:pPr>
            <w:r w:rsidRPr="00991A60">
              <w:rPr>
                <w:color w:val="000000" w:themeColor="text1"/>
              </w:rPr>
              <w:t>Principal Investigator</w:t>
            </w:r>
          </w:p>
        </w:tc>
      </w:tr>
      <w:tr w:rsidR="00982B2A" w:rsidRPr="00991A60" w14:paraId="6EBE094E"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92DF742"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37370E0" w14:textId="77777777" w:rsidR="00982B2A" w:rsidRPr="00991A60" w:rsidRDefault="00982B2A" w:rsidP="00982B2A">
            <w:pPr>
              <w:rPr>
                <w:bCs/>
              </w:rPr>
            </w:pPr>
            <w:r w:rsidRPr="00991A60">
              <w:rPr>
                <w:bCs/>
                <w:color w:val="000000" w:themeColor="text1"/>
              </w:rPr>
              <w:t>$</w:t>
            </w:r>
            <w:r>
              <w:rPr>
                <w:bCs/>
                <w:color w:val="000000" w:themeColor="text1"/>
              </w:rPr>
              <w:t>237,500</w:t>
            </w:r>
            <w:r w:rsidRPr="00991A60">
              <w:rPr>
                <w:bCs/>
                <w:color w:val="000000" w:themeColor="text1"/>
              </w:rPr>
              <w:t xml:space="preserve">           </w:t>
            </w:r>
            <w:r>
              <w:rPr>
                <w:bCs/>
                <w:color w:val="000000" w:themeColor="text1"/>
              </w:rPr>
              <w:t xml:space="preserve"> 5/1/2016</w:t>
            </w:r>
            <w:r w:rsidRPr="00991A60">
              <w:rPr>
                <w:bCs/>
                <w:color w:val="000000" w:themeColor="text1"/>
              </w:rPr>
              <w:t xml:space="preserve"> – </w:t>
            </w:r>
            <w:r>
              <w:rPr>
                <w:bCs/>
                <w:color w:val="000000" w:themeColor="text1"/>
              </w:rPr>
              <w:t>4/30/2017</w:t>
            </w:r>
          </w:p>
        </w:tc>
      </w:tr>
      <w:tr w:rsidR="00982B2A" w:rsidRPr="00991A60" w14:paraId="733FBB15"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77DD91"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7BAA44" w14:textId="77777777" w:rsidR="00982B2A" w:rsidRPr="00991A60" w:rsidRDefault="00982B2A" w:rsidP="00982B2A">
            <w:pPr>
              <w:rPr>
                <w:bCs/>
              </w:rPr>
            </w:pPr>
            <w:r w:rsidRPr="00991A60">
              <w:rPr>
                <w:color w:val="000000" w:themeColor="text1"/>
              </w:rPr>
              <w:t xml:space="preserve">$1,037,500         </w:t>
            </w:r>
            <w:r w:rsidRPr="00991A60">
              <w:rPr>
                <w:bCs/>
                <w:color w:val="000000" w:themeColor="text1"/>
              </w:rPr>
              <w:t xml:space="preserve">7/1/2011 – 3/31/2016 </w:t>
            </w:r>
          </w:p>
        </w:tc>
      </w:tr>
      <w:tr w:rsidR="00982B2A" w:rsidRPr="00991A60" w14:paraId="0857B305"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F9004C"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8D648F" w14:textId="77777777" w:rsidR="00982B2A" w:rsidRPr="00991A60" w:rsidRDefault="00982B2A" w:rsidP="00982B2A">
            <w:pPr>
              <w:rPr>
                <w:bCs/>
              </w:rPr>
            </w:pPr>
            <w:r>
              <w:rPr>
                <w:b/>
                <w:bCs/>
              </w:rPr>
              <w:t>$</w:t>
            </w:r>
            <w:r>
              <w:rPr>
                <w:bCs/>
              </w:rPr>
              <w:t xml:space="preserve">1,187,500         </w:t>
            </w:r>
            <w:r>
              <w:rPr>
                <w:bCs/>
                <w:color w:val="000000" w:themeColor="text1"/>
              </w:rPr>
              <w:t>4/1/2016</w:t>
            </w:r>
            <w:r w:rsidRPr="00991A60">
              <w:rPr>
                <w:bCs/>
                <w:color w:val="000000" w:themeColor="text1"/>
              </w:rPr>
              <w:t xml:space="preserve"> – </w:t>
            </w:r>
            <w:r>
              <w:rPr>
                <w:bCs/>
                <w:color w:val="000000" w:themeColor="text1"/>
              </w:rPr>
              <w:t>4/30/2021 – relinquished 09/01/2017 to accept R35</w:t>
            </w:r>
          </w:p>
        </w:tc>
      </w:tr>
      <w:tr w:rsidR="00982B2A" w:rsidRPr="00991A60" w14:paraId="4F803567" w14:textId="77777777" w:rsidTr="00842244">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7B7DF7"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79C3A95" w14:textId="77777777" w:rsidR="00982B2A" w:rsidRPr="00991A60" w:rsidRDefault="00982B2A" w:rsidP="00982B2A">
            <w:pPr>
              <w:rPr>
                <w:bCs/>
              </w:rPr>
            </w:pPr>
          </w:p>
        </w:tc>
      </w:tr>
      <w:tr w:rsidR="00982B2A" w14:paraId="13CC698F" w14:textId="77777777" w:rsidTr="00842244">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97F548" w14:textId="77777777" w:rsidR="00982B2A"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A9AFDD" w14:textId="77777777" w:rsidR="00982B2A" w:rsidRDefault="00982B2A" w:rsidP="00982B2A">
            <w:pPr>
              <w:rPr>
                <w:bCs/>
              </w:rPr>
            </w:pPr>
            <w:r w:rsidRPr="00991A60">
              <w:t>Howard Hughes Medical Institute</w:t>
            </w:r>
            <w:r>
              <w:t xml:space="preserve"> – Faculty Scholar</w:t>
            </w:r>
          </w:p>
        </w:tc>
      </w:tr>
      <w:tr w:rsidR="00982B2A" w14:paraId="6BB09862" w14:textId="77777777" w:rsidTr="00842244">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FA563D" w14:textId="77777777" w:rsidR="00982B2A"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CB19FB" w14:textId="77777777" w:rsidR="00982B2A" w:rsidRDefault="00982B2A" w:rsidP="00982B2A">
            <w:pPr>
              <w:rPr>
                <w:bCs/>
              </w:rPr>
            </w:pPr>
            <w:r>
              <w:rPr>
                <w:bCs/>
              </w:rPr>
              <w:t>HHMI Faculty Scholar</w:t>
            </w:r>
          </w:p>
        </w:tc>
      </w:tr>
      <w:tr w:rsidR="00982B2A" w14:paraId="2F29391F" w14:textId="77777777" w:rsidTr="00842244">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0D2DE83" w14:textId="77777777" w:rsidR="00982B2A"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AF2B9E" w14:textId="77777777" w:rsidR="00982B2A" w:rsidRDefault="00982B2A" w:rsidP="00982B2A">
            <w:pPr>
              <w:rPr>
                <w:bCs/>
              </w:rPr>
            </w:pPr>
            <w:r>
              <w:rPr>
                <w:bCs/>
              </w:rPr>
              <w:t>Principal Investigator</w:t>
            </w:r>
          </w:p>
        </w:tc>
      </w:tr>
      <w:tr w:rsidR="00982B2A" w14:paraId="074095E4" w14:textId="77777777" w:rsidTr="00842244">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B81233E" w14:textId="77777777" w:rsidR="00982B2A"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31D838" w14:textId="77777777" w:rsidR="00982B2A" w:rsidRDefault="00982B2A" w:rsidP="00982B2A">
            <w:pPr>
              <w:rPr>
                <w:bCs/>
              </w:rPr>
            </w:pPr>
            <w:r>
              <w:rPr>
                <w:bCs/>
              </w:rPr>
              <w:t>$100,000             11/1/2018 – 10/31/2018</w:t>
            </w:r>
          </w:p>
        </w:tc>
      </w:tr>
      <w:tr w:rsidR="00982B2A" w14:paraId="58077B20" w14:textId="77777777" w:rsidTr="00842244">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C3127C" w14:textId="77777777" w:rsidR="00982B2A"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DA903E6" w14:textId="77777777" w:rsidR="00982B2A" w:rsidRDefault="00982B2A" w:rsidP="00982B2A">
            <w:pPr>
              <w:rPr>
                <w:bCs/>
              </w:rPr>
            </w:pPr>
            <w:r>
              <w:rPr>
                <w:bCs/>
              </w:rPr>
              <w:t>$500,000             11/1/2016 – 10/31/2021</w:t>
            </w:r>
            <w:r>
              <w:t xml:space="preserve"> </w:t>
            </w:r>
            <w:r>
              <w:rPr>
                <w:bCs/>
              </w:rPr>
              <w:t>relinquished 11/1/2018</w:t>
            </w:r>
            <w:r w:rsidRPr="009151F3">
              <w:rPr>
                <w:bCs/>
              </w:rPr>
              <w:t xml:space="preserve"> to accept </w:t>
            </w:r>
            <w:r>
              <w:rPr>
                <w:bCs/>
              </w:rPr>
              <w:t xml:space="preserve">HHMI         </w:t>
            </w:r>
            <w:r>
              <w:t>Investigator</w:t>
            </w:r>
          </w:p>
        </w:tc>
      </w:tr>
      <w:tr w:rsidR="00982B2A" w:rsidRPr="00991A60" w14:paraId="515DC977" w14:textId="77777777" w:rsidTr="00842244">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B8B94E"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7A99FA1" w14:textId="77777777" w:rsidR="00982B2A" w:rsidRPr="00991A60" w:rsidRDefault="00982B2A" w:rsidP="00982B2A">
            <w:pPr>
              <w:rPr>
                <w:bCs/>
              </w:rPr>
            </w:pPr>
          </w:p>
        </w:tc>
      </w:tr>
      <w:tr w:rsidR="00982B2A" w:rsidRPr="00991A60" w14:paraId="1E080EDB"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8D9101"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6008C02" w14:textId="77777777" w:rsidR="00982B2A" w:rsidRDefault="00982B2A" w:rsidP="00982B2A">
            <w:pPr>
              <w:rPr>
                <w:bCs/>
              </w:rPr>
            </w:pPr>
            <w:r w:rsidRPr="00991A60">
              <w:rPr>
                <w:bCs/>
              </w:rPr>
              <w:t>V Foundation – Translational Research Award</w:t>
            </w:r>
          </w:p>
        </w:tc>
      </w:tr>
      <w:tr w:rsidR="00982B2A" w:rsidRPr="00991A60" w14:paraId="34BCF1B0"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2EB124"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84E73CB" w14:textId="77777777" w:rsidR="00982B2A" w:rsidRPr="00991A60" w:rsidRDefault="00982B2A" w:rsidP="00982B2A">
            <w:pPr>
              <w:rPr>
                <w:bCs/>
              </w:rPr>
            </w:pPr>
            <w:r w:rsidRPr="00991A60">
              <w:rPr>
                <w:bCs/>
              </w:rPr>
              <w:t>Translational studies in lung cancer metabolism: creating new paradigms in diagnosis and therapy</w:t>
            </w:r>
          </w:p>
        </w:tc>
      </w:tr>
      <w:tr w:rsidR="00982B2A" w:rsidRPr="00991A60" w14:paraId="575131BC" w14:textId="77777777" w:rsidTr="00595E23">
        <w:tc>
          <w:tcPr>
            <w:tcW w:w="166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F90B697" w14:textId="77777777" w:rsidR="00982B2A" w:rsidRPr="00991A60" w:rsidRDefault="00982B2A" w:rsidP="00982B2A">
            <w:pPr>
              <w:pStyle w:val="CommentText"/>
              <w:tabs>
                <w:tab w:val="left" w:pos="3214"/>
              </w:tabs>
              <w:outlineLvl w:val="0"/>
              <w:rPr>
                <w:sz w:val="24"/>
                <w:szCs w:val="24"/>
              </w:rPr>
            </w:pPr>
          </w:p>
        </w:tc>
        <w:tc>
          <w:tcPr>
            <w:tcW w:w="87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DB9ADE5" w14:textId="77777777" w:rsidR="00982B2A" w:rsidRPr="00991A60" w:rsidRDefault="00982B2A" w:rsidP="00982B2A">
            <w:pPr>
              <w:rPr>
                <w:bCs/>
              </w:rPr>
            </w:pPr>
            <w:r w:rsidRPr="00991A60">
              <w:rPr>
                <w:bCs/>
              </w:rPr>
              <w:t>Principal Investigator</w:t>
            </w:r>
          </w:p>
        </w:tc>
      </w:tr>
      <w:tr w:rsidR="00982B2A" w:rsidRPr="00991A60" w14:paraId="529E155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0EDE9C3" w14:textId="77777777" w:rsidR="00982B2A" w:rsidRDefault="00982B2A" w:rsidP="00982B2A">
            <w:pPr>
              <w:pStyle w:val="NormalWeb"/>
              <w:spacing w:before="0" w:beforeAutospacing="0" w:after="0" w:afterAutospacing="0"/>
              <w:rPr>
                <w:bCs/>
                <w:u w:val="single"/>
              </w:rPr>
            </w:pPr>
          </w:p>
        </w:tc>
        <w:tc>
          <w:tcPr>
            <w:tcW w:w="8772" w:type="dxa"/>
          </w:tcPr>
          <w:p w14:paraId="222DD055" w14:textId="77777777" w:rsidR="00982B2A" w:rsidRPr="00991A60" w:rsidRDefault="00982B2A" w:rsidP="00982B2A">
            <w:pPr>
              <w:ind w:left="1440" w:hanging="1440"/>
              <w:rPr>
                <w:bCs/>
              </w:rPr>
            </w:pPr>
            <w:r w:rsidRPr="00991A60">
              <w:rPr>
                <w:bCs/>
              </w:rPr>
              <w:t>$200,000          11/01/201</w:t>
            </w:r>
            <w:r>
              <w:rPr>
                <w:bCs/>
              </w:rPr>
              <w:t>5</w:t>
            </w:r>
            <w:r w:rsidRPr="00991A60">
              <w:rPr>
                <w:bCs/>
              </w:rPr>
              <w:t xml:space="preserve"> – 10/31/201</w:t>
            </w:r>
            <w:r>
              <w:rPr>
                <w:bCs/>
              </w:rPr>
              <w:t>6</w:t>
            </w:r>
          </w:p>
        </w:tc>
      </w:tr>
      <w:tr w:rsidR="00982B2A" w:rsidRPr="00991A60" w14:paraId="0E030E28"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5A55086" w14:textId="77777777" w:rsidR="00982B2A" w:rsidRDefault="00982B2A" w:rsidP="00982B2A">
            <w:pPr>
              <w:pStyle w:val="NormalWeb"/>
              <w:spacing w:before="0" w:beforeAutospacing="0" w:after="0" w:afterAutospacing="0"/>
              <w:rPr>
                <w:bCs/>
                <w:u w:val="single"/>
              </w:rPr>
            </w:pPr>
          </w:p>
        </w:tc>
        <w:tc>
          <w:tcPr>
            <w:tcW w:w="8772" w:type="dxa"/>
          </w:tcPr>
          <w:p w14:paraId="020ED4B6" w14:textId="77777777" w:rsidR="00982B2A" w:rsidRPr="00991A60" w:rsidRDefault="00982B2A" w:rsidP="00982B2A">
            <w:pPr>
              <w:pStyle w:val="NormalWeb"/>
              <w:spacing w:before="0" w:beforeAutospacing="0" w:after="0" w:afterAutospacing="0"/>
              <w:outlineLvl w:val="0"/>
              <w:rPr>
                <w:bCs/>
                <w:i/>
                <w:color w:val="000000" w:themeColor="text1"/>
              </w:rPr>
            </w:pPr>
            <w:r w:rsidRPr="00991A60">
              <w:rPr>
                <w:bCs/>
              </w:rPr>
              <w:t>$600,000          11/01/2013 – 10/31/2016</w:t>
            </w:r>
          </w:p>
        </w:tc>
      </w:tr>
      <w:tr w:rsidR="00982B2A" w:rsidRPr="00991A60" w14:paraId="72F6A4AD"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642C550" w14:textId="77777777" w:rsidR="00982B2A" w:rsidRDefault="00982B2A" w:rsidP="00982B2A">
            <w:pPr>
              <w:pStyle w:val="NormalWeb"/>
              <w:spacing w:before="0" w:beforeAutospacing="0" w:after="0" w:afterAutospacing="0"/>
              <w:rPr>
                <w:bCs/>
                <w:u w:val="single"/>
              </w:rPr>
            </w:pPr>
          </w:p>
        </w:tc>
        <w:tc>
          <w:tcPr>
            <w:tcW w:w="8772" w:type="dxa"/>
          </w:tcPr>
          <w:p w14:paraId="6A98620E" w14:textId="77777777" w:rsidR="00982B2A" w:rsidRPr="00991A60" w:rsidRDefault="00982B2A" w:rsidP="00982B2A">
            <w:pPr>
              <w:rPr>
                <w:color w:val="000000" w:themeColor="text1"/>
              </w:rPr>
            </w:pPr>
          </w:p>
        </w:tc>
      </w:tr>
      <w:tr w:rsidR="00982B2A" w:rsidRPr="00991A60" w14:paraId="0BF0547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B1868C5" w14:textId="77777777" w:rsidR="00982B2A" w:rsidRDefault="00982B2A" w:rsidP="00982B2A">
            <w:pPr>
              <w:pStyle w:val="NormalWeb"/>
              <w:spacing w:before="0" w:beforeAutospacing="0" w:after="0" w:afterAutospacing="0"/>
              <w:rPr>
                <w:bCs/>
                <w:u w:val="single"/>
              </w:rPr>
            </w:pPr>
          </w:p>
        </w:tc>
        <w:tc>
          <w:tcPr>
            <w:tcW w:w="8772" w:type="dxa"/>
          </w:tcPr>
          <w:p w14:paraId="72784B5E" w14:textId="77777777" w:rsidR="00982B2A" w:rsidRPr="00991A60" w:rsidRDefault="00982B2A" w:rsidP="00982B2A">
            <w:pPr>
              <w:rPr>
                <w:color w:val="000000" w:themeColor="text1"/>
              </w:rPr>
            </w:pPr>
            <w:r>
              <w:rPr>
                <w:sz w:val="23"/>
                <w:szCs w:val="23"/>
              </w:rPr>
              <w:t>NIH- Core 1</w:t>
            </w:r>
          </w:p>
        </w:tc>
      </w:tr>
      <w:tr w:rsidR="00982B2A" w:rsidRPr="00991A60" w14:paraId="2C6DDDD1"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DE4B0FF" w14:textId="77777777" w:rsidR="00982B2A" w:rsidRDefault="00982B2A" w:rsidP="00982B2A">
            <w:pPr>
              <w:pStyle w:val="NormalWeb"/>
              <w:spacing w:before="0" w:beforeAutospacing="0" w:after="0" w:afterAutospacing="0"/>
              <w:rPr>
                <w:bCs/>
                <w:u w:val="single"/>
              </w:rPr>
            </w:pPr>
          </w:p>
        </w:tc>
        <w:tc>
          <w:tcPr>
            <w:tcW w:w="8772" w:type="dxa"/>
          </w:tcPr>
          <w:p w14:paraId="6966EBB8" w14:textId="77777777" w:rsidR="00982B2A" w:rsidRPr="00991A60" w:rsidRDefault="00982B2A" w:rsidP="00982B2A">
            <w:pPr>
              <w:rPr>
                <w:bCs/>
                <w:color w:val="000000" w:themeColor="text1"/>
              </w:rPr>
            </w:pPr>
            <w:r>
              <w:rPr>
                <w:sz w:val="23"/>
                <w:szCs w:val="23"/>
              </w:rPr>
              <w:t>UT Southwestern Center for Translational Medicine –Core 1: Target Identification</w:t>
            </w:r>
          </w:p>
        </w:tc>
      </w:tr>
      <w:tr w:rsidR="00982B2A" w:rsidRPr="00991A60" w14:paraId="2ED3BF1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DE36AF4" w14:textId="77777777" w:rsidR="00982B2A" w:rsidRDefault="00982B2A" w:rsidP="00982B2A">
            <w:pPr>
              <w:pStyle w:val="NormalWeb"/>
              <w:spacing w:before="0" w:beforeAutospacing="0" w:after="0" w:afterAutospacing="0"/>
              <w:rPr>
                <w:bCs/>
                <w:u w:val="single"/>
              </w:rPr>
            </w:pPr>
          </w:p>
        </w:tc>
        <w:tc>
          <w:tcPr>
            <w:tcW w:w="8772" w:type="dxa"/>
          </w:tcPr>
          <w:p w14:paraId="688AC5D1" w14:textId="77777777" w:rsidR="00982B2A" w:rsidRPr="00991A60" w:rsidRDefault="00982B2A" w:rsidP="00982B2A">
            <w:pPr>
              <w:rPr>
                <w:color w:val="000000" w:themeColor="text1"/>
              </w:rPr>
            </w:pPr>
            <w:r>
              <w:rPr>
                <w:bCs/>
              </w:rPr>
              <w:t>Co-Director Core 1</w:t>
            </w:r>
          </w:p>
        </w:tc>
      </w:tr>
      <w:tr w:rsidR="00982B2A" w:rsidRPr="00991A60" w14:paraId="5792C1B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C5698DF" w14:textId="77777777" w:rsidR="00982B2A" w:rsidRDefault="00982B2A" w:rsidP="00982B2A">
            <w:pPr>
              <w:pStyle w:val="NormalWeb"/>
              <w:spacing w:before="0" w:beforeAutospacing="0" w:after="0" w:afterAutospacing="0"/>
              <w:rPr>
                <w:bCs/>
                <w:u w:val="single"/>
              </w:rPr>
            </w:pPr>
          </w:p>
        </w:tc>
        <w:tc>
          <w:tcPr>
            <w:tcW w:w="8772" w:type="dxa"/>
          </w:tcPr>
          <w:p w14:paraId="7133495F" w14:textId="77777777" w:rsidR="00982B2A" w:rsidRPr="004220EB" w:rsidRDefault="00982B2A" w:rsidP="00982B2A">
            <w:pPr>
              <w:rPr>
                <w:bCs/>
              </w:rPr>
            </w:pPr>
            <w:r>
              <w:rPr>
                <w:bCs/>
              </w:rPr>
              <w:t>$94,393              5</w:t>
            </w:r>
            <w:r w:rsidRPr="00991A60">
              <w:rPr>
                <w:bCs/>
              </w:rPr>
              <w:t xml:space="preserve">/1/2016 – </w:t>
            </w:r>
            <w:r>
              <w:rPr>
                <w:bCs/>
              </w:rPr>
              <w:t xml:space="preserve">4/30/2017 </w:t>
            </w:r>
          </w:p>
        </w:tc>
      </w:tr>
      <w:tr w:rsidR="00982B2A" w:rsidRPr="00991A60" w14:paraId="5F7D661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41E5B3A" w14:textId="77777777" w:rsidR="00982B2A" w:rsidRDefault="00982B2A" w:rsidP="00982B2A">
            <w:pPr>
              <w:pStyle w:val="NormalWeb"/>
              <w:spacing w:before="0" w:beforeAutospacing="0" w:after="0" w:afterAutospacing="0"/>
              <w:rPr>
                <w:bCs/>
                <w:u w:val="single"/>
              </w:rPr>
            </w:pPr>
          </w:p>
        </w:tc>
        <w:tc>
          <w:tcPr>
            <w:tcW w:w="8772" w:type="dxa"/>
          </w:tcPr>
          <w:p w14:paraId="0B9EA06E" w14:textId="77777777" w:rsidR="00982B2A" w:rsidRPr="00991A60" w:rsidRDefault="00982B2A" w:rsidP="00982B2A">
            <w:pPr>
              <w:rPr>
                <w:bCs/>
              </w:rPr>
            </w:pPr>
          </w:p>
        </w:tc>
      </w:tr>
      <w:tr w:rsidR="00982B2A" w:rsidRPr="00991A60" w14:paraId="3705E606"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8C1664D" w14:textId="77777777" w:rsidR="00982B2A" w:rsidRDefault="00982B2A" w:rsidP="00982B2A">
            <w:pPr>
              <w:pStyle w:val="NormalWeb"/>
              <w:spacing w:before="0" w:beforeAutospacing="0" w:after="0" w:afterAutospacing="0"/>
              <w:rPr>
                <w:bCs/>
                <w:u w:val="single"/>
              </w:rPr>
            </w:pPr>
          </w:p>
        </w:tc>
        <w:tc>
          <w:tcPr>
            <w:tcW w:w="8772" w:type="dxa"/>
          </w:tcPr>
          <w:p w14:paraId="5E7E86CA" w14:textId="4426B752" w:rsidR="00982B2A" w:rsidRPr="00140F15" w:rsidRDefault="00982B2A" w:rsidP="00982B2A">
            <w:r>
              <w:t xml:space="preserve">NIH – </w:t>
            </w:r>
            <w:r w:rsidRPr="00991A60">
              <w:t>St. Jud</w:t>
            </w:r>
            <w:r>
              <w:t>e Children’s Research Hospital</w:t>
            </w:r>
          </w:p>
        </w:tc>
      </w:tr>
      <w:tr w:rsidR="00982B2A" w:rsidRPr="00991A60" w14:paraId="074578D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8564A92" w14:textId="77777777" w:rsidR="00982B2A" w:rsidRDefault="00982B2A" w:rsidP="00982B2A">
            <w:pPr>
              <w:pStyle w:val="NormalWeb"/>
              <w:spacing w:before="0" w:beforeAutospacing="0" w:after="0" w:afterAutospacing="0"/>
              <w:rPr>
                <w:bCs/>
                <w:u w:val="single"/>
              </w:rPr>
            </w:pPr>
          </w:p>
        </w:tc>
        <w:tc>
          <w:tcPr>
            <w:tcW w:w="8772" w:type="dxa"/>
          </w:tcPr>
          <w:p w14:paraId="2177AD70" w14:textId="77777777" w:rsidR="00982B2A" w:rsidRPr="00991A60" w:rsidRDefault="00982B2A" w:rsidP="00982B2A">
            <w:pPr>
              <w:rPr>
                <w:bCs/>
              </w:rPr>
            </w:pPr>
            <w:r w:rsidRPr="00991A60">
              <w:t>Regulation of erythropoiesis by the miR-144/451 microRNA locus</w:t>
            </w:r>
          </w:p>
        </w:tc>
      </w:tr>
      <w:tr w:rsidR="00982B2A" w:rsidRPr="00991A60" w14:paraId="7093D5E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F394060" w14:textId="77777777" w:rsidR="00982B2A" w:rsidRDefault="00982B2A" w:rsidP="00982B2A">
            <w:pPr>
              <w:pStyle w:val="NormalWeb"/>
              <w:spacing w:before="0" w:beforeAutospacing="0" w:after="0" w:afterAutospacing="0"/>
              <w:rPr>
                <w:bCs/>
                <w:u w:val="single"/>
              </w:rPr>
            </w:pPr>
          </w:p>
        </w:tc>
        <w:tc>
          <w:tcPr>
            <w:tcW w:w="8772" w:type="dxa"/>
          </w:tcPr>
          <w:p w14:paraId="226750CF" w14:textId="48E68C4E" w:rsidR="00982B2A" w:rsidRPr="00991A60" w:rsidRDefault="00982B2A" w:rsidP="00982B2A">
            <w:pPr>
              <w:rPr>
                <w:bCs/>
              </w:rPr>
            </w:pPr>
            <w:r>
              <w:rPr>
                <w:bCs/>
              </w:rPr>
              <w:t>Sub</w:t>
            </w:r>
            <w:r w:rsidRPr="00991A60">
              <w:rPr>
                <w:bCs/>
              </w:rPr>
              <w:t>contract Site PI (Mitch</w:t>
            </w:r>
            <w:r>
              <w:rPr>
                <w:bCs/>
              </w:rPr>
              <w:t xml:space="preserve">ell Weiss- </w:t>
            </w:r>
            <w:r w:rsidRPr="00991A60">
              <w:rPr>
                <w:bCs/>
              </w:rPr>
              <w:t>PI)</w:t>
            </w:r>
          </w:p>
        </w:tc>
      </w:tr>
      <w:tr w:rsidR="00982B2A" w:rsidRPr="00991A60" w14:paraId="4834A2D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2832FA0" w14:textId="77777777" w:rsidR="00982B2A" w:rsidRDefault="00982B2A" w:rsidP="00982B2A">
            <w:pPr>
              <w:pStyle w:val="NormalWeb"/>
              <w:spacing w:before="0" w:beforeAutospacing="0" w:after="0" w:afterAutospacing="0"/>
              <w:rPr>
                <w:bCs/>
                <w:u w:val="single"/>
              </w:rPr>
            </w:pPr>
          </w:p>
        </w:tc>
        <w:tc>
          <w:tcPr>
            <w:tcW w:w="8772" w:type="dxa"/>
          </w:tcPr>
          <w:p w14:paraId="2DC70C6E" w14:textId="77777777" w:rsidR="00982B2A" w:rsidRPr="00991A60" w:rsidRDefault="00982B2A" w:rsidP="00982B2A">
            <w:pPr>
              <w:rPr>
                <w:bCs/>
              </w:rPr>
            </w:pPr>
            <w:r w:rsidRPr="00991A60">
              <w:rPr>
                <w:bCs/>
              </w:rPr>
              <w:t>$42,142             9/1/2015 – 8/31/2016</w:t>
            </w:r>
          </w:p>
        </w:tc>
      </w:tr>
      <w:tr w:rsidR="00982B2A" w:rsidRPr="00991A60" w14:paraId="7E75340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656F103" w14:textId="77777777" w:rsidR="00982B2A" w:rsidRDefault="00982B2A" w:rsidP="00982B2A">
            <w:pPr>
              <w:pStyle w:val="NormalWeb"/>
              <w:spacing w:before="0" w:beforeAutospacing="0" w:after="0" w:afterAutospacing="0"/>
              <w:rPr>
                <w:bCs/>
                <w:u w:val="single"/>
              </w:rPr>
            </w:pPr>
          </w:p>
        </w:tc>
        <w:tc>
          <w:tcPr>
            <w:tcW w:w="8772" w:type="dxa"/>
          </w:tcPr>
          <w:p w14:paraId="7068C5B2" w14:textId="77777777" w:rsidR="00982B2A" w:rsidRPr="00991A60" w:rsidRDefault="00982B2A" w:rsidP="00982B2A">
            <w:pPr>
              <w:rPr>
                <w:bCs/>
              </w:rPr>
            </w:pPr>
            <w:r w:rsidRPr="00991A60">
              <w:rPr>
                <w:bCs/>
              </w:rPr>
              <w:t>$</w:t>
            </w:r>
            <w:r>
              <w:rPr>
                <w:bCs/>
              </w:rPr>
              <w:t xml:space="preserve">94,284             </w:t>
            </w:r>
            <w:r w:rsidRPr="00991A60">
              <w:rPr>
                <w:bCs/>
              </w:rPr>
              <w:t>9/1/2015 – 8/31/20</w:t>
            </w:r>
            <w:r>
              <w:rPr>
                <w:bCs/>
              </w:rPr>
              <w:t>17</w:t>
            </w:r>
          </w:p>
        </w:tc>
      </w:tr>
      <w:tr w:rsidR="00982B2A" w:rsidRPr="00991A60" w14:paraId="1CBCB652" w14:textId="77777777" w:rsidTr="0059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7"/>
        </w:trPr>
        <w:tc>
          <w:tcPr>
            <w:tcW w:w="1668" w:type="dxa"/>
          </w:tcPr>
          <w:p w14:paraId="715AB042" w14:textId="77777777" w:rsidR="00982B2A" w:rsidRDefault="00982B2A" w:rsidP="00982B2A">
            <w:pPr>
              <w:pStyle w:val="NormalWeb"/>
              <w:spacing w:before="0" w:beforeAutospacing="0" w:after="0" w:afterAutospacing="0"/>
              <w:rPr>
                <w:bCs/>
                <w:u w:val="single"/>
              </w:rPr>
            </w:pPr>
          </w:p>
        </w:tc>
        <w:tc>
          <w:tcPr>
            <w:tcW w:w="8772" w:type="dxa"/>
          </w:tcPr>
          <w:p w14:paraId="3F28D694" w14:textId="77777777" w:rsidR="00982B2A" w:rsidRPr="00991A60" w:rsidRDefault="00982B2A" w:rsidP="00982B2A">
            <w:pPr>
              <w:rPr>
                <w:bCs/>
              </w:rPr>
            </w:pPr>
          </w:p>
        </w:tc>
      </w:tr>
      <w:tr w:rsidR="00982B2A" w:rsidRPr="00991A60" w14:paraId="622F464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EAB375E" w14:textId="77777777" w:rsidR="00982B2A" w:rsidRDefault="00982B2A" w:rsidP="00982B2A">
            <w:pPr>
              <w:pStyle w:val="NormalWeb"/>
              <w:spacing w:before="0" w:beforeAutospacing="0" w:after="0" w:afterAutospacing="0"/>
              <w:rPr>
                <w:bCs/>
                <w:u w:val="single"/>
              </w:rPr>
            </w:pPr>
          </w:p>
        </w:tc>
        <w:tc>
          <w:tcPr>
            <w:tcW w:w="8772" w:type="dxa"/>
          </w:tcPr>
          <w:p w14:paraId="5977C0E0" w14:textId="77777777" w:rsidR="00982B2A" w:rsidRPr="00991A60" w:rsidRDefault="00982B2A" w:rsidP="00982B2A">
            <w:pPr>
              <w:rPr>
                <w:bCs/>
              </w:rPr>
            </w:pPr>
            <w:r w:rsidRPr="00991A60">
              <w:rPr>
                <w:bCs/>
                <w:color w:val="000000" w:themeColor="text1"/>
              </w:rPr>
              <w:t xml:space="preserve">National Institutes of Health/National Cancer Institute </w:t>
            </w:r>
            <w:r>
              <w:rPr>
                <w:bCs/>
                <w:color w:val="000000" w:themeColor="text1"/>
              </w:rPr>
              <w:t xml:space="preserve">– Univ. of Cincinnati </w:t>
            </w:r>
          </w:p>
        </w:tc>
      </w:tr>
      <w:tr w:rsidR="00982B2A" w:rsidRPr="00991A60" w14:paraId="73CE24D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AA75FF7" w14:textId="77777777" w:rsidR="00982B2A" w:rsidRDefault="00982B2A" w:rsidP="00982B2A">
            <w:pPr>
              <w:pStyle w:val="NormalWeb"/>
              <w:spacing w:before="0" w:beforeAutospacing="0" w:after="0" w:afterAutospacing="0"/>
              <w:rPr>
                <w:bCs/>
                <w:u w:val="single"/>
              </w:rPr>
            </w:pPr>
          </w:p>
        </w:tc>
        <w:tc>
          <w:tcPr>
            <w:tcW w:w="8772" w:type="dxa"/>
          </w:tcPr>
          <w:p w14:paraId="12196897" w14:textId="77777777" w:rsidR="00982B2A" w:rsidRPr="00991A60" w:rsidRDefault="00982B2A" w:rsidP="00982B2A">
            <w:pPr>
              <w:rPr>
                <w:bCs/>
              </w:rPr>
            </w:pPr>
            <w:r w:rsidRPr="00991A60">
              <w:t>Metabolic Adaptive Responses in Cancer</w:t>
            </w:r>
          </w:p>
        </w:tc>
      </w:tr>
      <w:tr w:rsidR="00982B2A" w:rsidRPr="00991A60" w14:paraId="6D60E86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6696BCF" w14:textId="77777777" w:rsidR="00982B2A" w:rsidRDefault="00982B2A" w:rsidP="00982B2A">
            <w:pPr>
              <w:pStyle w:val="NormalWeb"/>
              <w:spacing w:before="0" w:beforeAutospacing="0" w:after="0" w:afterAutospacing="0"/>
              <w:rPr>
                <w:bCs/>
                <w:u w:val="single"/>
              </w:rPr>
            </w:pPr>
          </w:p>
        </w:tc>
        <w:tc>
          <w:tcPr>
            <w:tcW w:w="8772" w:type="dxa"/>
          </w:tcPr>
          <w:p w14:paraId="5559B426" w14:textId="29A37EAD" w:rsidR="00982B2A" w:rsidRPr="00991A60" w:rsidRDefault="00982B2A" w:rsidP="00982B2A">
            <w:r>
              <w:rPr>
                <w:bCs/>
              </w:rPr>
              <w:t>Sub</w:t>
            </w:r>
            <w:r w:rsidRPr="00991A60">
              <w:rPr>
                <w:bCs/>
              </w:rPr>
              <w:t>contract PI (David Plas</w:t>
            </w:r>
            <w:r>
              <w:rPr>
                <w:bCs/>
              </w:rPr>
              <w:t>-</w:t>
            </w:r>
            <w:r w:rsidRPr="00991A60">
              <w:rPr>
                <w:bCs/>
              </w:rPr>
              <w:t xml:space="preserve"> PI)</w:t>
            </w:r>
          </w:p>
        </w:tc>
      </w:tr>
      <w:tr w:rsidR="00982B2A" w:rsidRPr="00991A60" w14:paraId="35624E0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9BF8B29" w14:textId="77777777" w:rsidR="00982B2A" w:rsidRDefault="00982B2A" w:rsidP="00982B2A">
            <w:pPr>
              <w:pStyle w:val="NormalWeb"/>
              <w:spacing w:before="0" w:beforeAutospacing="0" w:after="0" w:afterAutospacing="0"/>
              <w:rPr>
                <w:bCs/>
                <w:u w:val="single"/>
              </w:rPr>
            </w:pPr>
          </w:p>
        </w:tc>
        <w:tc>
          <w:tcPr>
            <w:tcW w:w="8772" w:type="dxa"/>
          </w:tcPr>
          <w:p w14:paraId="044A671C" w14:textId="77777777" w:rsidR="00982B2A" w:rsidRPr="00991A60" w:rsidRDefault="00982B2A" w:rsidP="00982B2A">
            <w:pPr>
              <w:rPr>
                <w:bCs/>
              </w:rPr>
            </w:pPr>
            <w:r w:rsidRPr="00991A60">
              <w:t>$13,004             04/01/201</w:t>
            </w:r>
            <w:r>
              <w:t>6</w:t>
            </w:r>
            <w:r w:rsidRPr="00991A60">
              <w:t xml:space="preserve"> – 03/31/201</w:t>
            </w:r>
            <w:r>
              <w:t>7</w:t>
            </w:r>
          </w:p>
        </w:tc>
      </w:tr>
      <w:tr w:rsidR="00982B2A" w:rsidRPr="00991A60" w14:paraId="7D7D87BE" w14:textId="77777777" w:rsidTr="00EA2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7"/>
        </w:trPr>
        <w:tc>
          <w:tcPr>
            <w:tcW w:w="1668" w:type="dxa"/>
          </w:tcPr>
          <w:p w14:paraId="17582681" w14:textId="77777777" w:rsidR="00982B2A" w:rsidRDefault="00982B2A" w:rsidP="00982B2A">
            <w:pPr>
              <w:pStyle w:val="NormalWeb"/>
              <w:spacing w:before="0" w:beforeAutospacing="0" w:after="0" w:afterAutospacing="0"/>
              <w:rPr>
                <w:bCs/>
                <w:u w:val="single"/>
              </w:rPr>
            </w:pPr>
          </w:p>
        </w:tc>
        <w:tc>
          <w:tcPr>
            <w:tcW w:w="8772" w:type="dxa"/>
          </w:tcPr>
          <w:p w14:paraId="2BC9F30A" w14:textId="77777777" w:rsidR="00982B2A" w:rsidRPr="00991A60" w:rsidRDefault="00982B2A" w:rsidP="00982B2A">
            <w:pPr>
              <w:rPr>
                <w:bCs/>
              </w:rPr>
            </w:pPr>
            <w:r w:rsidRPr="00991A60">
              <w:rPr>
                <w:bCs/>
              </w:rPr>
              <w:t>$65,020             04/01/2013 – 03/31/2018</w:t>
            </w:r>
          </w:p>
        </w:tc>
      </w:tr>
      <w:tr w:rsidR="00982B2A" w:rsidRPr="00991A60" w14:paraId="1E5B830E"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3CD7E4E" w14:textId="77777777" w:rsidR="00982B2A" w:rsidRDefault="00982B2A" w:rsidP="00982B2A">
            <w:pPr>
              <w:pStyle w:val="NormalWeb"/>
              <w:spacing w:before="0" w:beforeAutospacing="0" w:after="0" w:afterAutospacing="0"/>
              <w:rPr>
                <w:bCs/>
                <w:u w:val="single"/>
              </w:rPr>
            </w:pPr>
          </w:p>
        </w:tc>
        <w:tc>
          <w:tcPr>
            <w:tcW w:w="8772" w:type="dxa"/>
          </w:tcPr>
          <w:p w14:paraId="0D7360F6" w14:textId="77777777" w:rsidR="00982B2A" w:rsidRPr="00991A60" w:rsidRDefault="00982B2A" w:rsidP="00982B2A">
            <w:pPr>
              <w:rPr>
                <w:bCs/>
              </w:rPr>
            </w:pPr>
          </w:p>
        </w:tc>
      </w:tr>
      <w:tr w:rsidR="00982B2A" w:rsidRPr="00991A60" w14:paraId="21975118"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7BF60B7" w14:textId="77777777" w:rsidR="00982B2A" w:rsidRPr="00991A60" w:rsidRDefault="00982B2A" w:rsidP="00982B2A">
            <w:pPr>
              <w:pStyle w:val="CommentText"/>
              <w:tabs>
                <w:tab w:val="left" w:pos="3214"/>
              </w:tabs>
              <w:outlineLvl w:val="0"/>
              <w:rPr>
                <w:sz w:val="24"/>
                <w:szCs w:val="24"/>
              </w:rPr>
            </w:pPr>
          </w:p>
        </w:tc>
        <w:tc>
          <w:tcPr>
            <w:tcW w:w="8772" w:type="dxa"/>
          </w:tcPr>
          <w:p w14:paraId="43EE21E6" w14:textId="77777777" w:rsidR="00982B2A" w:rsidRPr="00991A60" w:rsidRDefault="00982B2A" w:rsidP="00982B2A">
            <w:pPr>
              <w:rPr>
                <w:bCs/>
              </w:rPr>
            </w:pPr>
            <w:r w:rsidRPr="00991A60">
              <w:rPr>
                <w:bCs/>
              </w:rPr>
              <w:t>Cancer Prevention and Research Institute of Texas – Independent Research Award</w:t>
            </w:r>
          </w:p>
        </w:tc>
      </w:tr>
      <w:tr w:rsidR="00982B2A" w:rsidRPr="00991A60" w14:paraId="035AF2E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50EC5B5" w14:textId="77777777" w:rsidR="00982B2A" w:rsidRPr="00991A60" w:rsidRDefault="00982B2A" w:rsidP="00982B2A">
            <w:pPr>
              <w:pStyle w:val="CommentText"/>
              <w:tabs>
                <w:tab w:val="left" w:pos="3214"/>
              </w:tabs>
              <w:outlineLvl w:val="0"/>
              <w:rPr>
                <w:sz w:val="24"/>
                <w:szCs w:val="24"/>
              </w:rPr>
            </w:pPr>
          </w:p>
        </w:tc>
        <w:tc>
          <w:tcPr>
            <w:tcW w:w="8772" w:type="dxa"/>
          </w:tcPr>
          <w:p w14:paraId="62C38F3D" w14:textId="77777777" w:rsidR="00982B2A" w:rsidRPr="00991A60" w:rsidRDefault="00982B2A" w:rsidP="00982B2A">
            <w:pPr>
              <w:rPr>
                <w:b/>
                <w:bCs/>
              </w:rPr>
            </w:pPr>
            <w:r w:rsidRPr="00991A60">
              <w:rPr>
                <w:bCs/>
              </w:rPr>
              <w:t>The metabolic phenome of human lung cancer</w:t>
            </w:r>
          </w:p>
        </w:tc>
      </w:tr>
      <w:tr w:rsidR="00982B2A" w:rsidRPr="00991A60" w14:paraId="68AFC5AB"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3243B70" w14:textId="77777777" w:rsidR="00982B2A" w:rsidRPr="00991A60" w:rsidRDefault="00982B2A" w:rsidP="00982B2A">
            <w:pPr>
              <w:pStyle w:val="CommentText"/>
              <w:tabs>
                <w:tab w:val="left" w:pos="3214"/>
              </w:tabs>
              <w:outlineLvl w:val="0"/>
              <w:rPr>
                <w:sz w:val="24"/>
                <w:szCs w:val="24"/>
              </w:rPr>
            </w:pPr>
          </w:p>
        </w:tc>
        <w:tc>
          <w:tcPr>
            <w:tcW w:w="8772" w:type="dxa"/>
          </w:tcPr>
          <w:p w14:paraId="30091D24" w14:textId="77777777" w:rsidR="00982B2A" w:rsidRPr="00991A60" w:rsidRDefault="00982B2A" w:rsidP="00982B2A">
            <w:pPr>
              <w:rPr>
                <w:bCs/>
              </w:rPr>
            </w:pPr>
            <w:r w:rsidRPr="00991A60">
              <w:rPr>
                <w:bCs/>
              </w:rPr>
              <w:t>Principal Investigator</w:t>
            </w:r>
          </w:p>
        </w:tc>
      </w:tr>
      <w:tr w:rsidR="00982B2A" w:rsidRPr="00991A60" w14:paraId="1D8B551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A3F17EC" w14:textId="77777777" w:rsidR="00982B2A" w:rsidRPr="00991A60" w:rsidRDefault="00982B2A" w:rsidP="00982B2A">
            <w:pPr>
              <w:pStyle w:val="CommentText"/>
              <w:tabs>
                <w:tab w:val="left" w:pos="3214"/>
              </w:tabs>
              <w:outlineLvl w:val="0"/>
              <w:rPr>
                <w:sz w:val="24"/>
                <w:szCs w:val="24"/>
              </w:rPr>
            </w:pPr>
          </w:p>
        </w:tc>
        <w:tc>
          <w:tcPr>
            <w:tcW w:w="8772" w:type="dxa"/>
          </w:tcPr>
          <w:p w14:paraId="21859AAB" w14:textId="77777777" w:rsidR="00982B2A" w:rsidRPr="00991A60" w:rsidRDefault="00982B2A" w:rsidP="00982B2A">
            <w:pPr>
              <w:rPr>
                <w:bCs/>
              </w:rPr>
            </w:pPr>
            <w:r w:rsidRPr="00991A60">
              <w:rPr>
                <w:bCs/>
                <w:color w:val="000000" w:themeColor="text1"/>
              </w:rPr>
              <w:t>$</w:t>
            </w:r>
            <w:r>
              <w:rPr>
                <w:bCs/>
                <w:color w:val="000000" w:themeColor="text1"/>
              </w:rPr>
              <w:t>214,788</w:t>
            </w:r>
            <w:r w:rsidRPr="00991A60">
              <w:rPr>
                <w:bCs/>
                <w:color w:val="000000" w:themeColor="text1"/>
              </w:rPr>
              <w:t xml:space="preserve">            </w:t>
            </w:r>
            <w:r>
              <w:rPr>
                <w:bCs/>
                <w:color w:val="000000" w:themeColor="text1"/>
              </w:rPr>
              <w:t>6/1/2015</w:t>
            </w:r>
            <w:r w:rsidRPr="00991A60">
              <w:rPr>
                <w:bCs/>
                <w:color w:val="000000" w:themeColor="text1"/>
              </w:rPr>
              <w:t xml:space="preserve"> – </w:t>
            </w:r>
            <w:r>
              <w:rPr>
                <w:bCs/>
                <w:color w:val="000000" w:themeColor="text1"/>
              </w:rPr>
              <w:t>11/30/2016</w:t>
            </w:r>
          </w:p>
        </w:tc>
      </w:tr>
      <w:tr w:rsidR="00982B2A" w:rsidRPr="00991A60" w14:paraId="6C14F98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54CD57D" w14:textId="77777777" w:rsidR="00982B2A" w:rsidRPr="00991A60" w:rsidRDefault="00982B2A" w:rsidP="00982B2A">
            <w:pPr>
              <w:pStyle w:val="CommentText"/>
              <w:tabs>
                <w:tab w:val="left" w:pos="3214"/>
              </w:tabs>
              <w:outlineLvl w:val="0"/>
              <w:rPr>
                <w:sz w:val="24"/>
                <w:szCs w:val="24"/>
              </w:rPr>
            </w:pPr>
          </w:p>
        </w:tc>
        <w:tc>
          <w:tcPr>
            <w:tcW w:w="8772" w:type="dxa"/>
          </w:tcPr>
          <w:p w14:paraId="6FA6C65E" w14:textId="77777777" w:rsidR="00982B2A" w:rsidRPr="00991A60" w:rsidRDefault="00982B2A" w:rsidP="00982B2A">
            <w:pPr>
              <w:rPr>
                <w:bCs/>
                <w:color w:val="000000" w:themeColor="text1"/>
              </w:rPr>
            </w:pPr>
            <w:r w:rsidRPr="00991A60">
              <w:rPr>
                <w:color w:val="000000" w:themeColor="text1"/>
              </w:rPr>
              <w:t>$6</w:t>
            </w:r>
            <w:r>
              <w:rPr>
                <w:color w:val="000000" w:themeColor="text1"/>
              </w:rPr>
              <w:t>32,282</w:t>
            </w:r>
            <w:r w:rsidRPr="00991A60">
              <w:rPr>
                <w:color w:val="000000" w:themeColor="text1"/>
              </w:rPr>
              <w:t xml:space="preserve">            4/1/2014 – </w:t>
            </w:r>
            <w:r>
              <w:rPr>
                <w:color w:val="000000" w:themeColor="text1"/>
              </w:rPr>
              <w:t>11/30/2016</w:t>
            </w:r>
          </w:p>
        </w:tc>
      </w:tr>
      <w:tr w:rsidR="00982B2A" w:rsidRPr="00991A60" w14:paraId="3F86CDF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BB6D510" w14:textId="77777777" w:rsidR="00982B2A" w:rsidRDefault="00982B2A" w:rsidP="00982B2A">
            <w:pPr>
              <w:pStyle w:val="NormalWeb"/>
              <w:spacing w:before="0" w:beforeAutospacing="0" w:after="0" w:afterAutospacing="0"/>
              <w:rPr>
                <w:bCs/>
                <w:u w:val="single"/>
              </w:rPr>
            </w:pPr>
          </w:p>
        </w:tc>
        <w:tc>
          <w:tcPr>
            <w:tcW w:w="8772" w:type="dxa"/>
          </w:tcPr>
          <w:p w14:paraId="3018B93B" w14:textId="77777777" w:rsidR="00982B2A" w:rsidRPr="00991A60" w:rsidRDefault="00982B2A" w:rsidP="00982B2A">
            <w:pPr>
              <w:rPr>
                <w:bCs/>
              </w:rPr>
            </w:pPr>
          </w:p>
        </w:tc>
      </w:tr>
      <w:tr w:rsidR="00982B2A" w:rsidRPr="00991A60" w14:paraId="5ED2E94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1998701" w14:textId="77777777" w:rsidR="00982B2A" w:rsidRDefault="00982B2A" w:rsidP="00982B2A">
            <w:pPr>
              <w:pStyle w:val="NormalWeb"/>
              <w:spacing w:before="0" w:beforeAutospacing="0" w:after="0" w:afterAutospacing="0"/>
              <w:rPr>
                <w:bCs/>
                <w:u w:val="single"/>
              </w:rPr>
            </w:pPr>
          </w:p>
        </w:tc>
        <w:tc>
          <w:tcPr>
            <w:tcW w:w="8772" w:type="dxa"/>
          </w:tcPr>
          <w:p w14:paraId="69DD0342" w14:textId="77777777" w:rsidR="00982B2A" w:rsidRPr="00991A60" w:rsidRDefault="00982B2A" w:rsidP="00982B2A">
            <w:pPr>
              <w:rPr>
                <w:bCs/>
              </w:rPr>
            </w:pPr>
            <w:r w:rsidRPr="00991A60">
              <w:rPr>
                <w:bCs/>
              </w:rPr>
              <w:t>Cancer Prevention and Research Institute of Texas – Multi-Investigator Award</w:t>
            </w:r>
          </w:p>
        </w:tc>
      </w:tr>
      <w:tr w:rsidR="00982B2A" w:rsidRPr="00991A60" w14:paraId="1F33330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C4BE44A" w14:textId="77777777" w:rsidR="00982B2A" w:rsidRDefault="00982B2A" w:rsidP="00982B2A">
            <w:pPr>
              <w:pStyle w:val="NormalWeb"/>
              <w:spacing w:before="0" w:beforeAutospacing="0" w:after="0" w:afterAutospacing="0"/>
              <w:rPr>
                <w:bCs/>
                <w:u w:val="single"/>
              </w:rPr>
            </w:pPr>
          </w:p>
        </w:tc>
        <w:tc>
          <w:tcPr>
            <w:tcW w:w="8772" w:type="dxa"/>
          </w:tcPr>
          <w:p w14:paraId="6681DE1F" w14:textId="77777777" w:rsidR="00982B2A" w:rsidRPr="00991A60" w:rsidRDefault="00982B2A" w:rsidP="00982B2A">
            <w:pPr>
              <w:rPr>
                <w:bCs/>
              </w:rPr>
            </w:pPr>
            <w:r w:rsidRPr="00991A60">
              <w:rPr>
                <w:bCs/>
              </w:rPr>
              <w:t xml:space="preserve">Novel MRI and MRS Methods for Imaging Cancer Metabolism </w:t>
            </w:r>
          </w:p>
        </w:tc>
      </w:tr>
      <w:tr w:rsidR="00982B2A" w:rsidRPr="00991A60" w14:paraId="19098AD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A39D011" w14:textId="77777777" w:rsidR="00982B2A" w:rsidRDefault="00982B2A" w:rsidP="00982B2A">
            <w:pPr>
              <w:pStyle w:val="NormalWeb"/>
              <w:spacing w:before="0" w:beforeAutospacing="0" w:after="0" w:afterAutospacing="0"/>
              <w:rPr>
                <w:bCs/>
                <w:u w:val="single"/>
              </w:rPr>
            </w:pPr>
          </w:p>
        </w:tc>
        <w:tc>
          <w:tcPr>
            <w:tcW w:w="8772" w:type="dxa"/>
          </w:tcPr>
          <w:p w14:paraId="66EFCFF3" w14:textId="77777777" w:rsidR="00982B2A" w:rsidRPr="00991A60" w:rsidRDefault="00982B2A" w:rsidP="00982B2A">
            <w:pPr>
              <w:rPr>
                <w:bCs/>
              </w:rPr>
            </w:pPr>
            <w:r w:rsidRPr="00991A60">
              <w:rPr>
                <w:bCs/>
              </w:rPr>
              <w:t xml:space="preserve">Co-PI of sub-project, “Metabolic Imaging of Hyperpolarized </w:t>
            </w:r>
            <w:r w:rsidRPr="00991A60">
              <w:rPr>
                <w:bCs/>
                <w:vertAlign w:val="superscript"/>
              </w:rPr>
              <w:t>13</w:t>
            </w:r>
            <w:r w:rsidRPr="00991A60">
              <w:rPr>
                <w:bCs/>
              </w:rPr>
              <w:t>C Substrates in Animal Models of Cancer,” with Matthew Merritt</w:t>
            </w:r>
          </w:p>
        </w:tc>
      </w:tr>
      <w:tr w:rsidR="00982B2A" w:rsidRPr="00991A60" w14:paraId="318C6484"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E1F898F" w14:textId="77777777" w:rsidR="00982B2A" w:rsidRDefault="00982B2A" w:rsidP="00982B2A">
            <w:pPr>
              <w:pStyle w:val="NormalWeb"/>
              <w:spacing w:before="0" w:beforeAutospacing="0" w:after="0" w:afterAutospacing="0"/>
              <w:rPr>
                <w:bCs/>
                <w:u w:val="single"/>
              </w:rPr>
            </w:pPr>
          </w:p>
        </w:tc>
        <w:tc>
          <w:tcPr>
            <w:tcW w:w="8772" w:type="dxa"/>
          </w:tcPr>
          <w:p w14:paraId="3AED02AC" w14:textId="77777777" w:rsidR="00982B2A" w:rsidRPr="004220EB" w:rsidRDefault="00982B2A" w:rsidP="00982B2A">
            <w:pPr>
              <w:rPr>
                <w:bCs/>
              </w:rPr>
            </w:pPr>
            <w:r w:rsidRPr="00991A60">
              <w:rPr>
                <w:bCs/>
              </w:rPr>
              <w:t>$204,150            8/1/2014 – 7/31/2015</w:t>
            </w:r>
          </w:p>
        </w:tc>
      </w:tr>
      <w:tr w:rsidR="00982B2A" w:rsidRPr="00991A60" w14:paraId="0B6F72E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1F8E23C" w14:textId="77777777" w:rsidR="00982B2A" w:rsidRDefault="00982B2A" w:rsidP="00982B2A">
            <w:pPr>
              <w:pStyle w:val="NormalWeb"/>
              <w:spacing w:before="0" w:beforeAutospacing="0" w:after="0" w:afterAutospacing="0"/>
              <w:rPr>
                <w:bCs/>
                <w:u w:val="single"/>
              </w:rPr>
            </w:pPr>
          </w:p>
        </w:tc>
        <w:tc>
          <w:tcPr>
            <w:tcW w:w="8772" w:type="dxa"/>
          </w:tcPr>
          <w:p w14:paraId="740C002B" w14:textId="77777777" w:rsidR="00982B2A" w:rsidRPr="00991A60" w:rsidRDefault="00982B2A" w:rsidP="00982B2A">
            <w:pPr>
              <w:rPr>
                <w:bCs/>
              </w:rPr>
            </w:pPr>
            <w:r w:rsidRPr="00991A60">
              <w:rPr>
                <w:bCs/>
              </w:rPr>
              <w:t xml:space="preserve">$615,259            8/1/2014 – 7/31/2016 </w:t>
            </w:r>
          </w:p>
        </w:tc>
      </w:tr>
      <w:tr w:rsidR="00982B2A" w:rsidRPr="00991A60" w14:paraId="71A3197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D96BB97" w14:textId="77777777" w:rsidR="00982B2A" w:rsidRDefault="00982B2A" w:rsidP="00982B2A">
            <w:pPr>
              <w:pStyle w:val="NormalWeb"/>
              <w:spacing w:before="0" w:beforeAutospacing="0" w:after="0" w:afterAutospacing="0"/>
              <w:rPr>
                <w:bCs/>
                <w:u w:val="single"/>
              </w:rPr>
            </w:pPr>
          </w:p>
        </w:tc>
        <w:tc>
          <w:tcPr>
            <w:tcW w:w="8772" w:type="dxa"/>
          </w:tcPr>
          <w:p w14:paraId="2AA75CE2" w14:textId="77777777" w:rsidR="00982B2A" w:rsidRPr="00991A60" w:rsidRDefault="00982B2A" w:rsidP="00982B2A">
            <w:pPr>
              <w:rPr>
                <w:bCs/>
              </w:rPr>
            </w:pPr>
          </w:p>
        </w:tc>
      </w:tr>
      <w:tr w:rsidR="00982B2A" w:rsidRPr="00991A60" w14:paraId="205E1AA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9143855" w14:textId="77777777" w:rsidR="00982B2A" w:rsidRPr="00991A60" w:rsidRDefault="00982B2A" w:rsidP="00982B2A">
            <w:pPr>
              <w:pStyle w:val="CommentText"/>
              <w:tabs>
                <w:tab w:val="left" w:pos="3214"/>
              </w:tabs>
              <w:outlineLvl w:val="0"/>
              <w:rPr>
                <w:sz w:val="24"/>
                <w:szCs w:val="24"/>
              </w:rPr>
            </w:pPr>
          </w:p>
        </w:tc>
        <w:tc>
          <w:tcPr>
            <w:tcW w:w="8772" w:type="dxa"/>
          </w:tcPr>
          <w:p w14:paraId="37C1C98E" w14:textId="77777777" w:rsidR="00982B2A" w:rsidRPr="00991A60" w:rsidRDefault="00982B2A" w:rsidP="00982B2A">
            <w:pPr>
              <w:rPr>
                <w:b/>
                <w:bCs/>
              </w:rPr>
            </w:pPr>
            <w:r w:rsidRPr="00991A60">
              <w:rPr>
                <w:bCs/>
                <w:color w:val="000000" w:themeColor="text1"/>
              </w:rPr>
              <w:t>National Institutes of Health/National Cancer Institute – R01</w:t>
            </w:r>
          </w:p>
        </w:tc>
      </w:tr>
      <w:tr w:rsidR="00982B2A" w:rsidRPr="00991A60" w14:paraId="4812F3E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531A993" w14:textId="77777777" w:rsidR="00982B2A" w:rsidRPr="00991A60" w:rsidRDefault="00982B2A" w:rsidP="00982B2A">
            <w:pPr>
              <w:pStyle w:val="CommentText"/>
              <w:tabs>
                <w:tab w:val="left" w:pos="3214"/>
              </w:tabs>
              <w:outlineLvl w:val="0"/>
              <w:rPr>
                <w:sz w:val="24"/>
                <w:szCs w:val="24"/>
              </w:rPr>
            </w:pPr>
          </w:p>
        </w:tc>
        <w:tc>
          <w:tcPr>
            <w:tcW w:w="8772" w:type="dxa"/>
          </w:tcPr>
          <w:p w14:paraId="6D43409F" w14:textId="77777777" w:rsidR="00982B2A" w:rsidRPr="00991A60" w:rsidRDefault="00982B2A" w:rsidP="00982B2A">
            <w:pPr>
              <w:ind w:left="1440" w:hanging="1440"/>
              <w:rPr>
                <w:bCs/>
                <w:color w:val="000000" w:themeColor="text1"/>
              </w:rPr>
            </w:pPr>
            <w:r w:rsidRPr="00991A60">
              <w:rPr>
                <w:bCs/>
                <w:color w:val="000000" w:themeColor="text1"/>
              </w:rPr>
              <w:t>Defining the metabolic phenotype of low-grade gliomas in vivo</w:t>
            </w:r>
          </w:p>
        </w:tc>
      </w:tr>
      <w:tr w:rsidR="00982B2A" w:rsidRPr="00991A60" w14:paraId="196AEA89"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A2373D5" w14:textId="77777777" w:rsidR="00982B2A" w:rsidRPr="00991A60" w:rsidRDefault="00982B2A" w:rsidP="00982B2A">
            <w:pPr>
              <w:pStyle w:val="CommentText"/>
              <w:tabs>
                <w:tab w:val="left" w:pos="3214"/>
              </w:tabs>
              <w:outlineLvl w:val="0"/>
              <w:rPr>
                <w:sz w:val="24"/>
                <w:szCs w:val="24"/>
              </w:rPr>
            </w:pPr>
          </w:p>
        </w:tc>
        <w:tc>
          <w:tcPr>
            <w:tcW w:w="8772" w:type="dxa"/>
          </w:tcPr>
          <w:p w14:paraId="5D1F6B79" w14:textId="77777777" w:rsidR="00982B2A" w:rsidRPr="00991A60" w:rsidRDefault="00982B2A" w:rsidP="00982B2A">
            <w:pPr>
              <w:ind w:left="1440" w:hanging="1440"/>
              <w:rPr>
                <w:bCs/>
                <w:color w:val="000000" w:themeColor="text1"/>
              </w:rPr>
            </w:pPr>
            <w:r w:rsidRPr="00991A60">
              <w:rPr>
                <w:bCs/>
                <w:color w:val="000000" w:themeColor="text1"/>
              </w:rPr>
              <w:t>Co-Investigator (Elizabeth Maher</w:t>
            </w:r>
            <w:r>
              <w:rPr>
                <w:bCs/>
                <w:color w:val="000000" w:themeColor="text1"/>
              </w:rPr>
              <w:t>-</w:t>
            </w:r>
            <w:r w:rsidRPr="00991A60">
              <w:rPr>
                <w:bCs/>
                <w:color w:val="000000" w:themeColor="text1"/>
              </w:rPr>
              <w:t xml:space="preserve"> PI)</w:t>
            </w:r>
          </w:p>
        </w:tc>
      </w:tr>
      <w:tr w:rsidR="00982B2A" w:rsidRPr="00991A60" w14:paraId="6AF0AC2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5B43AA0" w14:textId="77777777" w:rsidR="00982B2A" w:rsidRPr="00991A60" w:rsidRDefault="00982B2A" w:rsidP="00982B2A">
            <w:pPr>
              <w:pStyle w:val="CommentText"/>
              <w:tabs>
                <w:tab w:val="left" w:pos="3214"/>
              </w:tabs>
              <w:outlineLvl w:val="0"/>
              <w:rPr>
                <w:sz w:val="24"/>
                <w:szCs w:val="24"/>
              </w:rPr>
            </w:pPr>
          </w:p>
        </w:tc>
        <w:tc>
          <w:tcPr>
            <w:tcW w:w="8772" w:type="dxa"/>
          </w:tcPr>
          <w:p w14:paraId="5E39D015" w14:textId="77777777" w:rsidR="00982B2A" w:rsidRPr="00991A60" w:rsidRDefault="00982B2A" w:rsidP="00982B2A">
            <w:pPr>
              <w:ind w:left="1440" w:hanging="1440"/>
              <w:rPr>
                <w:bCs/>
                <w:color w:val="000000" w:themeColor="text1"/>
              </w:rPr>
            </w:pPr>
            <w:r w:rsidRPr="00991A60">
              <w:rPr>
                <w:bCs/>
                <w:color w:val="000000" w:themeColor="text1"/>
              </w:rPr>
              <w:t>$207,500            4/1/201</w:t>
            </w:r>
            <w:r>
              <w:rPr>
                <w:bCs/>
                <w:color w:val="000000" w:themeColor="text1"/>
              </w:rPr>
              <w:t>6</w:t>
            </w:r>
            <w:r w:rsidRPr="00991A60">
              <w:rPr>
                <w:bCs/>
                <w:color w:val="000000" w:themeColor="text1"/>
              </w:rPr>
              <w:t xml:space="preserve"> – 3/31/201</w:t>
            </w:r>
            <w:r>
              <w:rPr>
                <w:bCs/>
                <w:color w:val="000000" w:themeColor="text1"/>
              </w:rPr>
              <w:t>7</w:t>
            </w:r>
          </w:p>
        </w:tc>
      </w:tr>
      <w:tr w:rsidR="00982B2A" w:rsidRPr="00991A60" w14:paraId="2C0CA67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E09AEBC" w14:textId="77777777" w:rsidR="00982B2A" w:rsidRPr="00991A60" w:rsidRDefault="00982B2A" w:rsidP="00982B2A">
            <w:pPr>
              <w:pStyle w:val="CommentText"/>
              <w:tabs>
                <w:tab w:val="left" w:pos="3214"/>
              </w:tabs>
              <w:outlineLvl w:val="0"/>
              <w:rPr>
                <w:sz w:val="24"/>
                <w:szCs w:val="24"/>
              </w:rPr>
            </w:pPr>
          </w:p>
        </w:tc>
        <w:tc>
          <w:tcPr>
            <w:tcW w:w="8772" w:type="dxa"/>
          </w:tcPr>
          <w:p w14:paraId="4481364B" w14:textId="77777777" w:rsidR="00982B2A" w:rsidRPr="00991A60" w:rsidRDefault="00982B2A" w:rsidP="00982B2A">
            <w:pPr>
              <w:ind w:left="1440" w:hanging="1440"/>
              <w:rPr>
                <w:bCs/>
                <w:color w:val="000000" w:themeColor="text1"/>
              </w:rPr>
            </w:pPr>
            <w:r w:rsidRPr="00991A60">
              <w:rPr>
                <w:bCs/>
                <w:color w:val="000000" w:themeColor="text1"/>
              </w:rPr>
              <w:t>$1,037,500         4/1/2012 – 3/31/2017</w:t>
            </w:r>
          </w:p>
        </w:tc>
      </w:tr>
      <w:tr w:rsidR="00982B2A" w:rsidRPr="00991A60" w14:paraId="65E6DDA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C5B57E1" w14:textId="77777777" w:rsidR="00982B2A" w:rsidRDefault="00982B2A" w:rsidP="00982B2A">
            <w:pPr>
              <w:pStyle w:val="NormalWeb"/>
              <w:spacing w:before="0" w:beforeAutospacing="0" w:after="0" w:afterAutospacing="0"/>
              <w:rPr>
                <w:bCs/>
                <w:u w:val="single"/>
              </w:rPr>
            </w:pPr>
          </w:p>
        </w:tc>
        <w:tc>
          <w:tcPr>
            <w:tcW w:w="8772" w:type="dxa"/>
          </w:tcPr>
          <w:p w14:paraId="57475078" w14:textId="77777777" w:rsidR="00982B2A" w:rsidRPr="00991A60" w:rsidRDefault="00982B2A" w:rsidP="00982B2A">
            <w:pPr>
              <w:rPr>
                <w:bCs/>
              </w:rPr>
            </w:pPr>
          </w:p>
        </w:tc>
      </w:tr>
      <w:tr w:rsidR="00982B2A" w:rsidRPr="00991A60" w14:paraId="2E6AD9A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4D1B272" w14:textId="77777777" w:rsidR="00982B2A" w:rsidRDefault="00982B2A" w:rsidP="00982B2A">
            <w:pPr>
              <w:pStyle w:val="NormalWeb"/>
              <w:spacing w:before="0" w:beforeAutospacing="0" w:after="0" w:afterAutospacing="0"/>
              <w:rPr>
                <w:bCs/>
                <w:u w:val="single"/>
              </w:rPr>
            </w:pPr>
          </w:p>
        </w:tc>
        <w:tc>
          <w:tcPr>
            <w:tcW w:w="8772" w:type="dxa"/>
          </w:tcPr>
          <w:p w14:paraId="5BB79F65" w14:textId="77777777" w:rsidR="00982B2A" w:rsidRPr="00991A60" w:rsidRDefault="00982B2A" w:rsidP="00982B2A">
            <w:pPr>
              <w:rPr>
                <w:bCs/>
              </w:rPr>
            </w:pPr>
            <w:r w:rsidRPr="00991A60">
              <w:rPr>
                <w:bCs/>
              </w:rPr>
              <w:t>The Robert A. Welch Foundation – Research Award</w:t>
            </w:r>
          </w:p>
        </w:tc>
      </w:tr>
      <w:tr w:rsidR="00982B2A" w:rsidRPr="00991A60" w14:paraId="6006900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42DC8F1" w14:textId="77777777" w:rsidR="00982B2A" w:rsidRDefault="00982B2A" w:rsidP="00982B2A">
            <w:pPr>
              <w:pStyle w:val="NormalWeb"/>
              <w:spacing w:before="0" w:beforeAutospacing="0" w:after="0" w:afterAutospacing="0"/>
              <w:rPr>
                <w:bCs/>
                <w:u w:val="single"/>
              </w:rPr>
            </w:pPr>
          </w:p>
        </w:tc>
        <w:tc>
          <w:tcPr>
            <w:tcW w:w="8772" w:type="dxa"/>
          </w:tcPr>
          <w:p w14:paraId="7B82B27E" w14:textId="77777777" w:rsidR="00982B2A" w:rsidRDefault="00982B2A" w:rsidP="00982B2A">
            <w:pPr>
              <w:rPr>
                <w:bCs/>
              </w:rPr>
            </w:pPr>
            <w:r w:rsidRPr="00991A60">
              <w:t>Glutamine-dependent reductive carboxylation: a metabolic Achilles’ heel in cancer</w:t>
            </w:r>
          </w:p>
        </w:tc>
      </w:tr>
      <w:tr w:rsidR="00982B2A" w:rsidRPr="00991A60" w14:paraId="0B169C54"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6D00095" w14:textId="77777777" w:rsidR="00982B2A" w:rsidRDefault="00982B2A" w:rsidP="00982B2A">
            <w:pPr>
              <w:pStyle w:val="NormalWeb"/>
              <w:spacing w:before="0" w:beforeAutospacing="0" w:after="0" w:afterAutospacing="0"/>
              <w:rPr>
                <w:bCs/>
                <w:u w:val="single"/>
              </w:rPr>
            </w:pPr>
          </w:p>
        </w:tc>
        <w:tc>
          <w:tcPr>
            <w:tcW w:w="8772" w:type="dxa"/>
          </w:tcPr>
          <w:p w14:paraId="24B33C22" w14:textId="77777777" w:rsidR="00982B2A" w:rsidRPr="004220EB" w:rsidRDefault="00982B2A" w:rsidP="00982B2A">
            <w:pPr>
              <w:rPr>
                <w:bCs/>
              </w:rPr>
            </w:pPr>
            <w:r w:rsidRPr="00991A60">
              <w:rPr>
                <w:bCs/>
              </w:rPr>
              <w:t>Principal Investigator</w:t>
            </w:r>
          </w:p>
        </w:tc>
      </w:tr>
      <w:tr w:rsidR="00982B2A" w:rsidRPr="00991A60" w14:paraId="0DDA9EF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D77E9ED" w14:textId="77777777" w:rsidR="00982B2A" w:rsidRDefault="00982B2A" w:rsidP="00982B2A">
            <w:pPr>
              <w:pStyle w:val="NormalWeb"/>
              <w:spacing w:before="0" w:beforeAutospacing="0" w:after="0" w:afterAutospacing="0"/>
              <w:rPr>
                <w:bCs/>
                <w:u w:val="single"/>
              </w:rPr>
            </w:pPr>
          </w:p>
        </w:tc>
        <w:tc>
          <w:tcPr>
            <w:tcW w:w="8772" w:type="dxa"/>
          </w:tcPr>
          <w:p w14:paraId="7C5617C3" w14:textId="77777777" w:rsidR="00982B2A" w:rsidRPr="004220EB" w:rsidRDefault="00982B2A" w:rsidP="00982B2A">
            <w:pPr>
              <w:rPr>
                <w:bCs/>
              </w:rPr>
            </w:pPr>
            <w:r w:rsidRPr="00991A60">
              <w:rPr>
                <w:bCs/>
              </w:rPr>
              <w:t>$100,000           6/1/2013 – 5/31/2014</w:t>
            </w:r>
          </w:p>
        </w:tc>
      </w:tr>
      <w:tr w:rsidR="00982B2A" w:rsidRPr="00991A60" w14:paraId="37F7DF4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711E8DD" w14:textId="77777777" w:rsidR="00982B2A" w:rsidRDefault="00982B2A" w:rsidP="00982B2A">
            <w:pPr>
              <w:pStyle w:val="NormalWeb"/>
              <w:spacing w:before="0" w:beforeAutospacing="0" w:after="0" w:afterAutospacing="0"/>
              <w:rPr>
                <w:bCs/>
                <w:u w:val="single"/>
              </w:rPr>
            </w:pPr>
          </w:p>
        </w:tc>
        <w:tc>
          <w:tcPr>
            <w:tcW w:w="8772" w:type="dxa"/>
          </w:tcPr>
          <w:p w14:paraId="251F2C6C" w14:textId="77777777" w:rsidR="00982B2A" w:rsidRPr="00991A60" w:rsidRDefault="00982B2A" w:rsidP="00982B2A">
            <w:pPr>
              <w:ind w:left="1440" w:hanging="1440"/>
              <w:rPr>
                <w:bCs/>
              </w:rPr>
            </w:pPr>
            <w:r w:rsidRPr="00991A60">
              <w:rPr>
                <w:bCs/>
              </w:rPr>
              <w:t>$300,000           6/1/2013 – 5/31/2016</w:t>
            </w:r>
          </w:p>
        </w:tc>
      </w:tr>
      <w:tr w:rsidR="00982B2A" w:rsidRPr="00991A60" w14:paraId="466746C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B3EBCC1" w14:textId="77777777" w:rsidR="00982B2A" w:rsidRPr="00695458" w:rsidRDefault="00982B2A" w:rsidP="00982B2A">
            <w:pPr>
              <w:pStyle w:val="NormalWeb"/>
              <w:spacing w:before="0" w:beforeAutospacing="0" w:after="0" w:afterAutospacing="0"/>
              <w:rPr>
                <w:bCs/>
                <w:u w:val="single"/>
              </w:rPr>
            </w:pPr>
          </w:p>
        </w:tc>
        <w:tc>
          <w:tcPr>
            <w:tcW w:w="8772" w:type="dxa"/>
          </w:tcPr>
          <w:p w14:paraId="70DC16E5" w14:textId="77777777" w:rsidR="00982B2A" w:rsidRPr="00991A60" w:rsidRDefault="00982B2A" w:rsidP="00982B2A">
            <w:pPr>
              <w:ind w:left="1440" w:hanging="1440"/>
              <w:rPr>
                <w:bCs/>
              </w:rPr>
            </w:pPr>
          </w:p>
        </w:tc>
      </w:tr>
      <w:tr w:rsidR="00982B2A" w:rsidRPr="00991A60" w14:paraId="1D2FA942"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313163D" w14:textId="77777777" w:rsidR="00982B2A" w:rsidRPr="00991A60" w:rsidRDefault="00982B2A" w:rsidP="00982B2A">
            <w:pPr>
              <w:pStyle w:val="CommentText"/>
              <w:tabs>
                <w:tab w:val="left" w:pos="3214"/>
              </w:tabs>
              <w:outlineLvl w:val="0"/>
              <w:rPr>
                <w:sz w:val="24"/>
                <w:szCs w:val="24"/>
              </w:rPr>
            </w:pPr>
          </w:p>
        </w:tc>
        <w:tc>
          <w:tcPr>
            <w:tcW w:w="8772" w:type="dxa"/>
          </w:tcPr>
          <w:p w14:paraId="0E48E2C0" w14:textId="77777777" w:rsidR="00982B2A" w:rsidRPr="00991A60" w:rsidRDefault="00982B2A" w:rsidP="00982B2A">
            <w:pPr>
              <w:ind w:left="1440" w:hanging="1440"/>
              <w:rPr>
                <w:bCs/>
              </w:rPr>
            </w:pPr>
            <w:r w:rsidRPr="00991A60">
              <w:rPr>
                <w:bCs/>
                <w:color w:val="000000" w:themeColor="text1"/>
              </w:rPr>
              <w:t>National Institutes of Health/National Cancer Institute – Administrative Supplement</w:t>
            </w:r>
          </w:p>
        </w:tc>
      </w:tr>
      <w:tr w:rsidR="00982B2A" w:rsidRPr="00991A60" w14:paraId="2C0383C8"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87D1AB9" w14:textId="77777777" w:rsidR="00982B2A" w:rsidRPr="00991A60" w:rsidRDefault="00982B2A" w:rsidP="00982B2A">
            <w:pPr>
              <w:pStyle w:val="CommentText"/>
              <w:tabs>
                <w:tab w:val="left" w:pos="3214"/>
              </w:tabs>
              <w:outlineLvl w:val="0"/>
              <w:rPr>
                <w:sz w:val="24"/>
                <w:szCs w:val="24"/>
              </w:rPr>
            </w:pPr>
          </w:p>
        </w:tc>
        <w:tc>
          <w:tcPr>
            <w:tcW w:w="8772" w:type="dxa"/>
          </w:tcPr>
          <w:p w14:paraId="02770B92" w14:textId="77777777" w:rsidR="00982B2A" w:rsidRPr="00991A60" w:rsidRDefault="00982B2A" w:rsidP="00982B2A">
            <w:pPr>
              <w:ind w:left="42" w:hanging="42"/>
              <w:rPr>
                <w:bCs/>
              </w:rPr>
            </w:pPr>
            <w:r w:rsidRPr="00991A60">
              <w:rPr>
                <w:bCs/>
              </w:rPr>
              <w:t>Research Supplement to Promote Diversity in Health-Related Research</w:t>
            </w:r>
          </w:p>
        </w:tc>
      </w:tr>
      <w:tr w:rsidR="00982B2A" w:rsidRPr="00991A60" w14:paraId="1222EAE6"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DE35BCA" w14:textId="77777777" w:rsidR="00982B2A" w:rsidRPr="00991A60" w:rsidRDefault="00982B2A" w:rsidP="00982B2A">
            <w:pPr>
              <w:pStyle w:val="CommentText"/>
              <w:tabs>
                <w:tab w:val="left" w:pos="3214"/>
              </w:tabs>
              <w:outlineLvl w:val="0"/>
              <w:rPr>
                <w:sz w:val="24"/>
                <w:szCs w:val="24"/>
              </w:rPr>
            </w:pPr>
          </w:p>
        </w:tc>
        <w:tc>
          <w:tcPr>
            <w:tcW w:w="8772" w:type="dxa"/>
          </w:tcPr>
          <w:p w14:paraId="36450D7B" w14:textId="77777777" w:rsidR="00982B2A" w:rsidRPr="00991A60" w:rsidRDefault="00982B2A" w:rsidP="00982B2A">
            <w:pPr>
              <w:ind w:left="1440" w:hanging="1440"/>
              <w:rPr>
                <w:bCs/>
              </w:rPr>
            </w:pPr>
            <w:r w:rsidRPr="00991A60">
              <w:rPr>
                <w:color w:val="000000" w:themeColor="text1"/>
              </w:rPr>
              <w:t>Principal Investigator</w:t>
            </w:r>
          </w:p>
        </w:tc>
      </w:tr>
      <w:tr w:rsidR="00982B2A" w:rsidRPr="00991A60" w14:paraId="2F7855F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09A2A68" w14:textId="77777777" w:rsidR="00982B2A" w:rsidRPr="00991A60" w:rsidRDefault="00982B2A" w:rsidP="00982B2A">
            <w:pPr>
              <w:pStyle w:val="CommentText"/>
              <w:tabs>
                <w:tab w:val="left" w:pos="3214"/>
              </w:tabs>
              <w:outlineLvl w:val="0"/>
              <w:rPr>
                <w:sz w:val="24"/>
                <w:szCs w:val="24"/>
              </w:rPr>
            </w:pPr>
          </w:p>
        </w:tc>
        <w:tc>
          <w:tcPr>
            <w:tcW w:w="8772" w:type="dxa"/>
          </w:tcPr>
          <w:p w14:paraId="1559C21C" w14:textId="77777777" w:rsidR="00982B2A" w:rsidRPr="00991A60" w:rsidRDefault="00982B2A" w:rsidP="00982B2A">
            <w:pPr>
              <w:ind w:left="1440" w:hanging="1440"/>
              <w:rPr>
                <w:bCs/>
              </w:rPr>
            </w:pPr>
            <w:r w:rsidRPr="00991A60">
              <w:rPr>
                <w:b/>
                <w:bCs/>
              </w:rPr>
              <w:t xml:space="preserve"> </w:t>
            </w:r>
            <w:r w:rsidRPr="00AC557F">
              <w:rPr>
                <w:bCs/>
              </w:rPr>
              <w:t xml:space="preserve">$44,033       </w:t>
            </w:r>
            <w:r w:rsidRPr="00991A60">
              <w:rPr>
                <w:b/>
                <w:bCs/>
              </w:rPr>
              <w:t xml:space="preserve">   </w:t>
            </w:r>
            <w:r w:rsidRPr="00991A60">
              <w:rPr>
                <w:bCs/>
                <w:color w:val="000000" w:themeColor="text1"/>
              </w:rPr>
              <w:t>7/1/2014 – 6/30/201</w:t>
            </w:r>
            <w:r>
              <w:rPr>
                <w:bCs/>
                <w:color w:val="000000" w:themeColor="text1"/>
              </w:rPr>
              <w:t>6</w:t>
            </w:r>
          </w:p>
        </w:tc>
      </w:tr>
      <w:tr w:rsidR="00982B2A" w:rsidRPr="00991A60" w14:paraId="429E5FB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68765A9" w14:textId="77777777" w:rsidR="00982B2A" w:rsidRPr="00991A60" w:rsidRDefault="00982B2A" w:rsidP="00982B2A">
            <w:pPr>
              <w:pStyle w:val="CommentText"/>
              <w:tabs>
                <w:tab w:val="left" w:pos="3214"/>
              </w:tabs>
              <w:outlineLvl w:val="0"/>
              <w:rPr>
                <w:sz w:val="24"/>
                <w:szCs w:val="24"/>
                <w:u w:val="single"/>
              </w:rPr>
            </w:pPr>
          </w:p>
        </w:tc>
        <w:tc>
          <w:tcPr>
            <w:tcW w:w="8772" w:type="dxa"/>
          </w:tcPr>
          <w:p w14:paraId="0353D851" w14:textId="77777777" w:rsidR="00982B2A" w:rsidRPr="00991A60" w:rsidRDefault="00982B2A" w:rsidP="00982B2A">
            <w:pPr>
              <w:rPr>
                <w:bCs/>
              </w:rPr>
            </w:pPr>
          </w:p>
        </w:tc>
      </w:tr>
      <w:tr w:rsidR="00982B2A" w:rsidRPr="00991A60" w14:paraId="1386E3D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0C9A89F" w14:textId="77777777" w:rsidR="00982B2A" w:rsidRPr="00991A60" w:rsidRDefault="00982B2A" w:rsidP="00982B2A">
            <w:pPr>
              <w:pStyle w:val="CommentText"/>
              <w:tabs>
                <w:tab w:val="left" w:pos="3214"/>
              </w:tabs>
              <w:outlineLvl w:val="0"/>
              <w:rPr>
                <w:sz w:val="24"/>
                <w:szCs w:val="24"/>
                <w:u w:val="single"/>
              </w:rPr>
            </w:pPr>
          </w:p>
        </w:tc>
        <w:tc>
          <w:tcPr>
            <w:tcW w:w="8772" w:type="dxa"/>
          </w:tcPr>
          <w:p w14:paraId="6356C9C1" w14:textId="77777777" w:rsidR="00982B2A" w:rsidRPr="00991A60" w:rsidRDefault="00982B2A" w:rsidP="00982B2A">
            <w:pPr>
              <w:rPr>
                <w:bCs/>
              </w:rPr>
            </w:pPr>
            <w:r w:rsidRPr="00991A60">
              <w:rPr>
                <w:bCs/>
              </w:rPr>
              <w:t>National Institutes of Health/NIGMS – T32</w:t>
            </w:r>
          </w:p>
        </w:tc>
      </w:tr>
      <w:tr w:rsidR="00982B2A" w:rsidRPr="00991A60" w14:paraId="0471D5B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8DF1961" w14:textId="77777777" w:rsidR="00982B2A" w:rsidRPr="00991A60" w:rsidRDefault="00982B2A" w:rsidP="00982B2A">
            <w:pPr>
              <w:pStyle w:val="CommentText"/>
              <w:tabs>
                <w:tab w:val="left" w:pos="3214"/>
              </w:tabs>
              <w:outlineLvl w:val="0"/>
              <w:rPr>
                <w:sz w:val="24"/>
                <w:szCs w:val="24"/>
                <w:u w:val="single"/>
              </w:rPr>
            </w:pPr>
          </w:p>
        </w:tc>
        <w:tc>
          <w:tcPr>
            <w:tcW w:w="8772" w:type="dxa"/>
          </w:tcPr>
          <w:p w14:paraId="61DD5E26" w14:textId="77777777" w:rsidR="00982B2A" w:rsidRPr="00991A60" w:rsidRDefault="00982B2A" w:rsidP="00982B2A">
            <w:r w:rsidRPr="00991A60">
              <w:t xml:space="preserve">Medical Genetics Research Training Grant </w:t>
            </w:r>
          </w:p>
        </w:tc>
      </w:tr>
      <w:tr w:rsidR="00982B2A" w:rsidRPr="00991A60" w14:paraId="18904D5B"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E1F7A69" w14:textId="77777777" w:rsidR="00982B2A" w:rsidRPr="00991A60" w:rsidRDefault="00982B2A" w:rsidP="00982B2A">
            <w:pPr>
              <w:pStyle w:val="CommentText"/>
              <w:tabs>
                <w:tab w:val="left" w:pos="3214"/>
              </w:tabs>
              <w:outlineLvl w:val="0"/>
              <w:rPr>
                <w:sz w:val="24"/>
                <w:szCs w:val="24"/>
                <w:u w:val="single"/>
              </w:rPr>
            </w:pPr>
          </w:p>
        </w:tc>
        <w:tc>
          <w:tcPr>
            <w:tcW w:w="8772" w:type="dxa"/>
          </w:tcPr>
          <w:p w14:paraId="38A7CDD6" w14:textId="77777777" w:rsidR="00982B2A" w:rsidRPr="00991A60" w:rsidRDefault="00982B2A" w:rsidP="00982B2A">
            <w:pPr>
              <w:rPr>
                <w:bCs/>
              </w:rPr>
            </w:pPr>
            <w:r w:rsidRPr="00991A60">
              <w:rPr>
                <w:bCs/>
              </w:rPr>
              <w:t>Trainee</w:t>
            </w:r>
          </w:p>
        </w:tc>
      </w:tr>
      <w:tr w:rsidR="00982B2A" w:rsidRPr="00991A60" w14:paraId="03F97BBB"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2F461E4" w14:textId="77777777" w:rsidR="00982B2A" w:rsidRPr="00991A60" w:rsidRDefault="00982B2A" w:rsidP="00982B2A">
            <w:pPr>
              <w:pStyle w:val="CommentText"/>
              <w:tabs>
                <w:tab w:val="left" w:pos="3214"/>
              </w:tabs>
              <w:outlineLvl w:val="0"/>
              <w:rPr>
                <w:sz w:val="24"/>
                <w:szCs w:val="24"/>
                <w:u w:val="single"/>
              </w:rPr>
            </w:pPr>
          </w:p>
        </w:tc>
        <w:tc>
          <w:tcPr>
            <w:tcW w:w="8772" w:type="dxa"/>
          </w:tcPr>
          <w:p w14:paraId="245C4CC2" w14:textId="77777777" w:rsidR="00982B2A" w:rsidRPr="00991A60" w:rsidRDefault="00982B2A" w:rsidP="00982B2A">
            <w:pPr>
              <w:rPr>
                <w:bCs/>
              </w:rPr>
            </w:pPr>
            <w:r w:rsidRPr="00991A60">
              <w:rPr>
                <w:bCs/>
              </w:rPr>
              <w:t xml:space="preserve">Fellow Salary Support        7/1/2003 – 6/30/2005 </w:t>
            </w:r>
          </w:p>
        </w:tc>
      </w:tr>
      <w:tr w:rsidR="00982B2A" w:rsidRPr="00991A60" w14:paraId="593A8B1E"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50C72D4" w14:textId="77777777" w:rsidR="00982B2A" w:rsidRPr="00991A60" w:rsidRDefault="00982B2A" w:rsidP="00982B2A">
            <w:pPr>
              <w:pStyle w:val="CommentText"/>
              <w:tabs>
                <w:tab w:val="left" w:pos="3214"/>
              </w:tabs>
              <w:outlineLvl w:val="0"/>
              <w:rPr>
                <w:sz w:val="24"/>
                <w:szCs w:val="24"/>
                <w:u w:val="single"/>
              </w:rPr>
            </w:pPr>
          </w:p>
        </w:tc>
        <w:tc>
          <w:tcPr>
            <w:tcW w:w="8772" w:type="dxa"/>
          </w:tcPr>
          <w:p w14:paraId="199DE3D8" w14:textId="77777777" w:rsidR="00982B2A" w:rsidRPr="00991A60" w:rsidRDefault="00982B2A" w:rsidP="00982B2A">
            <w:pPr>
              <w:rPr>
                <w:bCs/>
              </w:rPr>
            </w:pPr>
          </w:p>
        </w:tc>
      </w:tr>
      <w:tr w:rsidR="00982B2A" w:rsidRPr="00991A60" w14:paraId="666A0E34"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5F7D9D6" w14:textId="77777777" w:rsidR="00982B2A" w:rsidRPr="00991A60" w:rsidRDefault="00982B2A" w:rsidP="00982B2A">
            <w:pPr>
              <w:pStyle w:val="CommentText"/>
              <w:tabs>
                <w:tab w:val="left" w:pos="3214"/>
              </w:tabs>
              <w:outlineLvl w:val="0"/>
              <w:rPr>
                <w:sz w:val="24"/>
                <w:szCs w:val="24"/>
                <w:u w:val="single"/>
              </w:rPr>
            </w:pPr>
          </w:p>
        </w:tc>
        <w:tc>
          <w:tcPr>
            <w:tcW w:w="8772" w:type="dxa"/>
          </w:tcPr>
          <w:p w14:paraId="006CBBB7" w14:textId="77777777" w:rsidR="00982B2A" w:rsidRPr="00991A60" w:rsidRDefault="00982B2A" w:rsidP="00982B2A">
            <w:pPr>
              <w:ind w:left="1440" w:hanging="1440"/>
              <w:rPr>
                <w:bCs/>
              </w:rPr>
            </w:pPr>
            <w:r w:rsidRPr="00991A60">
              <w:rPr>
                <w:bCs/>
              </w:rPr>
              <w:t>National Institutes of Health/NICHD – K12</w:t>
            </w:r>
          </w:p>
        </w:tc>
      </w:tr>
      <w:tr w:rsidR="00982B2A" w:rsidRPr="00991A60" w14:paraId="629A9892"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DAFDFF9" w14:textId="77777777" w:rsidR="00982B2A" w:rsidRPr="00991A60" w:rsidRDefault="00982B2A" w:rsidP="00982B2A">
            <w:pPr>
              <w:pStyle w:val="CommentText"/>
              <w:tabs>
                <w:tab w:val="left" w:pos="3214"/>
              </w:tabs>
              <w:outlineLvl w:val="0"/>
              <w:rPr>
                <w:sz w:val="24"/>
                <w:szCs w:val="24"/>
                <w:u w:val="single"/>
              </w:rPr>
            </w:pPr>
          </w:p>
        </w:tc>
        <w:tc>
          <w:tcPr>
            <w:tcW w:w="8772" w:type="dxa"/>
          </w:tcPr>
          <w:p w14:paraId="2F3014CC" w14:textId="77777777" w:rsidR="00982B2A" w:rsidRPr="00991A60" w:rsidRDefault="00982B2A" w:rsidP="00982B2A">
            <w:pPr>
              <w:rPr>
                <w:b/>
                <w:bCs/>
              </w:rPr>
            </w:pPr>
            <w:r w:rsidRPr="00991A60">
              <w:rPr>
                <w:bCs/>
              </w:rPr>
              <w:t>CHOP Pediatric Scholars Program</w:t>
            </w:r>
          </w:p>
        </w:tc>
      </w:tr>
      <w:tr w:rsidR="00982B2A" w:rsidRPr="00991A60" w14:paraId="00EFC416"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FDBF74C" w14:textId="77777777" w:rsidR="00982B2A" w:rsidRPr="00991A60" w:rsidRDefault="00982B2A" w:rsidP="00982B2A">
            <w:pPr>
              <w:pStyle w:val="CommentText"/>
              <w:tabs>
                <w:tab w:val="left" w:pos="3214"/>
              </w:tabs>
              <w:outlineLvl w:val="0"/>
              <w:rPr>
                <w:sz w:val="24"/>
                <w:szCs w:val="24"/>
                <w:u w:val="single"/>
              </w:rPr>
            </w:pPr>
          </w:p>
        </w:tc>
        <w:tc>
          <w:tcPr>
            <w:tcW w:w="8772" w:type="dxa"/>
          </w:tcPr>
          <w:p w14:paraId="14AB0BC8" w14:textId="77777777" w:rsidR="00982B2A" w:rsidRPr="00991A60" w:rsidRDefault="00982B2A" w:rsidP="00982B2A">
            <w:pPr>
              <w:rPr>
                <w:bCs/>
              </w:rPr>
            </w:pPr>
            <w:r w:rsidRPr="00991A60">
              <w:rPr>
                <w:bCs/>
              </w:rPr>
              <w:t>Trainee</w:t>
            </w:r>
          </w:p>
        </w:tc>
      </w:tr>
      <w:tr w:rsidR="00982B2A" w:rsidRPr="00991A60" w14:paraId="07D8824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9423DF6" w14:textId="77777777" w:rsidR="00982B2A" w:rsidRPr="00991A60" w:rsidRDefault="00982B2A" w:rsidP="00982B2A">
            <w:pPr>
              <w:pStyle w:val="CommentText"/>
              <w:tabs>
                <w:tab w:val="left" w:pos="3214"/>
              </w:tabs>
              <w:outlineLvl w:val="0"/>
              <w:rPr>
                <w:sz w:val="24"/>
                <w:szCs w:val="24"/>
                <w:u w:val="single"/>
              </w:rPr>
            </w:pPr>
          </w:p>
        </w:tc>
        <w:tc>
          <w:tcPr>
            <w:tcW w:w="8772" w:type="dxa"/>
          </w:tcPr>
          <w:p w14:paraId="4D4FC229" w14:textId="77777777" w:rsidR="00982B2A" w:rsidRPr="00991A60" w:rsidRDefault="00982B2A" w:rsidP="00982B2A">
            <w:pPr>
              <w:rPr>
                <w:b/>
                <w:bCs/>
              </w:rPr>
            </w:pPr>
            <w:r w:rsidRPr="00991A60">
              <w:rPr>
                <w:bCs/>
              </w:rPr>
              <w:t>$75,000             7/1/2005 – 6/30/2006</w:t>
            </w:r>
          </w:p>
        </w:tc>
      </w:tr>
      <w:tr w:rsidR="00982B2A" w:rsidRPr="00991A60" w14:paraId="0A539E1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80B1585" w14:textId="77777777" w:rsidR="00982B2A" w:rsidRPr="00991A60" w:rsidRDefault="00982B2A" w:rsidP="00982B2A">
            <w:pPr>
              <w:pStyle w:val="CommentText"/>
              <w:tabs>
                <w:tab w:val="left" w:pos="3214"/>
              </w:tabs>
              <w:outlineLvl w:val="0"/>
              <w:rPr>
                <w:sz w:val="24"/>
                <w:szCs w:val="24"/>
                <w:u w:val="single"/>
              </w:rPr>
            </w:pPr>
          </w:p>
        </w:tc>
        <w:tc>
          <w:tcPr>
            <w:tcW w:w="8772" w:type="dxa"/>
          </w:tcPr>
          <w:p w14:paraId="7C45517A" w14:textId="77777777" w:rsidR="00982B2A" w:rsidRPr="00991A60" w:rsidRDefault="00982B2A" w:rsidP="00982B2A">
            <w:pPr>
              <w:rPr>
                <w:b/>
                <w:bCs/>
              </w:rPr>
            </w:pPr>
          </w:p>
        </w:tc>
      </w:tr>
      <w:tr w:rsidR="00982B2A" w:rsidRPr="00991A60" w14:paraId="29513B89"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4E3EFFB" w14:textId="77777777" w:rsidR="00982B2A" w:rsidRPr="00991A60" w:rsidRDefault="00982B2A" w:rsidP="00982B2A">
            <w:pPr>
              <w:pStyle w:val="CommentText"/>
              <w:tabs>
                <w:tab w:val="left" w:pos="3214"/>
              </w:tabs>
              <w:outlineLvl w:val="0"/>
              <w:rPr>
                <w:sz w:val="24"/>
                <w:szCs w:val="24"/>
                <w:u w:val="single"/>
              </w:rPr>
            </w:pPr>
          </w:p>
        </w:tc>
        <w:tc>
          <w:tcPr>
            <w:tcW w:w="8772" w:type="dxa"/>
          </w:tcPr>
          <w:p w14:paraId="777A490C" w14:textId="77777777" w:rsidR="00982B2A" w:rsidRPr="00991A60" w:rsidRDefault="00982B2A" w:rsidP="00982B2A">
            <w:pPr>
              <w:ind w:left="1440" w:hanging="1440"/>
              <w:rPr>
                <w:bCs/>
              </w:rPr>
            </w:pPr>
            <w:r w:rsidRPr="00991A60">
              <w:rPr>
                <w:bCs/>
              </w:rPr>
              <w:t>National Institutes of Health/NIDDK – K08</w:t>
            </w:r>
          </w:p>
        </w:tc>
      </w:tr>
      <w:tr w:rsidR="00982B2A" w:rsidRPr="00991A60" w14:paraId="4ACEA1B1"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C65B915" w14:textId="77777777" w:rsidR="00982B2A" w:rsidRPr="00991A60" w:rsidRDefault="00982B2A" w:rsidP="00982B2A">
            <w:pPr>
              <w:pStyle w:val="CommentText"/>
              <w:tabs>
                <w:tab w:val="left" w:pos="3214"/>
              </w:tabs>
              <w:outlineLvl w:val="0"/>
              <w:rPr>
                <w:sz w:val="24"/>
                <w:szCs w:val="24"/>
              </w:rPr>
            </w:pPr>
          </w:p>
        </w:tc>
        <w:tc>
          <w:tcPr>
            <w:tcW w:w="8772" w:type="dxa"/>
          </w:tcPr>
          <w:p w14:paraId="557A2AF3" w14:textId="77777777" w:rsidR="00982B2A" w:rsidRPr="00991A60" w:rsidRDefault="00982B2A" w:rsidP="00982B2A">
            <w:pPr>
              <w:ind w:left="1440" w:hanging="1440"/>
              <w:rPr>
                <w:bCs/>
              </w:rPr>
            </w:pPr>
            <w:r w:rsidRPr="00991A60">
              <w:t>Metabolic regulation in growth factor-dependent cells</w:t>
            </w:r>
          </w:p>
        </w:tc>
      </w:tr>
      <w:tr w:rsidR="00982B2A" w:rsidRPr="00991A60" w14:paraId="556A94E1"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41DCEFA" w14:textId="77777777" w:rsidR="00982B2A" w:rsidRPr="00991A60" w:rsidRDefault="00982B2A" w:rsidP="00982B2A">
            <w:pPr>
              <w:pStyle w:val="CommentText"/>
              <w:tabs>
                <w:tab w:val="left" w:pos="3214"/>
              </w:tabs>
              <w:outlineLvl w:val="0"/>
              <w:rPr>
                <w:sz w:val="24"/>
                <w:szCs w:val="24"/>
              </w:rPr>
            </w:pPr>
          </w:p>
        </w:tc>
        <w:tc>
          <w:tcPr>
            <w:tcW w:w="8772" w:type="dxa"/>
          </w:tcPr>
          <w:p w14:paraId="369A3832" w14:textId="77777777" w:rsidR="00982B2A" w:rsidRPr="00991A60" w:rsidRDefault="00982B2A" w:rsidP="00982B2A">
            <w:pPr>
              <w:ind w:right="-180"/>
            </w:pPr>
            <w:r w:rsidRPr="00991A60">
              <w:rPr>
                <w:bCs/>
              </w:rPr>
              <w:t>Principal Investigator</w:t>
            </w:r>
          </w:p>
        </w:tc>
      </w:tr>
      <w:tr w:rsidR="00982B2A" w:rsidRPr="00991A60" w14:paraId="4DAD0A4B"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4DE56D9" w14:textId="77777777" w:rsidR="00982B2A" w:rsidRPr="00991A60" w:rsidRDefault="00982B2A" w:rsidP="00982B2A">
            <w:pPr>
              <w:pStyle w:val="CommentText"/>
              <w:tabs>
                <w:tab w:val="left" w:pos="3214"/>
              </w:tabs>
              <w:outlineLvl w:val="0"/>
              <w:rPr>
                <w:sz w:val="24"/>
                <w:szCs w:val="24"/>
              </w:rPr>
            </w:pPr>
          </w:p>
        </w:tc>
        <w:tc>
          <w:tcPr>
            <w:tcW w:w="8772" w:type="dxa"/>
          </w:tcPr>
          <w:p w14:paraId="10B6BE3E" w14:textId="77777777" w:rsidR="00982B2A" w:rsidRPr="00991A60" w:rsidRDefault="00982B2A" w:rsidP="00982B2A">
            <w:pPr>
              <w:ind w:left="1440" w:hanging="1440"/>
              <w:rPr>
                <w:bCs/>
              </w:rPr>
            </w:pPr>
            <w:r w:rsidRPr="00991A60">
              <w:rPr>
                <w:bCs/>
              </w:rPr>
              <w:t>$123,400          7/1/2010 – 6/30/2011</w:t>
            </w:r>
          </w:p>
        </w:tc>
      </w:tr>
      <w:tr w:rsidR="00982B2A" w:rsidRPr="00991A60" w14:paraId="66B8A0A2"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270BAD0" w14:textId="77777777" w:rsidR="00982B2A" w:rsidRPr="00991A60" w:rsidRDefault="00982B2A" w:rsidP="00982B2A">
            <w:pPr>
              <w:pStyle w:val="CommentText"/>
              <w:tabs>
                <w:tab w:val="left" w:pos="3214"/>
              </w:tabs>
              <w:outlineLvl w:val="0"/>
              <w:rPr>
                <w:sz w:val="24"/>
                <w:szCs w:val="24"/>
              </w:rPr>
            </w:pPr>
          </w:p>
        </w:tc>
        <w:tc>
          <w:tcPr>
            <w:tcW w:w="8772" w:type="dxa"/>
          </w:tcPr>
          <w:p w14:paraId="39BB6FB1" w14:textId="77777777" w:rsidR="00982B2A" w:rsidRPr="00991A60" w:rsidRDefault="00982B2A" w:rsidP="00982B2A">
            <w:pPr>
              <w:ind w:left="1440" w:hanging="1440"/>
              <w:rPr>
                <w:bCs/>
              </w:rPr>
            </w:pPr>
            <w:r w:rsidRPr="00991A60">
              <w:rPr>
                <w:bCs/>
              </w:rPr>
              <w:t>$617,000          7/1/2006 – 6/30/2011</w:t>
            </w:r>
          </w:p>
        </w:tc>
      </w:tr>
      <w:tr w:rsidR="00982B2A" w:rsidRPr="00991A60" w14:paraId="0A3875A8"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3F754B2" w14:textId="77777777" w:rsidR="00982B2A" w:rsidRPr="00991A60" w:rsidRDefault="00982B2A" w:rsidP="00982B2A">
            <w:pPr>
              <w:pStyle w:val="CommentText"/>
              <w:tabs>
                <w:tab w:val="left" w:pos="3214"/>
              </w:tabs>
              <w:outlineLvl w:val="0"/>
              <w:rPr>
                <w:sz w:val="24"/>
                <w:szCs w:val="24"/>
              </w:rPr>
            </w:pPr>
          </w:p>
        </w:tc>
        <w:tc>
          <w:tcPr>
            <w:tcW w:w="8772" w:type="dxa"/>
          </w:tcPr>
          <w:p w14:paraId="52791571" w14:textId="77777777" w:rsidR="00982B2A" w:rsidRPr="00991A60" w:rsidRDefault="00982B2A" w:rsidP="00982B2A">
            <w:pPr>
              <w:ind w:left="1440" w:hanging="1440"/>
              <w:rPr>
                <w:bCs/>
              </w:rPr>
            </w:pPr>
          </w:p>
        </w:tc>
      </w:tr>
      <w:tr w:rsidR="00982B2A" w:rsidRPr="00991A60" w14:paraId="18BA9CE4"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3066D32" w14:textId="77777777" w:rsidR="00982B2A" w:rsidRPr="00991A60" w:rsidRDefault="00982B2A" w:rsidP="00982B2A">
            <w:pPr>
              <w:pStyle w:val="CommentText"/>
              <w:tabs>
                <w:tab w:val="left" w:pos="3214"/>
              </w:tabs>
              <w:outlineLvl w:val="0"/>
              <w:rPr>
                <w:sz w:val="24"/>
                <w:szCs w:val="24"/>
              </w:rPr>
            </w:pPr>
          </w:p>
        </w:tc>
        <w:tc>
          <w:tcPr>
            <w:tcW w:w="8772" w:type="dxa"/>
          </w:tcPr>
          <w:p w14:paraId="1897F5BA" w14:textId="77777777" w:rsidR="00982B2A" w:rsidRPr="00991A60" w:rsidRDefault="00982B2A" w:rsidP="00982B2A">
            <w:pPr>
              <w:ind w:left="1440" w:hanging="1440"/>
              <w:rPr>
                <w:bCs/>
              </w:rPr>
            </w:pPr>
            <w:r w:rsidRPr="00991A60">
              <w:rPr>
                <w:bCs/>
              </w:rPr>
              <w:t>American Cancer Society – Individual Research Grant</w:t>
            </w:r>
          </w:p>
        </w:tc>
      </w:tr>
      <w:tr w:rsidR="00982B2A" w:rsidRPr="00991A60" w14:paraId="308C77C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A2192C5" w14:textId="77777777" w:rsidR="00982B2A" w:rsidRPr="00991A60" w:rsidRDefault="00982B2A" w:rsidP="00982B2A">
            <w:pPr>
              <w:pStyle w:val="CommentText"/>
              <w:tabs>
                <w:tab w:val="left" w:pos="3214"/>
              </w:tabs>
              <w:outlineLvl w:val="0"/>
              <w:rPr>
                <w:sz w:val="24"/>
                <w:szCs w:val="24"/>
              </w:rPr>
            </w:pPr>
          </w:p>
        </w:tc>
        <w:tc>
          <w:tcPr>
            <w:tcW w:w="8772" w:type="dxa"/>
          </w:tcPr>
          <w:p w14:paraId="05087566" w14:textId="77777777" w:rsidR="00982B2A" w:rsidRPr="00991A60" w:rsidRDefault="00982B2A" w:rsidP="00982B2A">
            <w:pPr>
              <w:ind w:left="1440" w:hanging="1440"/>
              <w:rPr>
                <w:bCs/>
              </w:rPr>
            </w:pPr>
            <w:r w:rsidRPr="00991A60">
              <w:t>Glutamine-based anaplerosis (GBA): A key metabolic pathway in tumor cell growth</w:t>
            </w:r>
          </w:p>
        </w:tc>
      </w:tr>
      <w:tr w:rsidR="00982B2A" w:rsidRPr="00991A60" w14:paraId="6421CFA4"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7DB460A" w14:textId="77777777" w:rsidR="00982B2A" w:rsidRPr="00991A60" w:rsidRDefault="00982B2A" w:rsidP="00982B2A">
            <w:pPr>
              <w:pStyle w:val="CommentText"/>
              <w:tabs>
                <w:tab w:val="left" w:pos="3214"/>
              </w:tabs>
              <w:outlineLvl w:val="0"/>
              <w:rPr>
                <w:sz w:val="24"/>
                <w:szCs w:val="24"/>
              </w:rPr>
            </w:pPr>
          </w:p>
        </w:tc>
        <w:tc>
          <w:tcPr>
            <w:tcW w:w="8772" w:type="dxa"/>
          </w:tcPr>
          <w:p w14:paraId="521AAB13" w14:textId="77777777" w:rsidR="00982B2A" w:rsidRPr="00991A60" w:rsidRDefault="00982B2A" w:rsidP="00982B2A">
            <w:pPr>
              <w:ind w:left="1440" w:hanging="1440"/>
              <w:rPr>
                <w:bCs/>
              </w:rPr>
            </w:pPr>
            <w:r w:rsidRPr="00991A60">
              <w:rPr>
                <w:bCs/>
              </w:rPr>
              <w:t>Principal Investigator</w:t>
            </w:r>
          </w:p>
        </w:tc>
      </w:tr>
      <w:tr w:rsidR="00982B2A" w:rsidRPr="00991A60" w14:paraId="21F3FEA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027BB52" w14:textId="77777777" w:rsidR="00982B2A" w:rsidRPr="00991A60" w:rsidRDefault="00982B2A" w:rsidP="00982B2A">
            <w:pPr>
              <w:pStyle w:val="CommentText"/>
              <w:tabs>
                <w:tab w:val="left" w:pos="3214"/>
              </w:tabs>
              <w:outlineLvl w:val="0"/>
              <w:rPr>
                <w:sz w:val="24"/>
                <w:szCs w:val="24"/>
              </w:rPr>
            </w:pPr>
          </w:p>
        </w:tc>
        <w:tc>
          <w:tcPr>
            <w:tcW w:w="8772" w:type="dxa"/>
          </w:tcPr>
          <w:p w14:paraId="0F49EC1E" w14:textId="77777777" w:rsidR="00982B2A" w:rsidRPr="00991A60" w:rsidRDefault="00982B2A" w:rsidP="00982B2A">
            <w:pPr>
              <w:ind w:left="1440" w:hanging="1440"/>
              <w:rPr>
                <w:bCs/>
              </w:rPr>
            </w:pPr>
            <w:r w:rsidRPr="00991A60">
              <w:rPr>
                <w:bCs/>
              </w:rPr>
              <w:t>$40,000            7/1/2008 – 6/30/2009</w:t>
            </w:r>
          </w:p>
        </w:tc>
      </w:tr>
      <w:tr w:rsidR="00982B2A" w:rsidRPr="00991A60" w14:paraId="703A67F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87C7CDA" w14:textId="77777777" w:rsidR="00982B2A" w:rsidRPr="00991A60" w:rsidRDefault="00982B2A" w:rsidP="00982B2A">
            <w:pPr>
              <w:pStyle w:val="CommentText"/>
              <w:tabs>
                <w:tab w:val="left" w:pos="3214"/>
              </w:tabs>
              <w:outlineLvl w:val="0"/>
              <w:rPr>
                <w:sz w:val="24"/>
                <w:szCs w:val="24"/>
              </w:rPr>
            </w:pPr>
          </w:p>
        </w:tc>
        <w:tc>
          <w:tcPr>
            <w:tcW w:w="8772" w:type="dxa"/>
          </w:tcPr>
          <w:p w14:paraId="4ACE87BE" w14:textId="77777777" w:rsidR="00982B2A" w:rsidRPr="00991A60" w:rsidRDefault="00982B2A" w:rsidP="00982B2A">
            <w:pPr>
              <w:ind w:left="1440" w:hanging="1440"/>
              <w:rPr>
                <w:bCs/>
              </w:rPr>
            </w:pPr>
          </w:p>
        </w:tc>
      </w:tr>
      <w:tr w:rsidR="00982B2A" w:rsidRPr="00991A60" w14:paraId="170DE42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BB3C780" w14:textId="77777777" w:rsidR="00982B2A" w:rsidRPr="00991A60" w:rsidRDefault="00982B2A" w:rsidP="00982B2A">
            <w:pPr>
              <w:pStyle w:val="CommentText"/>
              <w:tabs>
                <w:tab w:val="left" w:pos="3214"/>
              </w:tabs>
              <w:outlineLvl w:val="0"/>
              <w:rPr>
                <w:sz w:val="24"/>
                <w:szCs w:val="24"/>
              </w:rPr>
            </w:pPr>
          </w:p>
        </w:tc>
        <w:tc>
          <w:tcPr>
            <w:tcW w:w="8772" w:type="dxa"/>
          </w:tcPr>
          <w:p w14:paraId="0AF93FB6" w14:textId="77777777" w:rsidR="00982B2A" w:rsidRPr="00991A60" w:rsidRDefault="00982B2A" w:rsidP="00982B2A">
            <w:pPr>
              <w:ind w:left="1440" w:hanging="1440"/>
              <w:rPr>
                <w:bCs/>
              </w:rPr>
            </w:pPr>
            <w:r w:rsidRPr="00991A60">
              <w:rPr>
                <w:bCs/>
              </w:rPr>
              <w:t>National Institutes of Health – UL1</w:t>
            </w:r>
          </w:p>
        </w:tc>
      </w:tr>
      <w:tr w:rsidR="00982B2A" w:rsidRPr="005F56C1" w14:paraId="5C2CEF0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AF6D7D5" w14:textId="77777777" w:rsidR="00982B2A" w:rsidRPr="00991A60" w:rsidRDefault="00982B2A" w:rsidP="00982B2A">
            <w:pPr>
              <w:pStyle w:val="CommentText"/>
              <w:tabs>
                <w:tab w:val="left" w:pos="3214"/>
              </w:tabs>
              <w:outlineLvl w:val="0"/>
              <w:rPr>
                <w:sz w:val="24"/>
                <w:szCs w:val="24"/>
              </w:rPr>
            </w:pPr>
          </w:p>
        </w:tc>
        <w:tc>
          <w:tcPr>
            <w:tcW w:w="8772" w:type="dxa"/>
          </w:tcPr>
          <w:p w14:paraId="3AC2BF2D" w14:textId="77777777" w:rsidR="00982B2A" w:rsidRPr="00A30091" w:rsidRDefault="00982B2A" w:rsidP="00982B2A">
            <w:pPr>
              <w:ind w:right="-180"/>
              <w:rPr>
                <w:lang w:val="pt-BR"/>
              </w:rPr>
            </w:pPr>
            <w:r w:rsidRPr="00A30091">
              <w:rPr>
                <w:bCs/>
                <w:lang w:val="pt-BR"/>
              </w:rPr>
              <w:t>Ex vivo flux profiling in congenital lactic acidosis syndromes</w:t>
            </w:r>
          </w:p>
        </w:tc>
      </w:tr>
      <w:tr w:rsidR="00982B2A" w:rsidRPr="00991A60" w14:paraId="7990E2B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2DB870F" w14:textId="77777777" w:rsidR="00982B2A" w:rsidRPr="00A30091" w:rsidRDefault="00982B2A" w:rsidP="00982B2A">
            <w:pPr>
              <w:pStyle w:val="CommentText"/>
              <w:tabs>
                <w:tab w:val="left" w:pos="3214"/>
              </w:tabs>
              <w:outlineLvl w:val="0"/>
              <w:rPr>
                <w:sz w:val="24"/>
                <w:szCs w:val="24"/>
                <w:lang w:val="pt-BR"/>
              </w:rPr>
            </w:pPr>
          </w:p>
        </w:tc>
        <w:tc>
          <w:tcPr>
            <w:tcW w:w="8772" w:type="dxa"/>
          </w:tcPr>
          <w:p w14:paraId="7AD93345" w14:textId="77777777" w:rsidR="00982B2A" w:rsidRPr="00991A60" w:rsidRDefault="00982B2A" w:rsidP="00982B2A">
            <w:pPr>
              <w:ind w:left="1440" w:hanging="1440"/>
              <w:rPr>
                <w:bCs/>
              </w:rPr>
            </w:pPr>
            <w:r w:rsidRPr="00991A60">
              <w:rPr>
                <w:bCs/>
              </w:rPr>
              <w:t>Principal Investigator of Pilot Award</w:t>
            </w:r>
          </w:p>
        </w:tc>
      </w:tr>
      <w:tr w:rsidR="00982B2A" w:rsidRPr="00991A60" w14:paraId="71ACAA8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6556742" w14:textId="77777777" w:rsidR="00982B2A" w:rsidRPr="00991A60" w:rsidRDefault="00982B2A" w:rsidP="00982B2A">
            <w:pPr>
              <w:pStyle w:val="CommentText"/>
              <w:tabs>
                <w:tab w:val="left" w:pos="3214"/>
              </w:tabs>
              <w:outlineLvl w:val="0"/>
              <w:rPr>
                <w:sz w:val="24"/>
                <w:szCs w:val="24"/>
              </w:rPr>
            </w:pPr>
          </w:p>
        </w:tc>
        <w:tc>
          <w:tcPr>
            <w:tcW w:w="8772" w:type="dxa"/>
          </w:tcPr>
          <w:p w14:paraId="5567296A" w14:textId="77777777" w:rsidR="00982B2A" w:rsidRPr="00991A60" w:rsidRDefault="00982B2A" w:rsidP="00982B2A">
            <w:pPr>
              <w:ind w:left="1440" w:hanging="1440"/>
              <w:rPr>
                <w:bCs/>
              </w:rPr>
            </w:pPr>
            <w:r w:rsidRPr="00991A60">
              <w:rPr>
                <w:bCs/>
              </w:rPr>
              <w:t>$25,000            4/1/2008 – 3/31/2009</w:t>
            </w:r>
          </w:p>
        </w:tc>
      </w:tr>
      <w:tr w:rsidR="00982B2A" w:rsidRPr="00991A60" w14:paraId="2AA2532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818351A" w14:textId="77777777" w:rsidR="00982B2A" w:rsidRPr="00991A60" w:rsidRDefault="00982B2A" w:rsidP="00982B2A">
            <w:pPr>
              <w:pStyle w:val="CommentText"/>
              <w:tabs>
                <w:tab w:val="left" w:pos="3214"/>
              </w:tabs>
              <w:outlineLvl w:val="0"/>
              <w:rPr>
                <w:sz w:val="24"/>
                <w:szCs w:val="24"/>
              </w:rPr>
            </w:pPr>
          </w:p>
        </w:tc>
        <w:tc>
          <w:tcPr>
            <w:tcW w:w="8772" w:type="dxa"/>
          </w:tcPr>
          <w:p w14:paraId="23B9D162" w14:textId="77777777" w:rsidR="00982B2A" w:rsidRPr="00991A60" w:rsidRDefault="00982B2A" w:rsidP="00982B2A">
            <w:pPr>
              <w:ind w:left="1440" w:hanging="1440"/>
              <w:rPr>
                <w:bCs/>
              </w:rPr>
            </w:pPr>
          </w:p>
        </w:tc>
      </w:tr>
      <w:tr w:rsidR="00982B2A" w:rsidRPr="00991A60" w14:paraId="719D444D"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05CBBA3" w14:textId="77777777" w:rsidR="00982B2A" w:rsidRPr="00991A60" w:rsidRDefault="00982B2A" w:rsidP="00982B2A">
            <w:pPr>
              <w:pStyle w:val="CommentText"/>
              <w:tabs>
                <w:tab w:val="left" w:pos="3214"/>
              </w:tabs>
              <w:outlineLvl w:val="0"/>
              <w:rPr>
                <w:sz w:val="24"/>
                <w:szCs w:val="24"/>
              </w:rPr>
            </w:pPr>
          </w:p>
        </w:tc>
        <w:tc>
          <w:tcPr>
            <w:tcW w:w="8772" w:type="dxa"/>
          </w:tcPr>
          <w:p w14:paraId="70972617" w14:textId="77777777" w:rsidR="00982B2A" w:rsidRPr="00991A60" w:rsidRDefault="00982B2A" w:rsidP="00982B2A">
            <w:pPr>
              <w:ind w:left="1440" w:hanging="1440"/>
              <w:rPr>
                <w:bCs/>
              </w:rPr>
            </w:pPr>
            <w:r w:rsidRPr="00991A60">
              <w:rPr>
                <w:bCs/>
              </w:rPr>
              <w:t>National Institutes of Health/NINDS – RC1</w:t>
            </w:r>
          </w:p>
        </w:tc>
      </w:tr>
      <w:tr w:rsidR="00982B2A" w:rsidRPr="00991A60" w14:paraId="65BD2A4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952393B" w14:textId="77777777" w:rsidR="00982B2A" w:rsidRPr="00991A60" w:rsidRDefault="00982B2A" w:rsidP="00982B2A">
            <w:pPr>
              <w:pStyle w:val="CommentText"/>
              <w:tabs>
                <w:tab w:val="left" w:pos="3214"/>
              </w:tabs>
              <w:outlineLvl w:val="0"/>
              <w:rPr>
                <w:sz w:val="24"/>
                <w:szCs w:val="24"/>
              </w:rPr>
            </w:pPr>
          </w:p>
        </w:tc>
        <w:tc>
          <w:tcPr>
            <w:tcW w:w="8772" w:type="dxa"/>
          </w:tcPr>
          <w:p w14:paraId="226A5EA2" w14:textId="77777777" w:rsidR="00982B2A" w:rsidRPr="00991A60" w:rsidRDefault="00982B2A" w:rsidP="00982B2A">
            <w:pPr>
              <w:ind w:left="1440" w:hanging="1440"/>
              <w:rPr>
                <w:bCs/>
              </w:rPr>
            </w:pPr>
            <w:r w:rsidRPr="00991A60">
              <w:rPr>
                <w:bCs/>
              </w:rPr>
              <w:t>Genotype and Metabolic Phenotype in Glioblastoma</w:t>
            </w:r>
          </w:p>
        </w:tc>
      </w:tr>
      <w:tr w:rsidR="00982B2A" w:rsidRPr="00991A60" w14:paraId="6002283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50C56FD" w14:textId="77777777" w:rsidR="00982B2A" w:rsidRPr="00991A60" w:rsidRDefault="00982B2A" w:rsidP="00982B2A">
            <w:pPr>
              <w:pStyle w:val="CommentText"/>
              <w:tabs>
                <w:tab w:val="left" w:pos="3214"/>
              </w:tabs>
              <w:outlineLvl w:val="0"/>
              <w:rPr>
                <w:sz w:val="24"/>
                <w:szCs w:val="24"/>
              </w:rPr>
            </w:pPr>
          </w:p>
        </w:tc>
        <w:tc>
          <w:tcPr>
            <w:tcW w:w="8772" w:type="dxa"/>
          </w:tcPr>
          <w:p w14:paraId="6571F648" w14:textId="77777777" w:rsidR="00982B2A" w:rsidRPr="00991A60" w:rsidRDefault="00982B2A" w:rsidP="00982B2A">
            <w:pPr>
              <w:ind w:right="-180"/>
            </w:pPr>
            <w:r w:rsidRPr="00991A60">
              <w:rPr>
                <w:bCs/>
              </w:rPr>
              <w:t>Co-Investigator</w:t>
            </w:r>
          </w:p>
        </w:tc>
      </w:tr>
      <w:tr w:rsidR="00982B2A" w:rsidRPr="00991A60" w14:paraId="72FB44FD"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DCD635A" w14:textId="77777777" w:rsidR="00982B2A" w:rsidRPr="00991A60" w:rsidRDefault="00982B2A" w:rsidP="00982B2A">
            <w:pPr>
              <w:pStyle w:val="CommentText"/>
              <w:tabs>
                <w:tab w:val="left" w:pos="3214"/>
              </w:tabs>
              <w:outlineLvl w:val="0"/>
              <w:rPr>
                <w:sz w:val="24"/>
                <w:szCs w:val="24"/>
              </w:rPr>
            </w:pPr>
          </w:p>
        </w:tc>
        <w:tc>
          <w:tcPr>
            <w:tcW w:w="8772" w:type="dxa"/>
          </w:tcPr>
          <w:p w14:paraId="5B695553" w14:textId="77777777" w:rsidR="00982B2A" w:rsidRPr="00991A60" w:rsidRDefault="00982B2A" w:rsidP="00982B2A">
            <w:pPr>
              <w:ind w:left="1440" w:hanging="1440"/>
              <w:rPr>
                <w:bCs/>
              </w:rPr>
            </w:pPr>
            <w:r w:rsidRPr="00991A60">
              <w:rPr>
                <w:bCs/>
              </w:rPr>
              <w:t>$318,472         9/30/2010 – 8/31/2011</w:t>
            </w:r>
          </w:p>
        </w:tc>
      </w:tr>
      <w:tr w:rsidR="00982B2A" w:rsidRPr="00991A60" w14:paraId="1E7918CB"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C929712" w14:textId="77777777" w:rsidR="00982B2A" w:rsidRPr="00991A60" w:rsidRDefault="00982B2A" w:rsidP="00982B2A">
            <w:pPr>
              <w:pStyle w:val="CommentText"/>
              <w:tabs>
                <w:tab w:val="left" w:pos="3214"/>
              </w:tabs>
              <w:outlineLvl w:val="0"/>
              <w:rPr>
                <w:sz w:val="24"/>
                <w:szCs w:val="24"/>
              </w:rPr>
            </w:pPr>
          </w:p>
        </w:tc>
        <w:tc>
          <w:tcPr>
            <w:tcW w:w="8772" w:type="dxa"/>
          </w:tcPr>
          <w:p w14:paraId="0EBA5C71" w14:textId="77777777" w:rsidR="00982B2A" w:rsidRPr="00991A60" w:rsidRDefault="00982B2A" w:rsidP="00982B2A">
            <w:pPr>
              <w:ind w:left="1440" w:hanging="1440"/>
              <w:rPr>
                <w:bCs/>
              </w:rPr>
            </w:pPr>
            <w:r w:rsidRPr="00991A60">
              <w:rPr>
                <w:bCs/>
              </w:rPr>
              <w:t>$636,944         9/30/2009 – 8/31/2011</w:t>
            </w:r>
          </w:p>
        </w:tc>
      </w:tr>
      <w:tr w:rsidR="00982B2A" w:rsidRPr="00991A60" w14:paraId="12FFE80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6B8F100" w14:textId="77777777" w:rsidR="00982B2A" w:rsidRPr="00991A60" w:rsidRDefault="00982B2A" w:rsidP="00982B2A">
            <w:pPr>
              <w:pStyle w:val="CommentText"/>
              <w:tabs>
                <w:tab w:val="left" w:pos="3214"/>
              </w:tabs>
              <w:outlineLvl w:val="0"/>
              <w:rPr>
                <w:sz w:val="24"/>
                <w:szCs w:val="24"/>
              </w:rPr>
            </w:pPr>
          </w:p>
        </w:tc>
        <w:tc>
          <w:tcPr>
            <w:tcW w:w="8772" w:type="dxa"/>
          </w:tcPr>
          <w:p w14:paraId="20024AE5" w14:textId="77777777" w:rsidR="00982B2A" w:rsidRPr="00991A60" w:rsidRDefault="00982B2A" w:rsidP="00982B2A">
            <w:pPr>
              <w:ind w:left="1440" w:hanging="1440"/>
              <w:rPr>
                <w:bCs/>
              </w:rPr>
            </w:pPr>
          </w:p>
        </w:tc>
      </w:tr>
      <w:tr w:rsidR="00982B2A" w:rsidRPr="00991A60" w14:paraId="7FB0F8A9"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E74BD76" w14:textId="77777777" w:rsidR="00982B2A" w:rsidRPr="00991A60" w:rsidRDefault="00982B2A" w:rsidP="00982B2A">
            <w:pPr>
              <w:pStyle w:val="CommentText"/>
              <w:tabs>
                <w:tab w:val="left" w:pos="3214"/>
              </w:tabs>
              <w:outlineLvl w:val="0"/>
              <w:rPr>
                <w:sz w:val="24"/>
                <w:szCs w:val="24"/>
              </w:rPr>
            </w:pPr>
          </w:p>
        </w:tc>
        <w:tc>
          <w:tcPr>
            <w:tcW w:w="8772" w:type="dxa"/>
          </w:tcPr>
          <w:p w14:paraId="5F955A2A" w14:textId="77777777" w:rsidR="00982B2A" w:rsidRPr="00991A60" w:rsidRDefault="00982B2A" w:rsidP="00982B2A">
            <w:pPr>
              <w:ind w:left="1440" w:hanging="1440"/>
              <w:rPr>
                <w:bCs/>
              </w:rPr>
            </w:pPr>
            <w:r w:rsidRPr="00991A60">
              <w:rPr>
                <w:bCs/>
              </w:rPr>
              <w:t>Cancer Prevention and Research Institute of Texas – High Impact/High Risk Award</w:t>
            </w:r>
          </w:p>
        </w:tc>
      </w:tr>
      <w:tr w:rsidR="00982B2A" w:rsidRPr="00991A60" w14:paraId="37DA11A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34071D1" w14:textId="77777777" w:rsidR="00982B2A" w:rsidRPr="00991A60" w:rsidRDefault="00982B2A" w:rsidP="00982B2A">
            <w:pPr>
              <w:pStyle w:val="CommentText"/>
              <w:tabs>
                <w:tab w:val="left" w:pos="3214"/>
              </w:tabs>
              <w:outlineLvl w:val="0"/>
              <w:rPr>
                <w:sz w:val="24"/>
                <w:szCs w:val="24"/>
              </w:rPr>
            </w:pPr>
          </w:p>
        </w:tc>
        <w:tc>
          <w:tcPr>
            <w:tcW w:w="8772" w:type="dxa"/>
          </w:tcPr>
          <w:p w14:paraId="1A5B33AC" w14:textId="77777777" w:rsidR="00982B2A" w:rsidRPr="00991A60" w:rsidRDefault="00982B2A" w:rsidP="00982B2A">
            <w:pPr>
              <w:ind w:left="1440" w:hanging="1440"/>
              <w:rPr>
                <w:bCs/>
              </w:rPr>
            </w:pPr>
            <w:r w:rsidRPr="00991A60">
              <w:t>Can glioblastoma growth be suppressed by targeting glutamine metabolism?</w:t>
            </w:r>
          </w:p>
        </w:tc>
      </w:tr>
      <w:tr w:rsidR="00982B2A" w:rsidRPr="00991A60" w14:paraId="706B4D9E"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3E4B233" w14:textId="77777777" w:rsidR="00982B2A" w:rsidRPr="00991A60" w:rsidRDefault="00982B2A" w:rsidP="00982B2A">
            <w:pPr>
              <w:pStyle w:val="CommentText"/>
              <w:tabs>
                <w:tab w:val="left" w:pos="3214"/>
              </w:tabs>
              <w:outlineLvl w:val="0"/>
              <w:rPr>
                <w:sz w:val="24"/>
                <w:szCs w:val="24"/>
              </w:rPr>
            </w:pPr>
          </w:p>
        </w:tc>
        <w:tc>
          <w:tcPr>
            <w:tcW w:w="8772" w:type="dxa"/>
          </w:tcPr>
          <w:p w14:paraId="379529A4" w14:textId="77777777" w:rsidR="00982B2A" w:rsidRPr="00991A60" w:rsidRDefault="00982B2A" w:rsidP="00982B2A">
            <w:pPr>
              <w:ind w:left="1440" w:hanging="1440"/>
              <w:rPr>
                <w:bCs/>
              </w:rPr>
            </w:pPr>
            <w:r w:rsidRPr="00991A60">
              <w:rPr>
                <w:bCs/>
              </w:rPr>
              <w:t xml:space="preserve">$95,000            4/1/2011 – 3/31/2012   </w:t>
            </w:r>
          </w:p>
        </w:tc>
      </w:tr>
      <w:tr w:rsidR="00982B2A" w:rsidRPr="00991A60" w14:paraId="7FCC227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F8DACD1" w14:textId="77777777" w:rsidR="00982B2A" w:rsidRPr="00991A60" w:rsidRDefault="00982B2A" w:rsidP="00982B2A">
            <w:pPr>
              <w:pStyle w:val="CommentText"/>
              <w:tabs>
                <w:tab w:val="left" w:pos="3214"/>
              </w:tabs>
              <w:outlineLvl w:val="0"/>
              <w:rPr>
                <w:sz w:val="24"/>
                <w:szCs w:val="24"/>
              </w:rPr>
            </w:pPr>
          </w:p>
        </w:tc>
        <w:tc>
          <w:tcPr>
            <w:tcW w:w="8772" w:type="dxa"/>
          </w:tcPr>
          <w:p w14:paraId="592BC908" w14:textId="77777777" w:rsidR="00982B2A" w:rsidRPr="00991A60" w:rsidRDefault="00982B2A" w:rsidP="00982B2A">
            <w:pPr>
              <w:ind w:left="1440" w:hanging="1440"/>
              <w:rPr>
                <w:bCs/>
              </w:rPr>
            </w:pPr>
            <w:r w:rsidRPr="00991A60">
              <w:rPr>
                <w:bCs/>
              </w:rPr>
              <w:t>$190,000          4/1/2010 – 3/31/2012</w:t>
            </w:r>
          </w:p>
        </w:tc>
      </w:tr>
      <w:tr w:rsidR="00982B2A" w:rsidRPr="00991A60" w14:paraId="36F0896B"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552A138" w14:textId="77777777" w:rsidR="00982B2A" w:rsidRPr="00991A60" w:rsidRDefault="00982B2A" w:rsidP="00982B2A">
            <w:pPr>
              <w:pStyle w:val="CommentText"/>
              <w:tabs>
                <w:tab w:val="left" w:pos="3214"/>
              </w:tabs>
              <w:outlineLvl w:val="0"/>
              <w:rPr>
                <w:sz w:val="24"/>
                <w:szCs w:val="24"/>
              </w:rPr>
            </w:pPr>
          </w:p>
        </w:tc>
        <w:tc>
          <w:tcPr>
            <w:tcW w:w="8772" w:type="dxa"/>
          </w:tcPr>
          <w:p w14:paraId="5DFFBC88" w14:textId="77777777" w:rsidR="00982B2A" w:rsidRPr="00991A60" w:rsidRDefault="00982B2A" w:rsidP="00982B2A">
            <w:pPr>
              <w:ind w:left="1440" w:hanging="1440"/>
              <w:rPr>
                <w:bCs/>
              </w:rPr>
            </w:pPr>
          </w:p>
        </w:tc>
      </w:tr>
      <w:tr w:rsidR="00982B2A" w:rsidRPr="00991A60" w14:paraId="1F1B2DB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4D4A9CF" w14:textId="77777777" w:rsidR="00982B2A" w:rsidRPr="00991A60" w:rsidRDefault="00982B2A" w:rsidP="00982B2A">
            <w:pPr>
              <w:pStyle w:val="CommentText"/>
              <w:tabs>
                <w:tab w:val="left" w:pos="3214"/>
              </w:tabs>
              <w:outlineLvl w:val="0"/>
              <w:rPr>
                <w:sz w:val="24"/>
                <w:szCs w:val="24"/>
              </w:rPr>
            </w:pPr>
          </w:p>
        </w:tc>
        <w:tc>
          <w:tcPr>
            <w:tcW w:w="8772" w:type="dxa"/>
          </w:tcPr>
          <w:p w14:paraId="2D833F2B" w14:textId="77777777" w:rsidR="00982B2A" w:rsidRPr="00991A60" w:rsidRDefault="00982B2A" w:rsidP="00982B2A">
            <w:pPr>
              <w:ind w:left="1440" w:hanging="1440"/>
              <w:rPr>
                <w:bCs/>
              </w:rPr>
            </w:pPr>
            <w:r w:rsidRPr="00991A60">
              <w:rPr>
                <w:bCs/>
              </w:rPr>
              <w:t>National Institutes of Health/National Cancer Institute – Lung Cancer SPORE</w:t>
            </w:r>
          </w:p>
        </w:tc>
      </w:tr>
      <w:tr w:rsidR="00982B2A" w:rsidRPr="00991A60" w14:paraId="604831F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0B577D4" w14:textId="77777777" w:rsidR="00982B2A" w:rsidRPr="00991A60" w:rsidRDefault="00982B2A" w:rsidP="00982B2A">
            <w:pPr>
              <w:pStyle w:val="CommentText"/>
              <w:tabs>
                <w:tab w:val="left" w:pos="3214"/>
              </w:tabs>
              <w:outlineLvl w:val="0"/>
              <w:rPr>
                <w:sz w:val="24"/>
                <w:szCs w:val="24"/>
              </w:rPr>
            </w:pPr>
          </w:p>
        </w:tc>
        <w:tc>
          <w:tcPr>
            <w:tcW w:w="8772" w:type="dxa"/>
          </w:tcPr>
          <w:p w14:paraId="7CC3029D" w14:textId="77777777" w:rsidR="00982B2A" w:rsidRPr="00991A60" w:rsidRDefault="00982B2A" w:rsidP="00982B2A">
            <w:pPr>
              <w:ind w:left="1440" w:hanging="1440"/>
              <w:rPr>
                <w:bCs/>
              </w:rPr>
            </w:pPr>
            <w:r w:rsidRPr="00991A60">
              <w:t>Identifying metabolic activities that drive transformation and tumorigenesis in lung cancer</w:t>
            </w:r>
          </w:p>
        </w:tc>
      </w:tr>
      <w:tr w:rsidR="00982B2A" w:rsidRPr="00991A60" w14:paraId="194BAA52"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CB12D4A" w14:textId="77777777" w:rsidR="00982B2A" w:rsidRPr="00991A60" w:rsidRDefault="00982B2A" w:rsidP="00982B2A">
            <w:pPr>
              <w:pStyle w:val="CommentText"/>
              <w:tabs>
                <w:tab w:val="left" w:pos="3214"/>
              </w:tabs>
              <w:outlineLvl w:val="0"/>
              <w:rPr>
                <w:sz w:val="24"/>
                <w:szCs w:val="24"/>
              </w:rPr>
            </w:pPr>
          </w:p>
        </w:tc>
        <w:tc>
          <w:tcPr>
            <w:tcW w:w="8772" w:type="dxa"/>
          </w:tcPr>
          <w:p w14:paraId="44234CF2" w14:textId="77777777" w:rsidR="00982B2A" w:rsidRPr="00991A60" w:rsidRDefault="00982B2A" w:rsidP="00982B2A">
            <w:pPr>
              <w:ind w:left="1440" w:hanging="1440"/>
              <w:rPr>
                <w:bCs/>
              </w:rPr>
            </w:pPr>
            <w:r w:rsidRPr="00991A60">
              <w:rPr>
                <w:bCs/>
              </w:rPr>
              <w:t>Principal Investigator of Seed Project</w:t>
            </w:r>
          </w:p>
        </w:tc>
      </w:tr>
      <w:tr w:rsidR="00982B2A" w:rsidRPr="00991A60" w14:paraId="7C711A99"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6D1CD6E" w14:textId="77777777" w:rsidR="00982B2A" w:rsidRPr="00991A60" w:rsidRDefault="00982B2A" w:rsidP="00982B2A">
            <w:pPr>
              <w:pStyle w:val="CommentText"/>
              <w:tabs>
                <w:tab w:val="left" w:pos="3214"/>
              </w:tabs>
              <w:outlineLvl w:val="0"/>
              <w:rPr>
                <w:sz w:val="24"/>
                <w:szCs w:val="24"/>
              </w:rPr>
            </w:pPr>
          </w:p>
        </w:tc>
        <w:tc>
          <w:tcPr>
            <w:tcW w:w="8772" w:type="dxa"/>
          </w:tcPr>
          <w:p w14:paraId="39C2ACEF" w14:textId="77777777" w:rsidR="00982B2A" w:rsidRPr="00991A60" w:rsidRDefault="00982B2A" w:rsidP="00982B2A">
            <w:pPr>
              <w:ind w:left="1440" w:hanging="1440"/>
              <w:rPr>
                <w:bCs/>
              </w:rPr>
            </w:pPr>
            <w:r w:rsidRPr="00991A60">
              <w:rPr>
                <w:bCs/>
              </w:rPr>
              <w:t>$20,000          4/1/2010 – 3/31/2011</w:t>
            </w:r>
          </w:p>
        </w:tc>
      </w:tr>
      <w:tr w:rsidR="00982B2A" w:rsidRPr="00991A60" w14:paraId="6DBA3C25"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A164E41" w14:textId="77777777" w:rsidR="00982B2A" w:rsidRPr="00991A60" w:rsidRDefault="00982B2A" w:rsidP="00982B2A">
            <w:pPr>
              <w:pStyle w:val="CommentText"/>
              <w:tabs>
                <w:tab w:val="left" w:pos="3214"/>
              </w:tabs>
              <w:outlineLvl w:val="0"/>
              <w:rPr>
                <w:sz w:val="24"/>
                <w:szCs w:val="24"/>
              </w:rPr>
            </w:pPr>
          </w:p>
        </w:tc>
        <w:tc>
          <w:tcPr>
            <w:tcW w:w="8772" w:type="dxa"/>
          </w:tcPr>
          <w:p w14:paraId="64C4D207" w14:textId="77777777" w:rsidR="00982B2A" w:rsidRPr="00991A60" w:rsidRDefault="00982B2A" w:rsidP="00982B2A">
            <w:pPr>
              <w:ind w:left="1440" w:hanging="1440"/>
              <w:rPr>
                <w:bCs/>
              </w:rPr>
            </w:pPr>
          </w:p>
        </w:tc>
      </w:tr>
      <w:tr w:rsidR="00982B2A" w:rsidRPr="00991A60" w14:paraId="6F32CD3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CA23CF9" w14:textId="77777777" w:rsidR="00982B2A" w:rsidRPr="00991A60" w:rsidRDefault="00982B2A" w:rsidP="00982B2A">
            <w:pPr>
              <w:pStyle w:val="CommentText"/>
              <w:tabs>
                <w:tab w:val="left" w:pos="3214"/>
              </w:tabs>
              <w:outlineLvl w:val="0"/>
              <w:rPr>
                <w:sz w:val="24"/>
                <w:szCs w:val="24"/>
              </w:rPr>
            </w:pPr>
          </w:p>
        </w:tc>
        <w:tc>
          <w:tcPr>
            <w:tcW w:w="8772" w:type="dxa"/>
          </w:tcPr>
          <w:p w14:paraId="1709D4BB" w14:textId="77777777" w:rsidR="00982B2A" w:rsidRPr="00991A60" w:rsidRDefault="00982B2A" w:rsidP="00982B2A">
            <w:pPr>
              <w:ind w:left="1440" w:hanging="1440"/>
              <w:rPr>
                <w:bCs/>
              </w:rPr>
            </w:pPr>
            <w:r w:rsidRPr="00991A60">
              <w:rPr>
                <w:bCs/>
              </w:rPr>
              <w:t>Janssen Pharmaceutica, N.V. - Sponsored Research Agreement</w:t>
            </w:r>
          </w:p>
        </w:tc>
      </w:tr>
      <w:tr w:rsidR="00982B2A" w:rsidRPr="00991A60" w14:paraId="6798F14E"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AF7BB88" w14:textId="77777777" w:rsidR="00982B2A" w:rsidRPr="00991A60" w:rsidRDefault="00982B2A" w:rsidP="00982B2A">
            <w:pPr>
              <w:pStyle w:val="CommentText"/>
              <w:tabs>
                <w:tab w:val="left" w:pos="3214"/>
              </w:tabs>
              <w:outlineLvl w:val="0"/>
              <w:rPr>
                <w:sz w:val="24"/>
                <w:szCs w:val="24"/>
              </w:rPr>
            </w:pPr>
          </w:p>
        </w:tc>
        <w:tc>
          <w:tcPr>
            <w:tcW w:w="8772" w:type="dxa"/>
          </w:tcPr>
          <w:p w14:paraId="5CE21052" w14:textId="77777777" w:rsidR="00982B2A" w:rsidRPr="00991A60" w:rsidRDefault="00982B2A" w:rsidP="00982B2A">
            <w:pPr>
              <w:ind w:left="1440" w:hanging="1440"/>
              <w:rPr>
                <w:bCs/>
              </w:rPr>
            </w:pPr>
            <w:r w:rsidRPr="00991A60">
              <w:t>Identification and Validation of Novel Tumor Metabolism Targets in Glutaminolysis</w:t>
            </w:r>
          </w:p>
        </w:tc>
      </w:tr>
      <w:tr w:rsidR="00982B2A" w:rsidRPr="00991A60" w14:paraId="4DF50F9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16E1D2B" w14:textId="77777777" w:rsidR="00982B2A" w:rsidRPr="00991A60" w:rsidRDefault="00982B2A" w:rsidP="00982B2A">
            <w:pPr>
              <w:pStyle w:val="CommentText"/>
              <w:tabs>
                <w:tab w:val="left" w:pos="3214"/>
              </w:tabs>
              <w:outlineLvl w:val="0"/>
              <w:rPr>
                <w:sz w:val="24"/>
                <w:szCs w:val="24"/>
              </w:rPr>
            </w:pPr>
          </w:p>
        </w:tc>
        <w:tc>
          <w:tcPr>
            <w:tcW w:w="8772" w:type="dxa"/>
          </w:tcPr>
          <w:p w14:paraId="2861E0AD" w14:textId="77777777" w:rsidR="00982B2A" w:rsidRPr="00991A60" w:rsidRDefault="00982B2A" w:rsidP="00982B2A">
            <w:pPr>
              <w:tabs>
                <w:tab w:val="left" w:pos="720"/>
              </w:tabs>
              <w:ind w:right="-180"/>
            </w:pPr>
            <w:r w:rsidRPr="00991A60">
              <w:rPr>
                <w:bCs/>
              </w:rPr>
              <w:t>Principal Investigator</w:t>
            </w:r>
          </w:p>
        </w:tc>
      </w:tr>
      <w:tr w:rsidR="00982B2A" w:rsidRPr="00991A60" w14:paraId="0D6FFE9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D64A771" w14:textId="77777777" w:rsidR="00982B2A" w:rsidRPr="00991A60" w:rsidRDefault="00982B2A" w:rsidP="00982B2A">
            <w:pPr>
              <w:pStyle w:val="CommentText"/>
              <w:tabs>
                <w:tab w:val="left" w:pos="3214"/>
              </w:tabs>
              <w:outlineLvl w:val="0"/>
              <w:rPr>
                <w:sz w:val="24"/>
                <w:szCs w:val="24"/>
              </w:rPr>
            </w:pPr>
          </w:p>
        </w:tc>
        <w:tc>
          <w:tcPr>
            <w:tcW w:w="8772" w:type="dxa"/>
          </w:tcPr>
          <w:p w14:paraId="297876BD" w14:textId="77777777" w:rsidR="00982B2A" w:rsidRPr="00991A60" w:rsidRDefault="00982B2A" w:rsidP="00982B2A">
            <w:pPr>
              <w:ind w:left="1440" w:hanging="1440"/>
              <w:rPr>
                <w:bCs/>
              </w:rPr>
            </w:pPr>
            <w:r w:rsidRPr="00991A60">
              <w:rPr>
                <w:bCs/>
              </w:rPr>
              <w:t>$106,198           5/1/2011 – 4/30/2012</w:t>
            </w:r>
          </w:p>
        </w:tc>
      </w:tr>
      <w:tr w:rsidR="00982B2A" w:rsidRPr="00991A60" w14:paraId="3CAB9FD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C8696BD" w14:textId="77777777" w:rsidR="00982B2A" w:rsidRPr="00991A60" w:rsidRDefault="00982B2A" w:rsidP="00982B2A">
            <w:pPr>
              <w:pStyle w:val="CommentText"/>
              <w:tabs>
                <w:tab w:val="left" w:pos="3214"/>
              </w:tabs>
              <w:outlineLvl w:val="0"/>
              <w:rPr>
                <w:sz w:val="24"/>
                <w:szCs w:val="24"/>
              </w:rPr>
            </w:pPr>
          </w:p>
        </w:tc>
        <w:tc>
          <w:tcPr>
            <w:tcW w:w="8772" w:type="dxa"/>
          </w:tcPr>
          <w:p w14:paraId="725186C1" w14:textId="77777777" w:rsidR="00982B2A" w:rsidRPr="00991A60" w:rsidRDefault="00982B2A" w:rsidP="00982B2A">
            <w:pPr>
              <w:ind w:left="1440" w:hanging="1440"/>
              <w:rPr>
                <w:bCs/>
              </w:rPr>
            </w:pPr>
            <w:r w:rsidRPr="00991A60">
              <w:rPr>
                <w:bCs/>
              </w:rPr>
              <w:t>$215,000           5/1/2011 – 4/30/2013</w:t>
            </w:r>
          </w:p>
        </w:tc>
      </w:tr>
      <w:tr w:rsidR="00982B2A" w:rsidRPr="00991A60" w14:paraId="752F2013"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F209D9B" w14:textId="77777777" w:rsidR="00982B2A" w:rsidRPr="00991A60" w:rsidRDefault="00982B2A" w:rsidP="00982B2A">
            <w:pPr>
              <w:pStyle w:val="CommentText"/>
              <w:tabs>
                <w:tab w:val="left" w:pos="3214"/>
              </w:tabs>
              <w:outlineLvl w:val="0"/>
              <w:rPr>
                <w:sz w:val="24"/>
                <w:szCs w:val="24"/>
              </w:rPr>
            </w:pPr>
          </w:p>
        </w:tc>
        <w:tc>
          <w:tcPr>
            <w:tcW w:w="8772" w:type="dxa"/>
          </w:tcPr>
          <w:p w14:paraId="414AFF40" w14:textId="77777777" w:rsidR="00982B2A" w:rsidRPr="00991A60" w:rsidRDefault="00982B2A" w:rsidP="00982B2A">
            <w:pPr>
              <w:ind w:left="1440" w:hanging="1440"/>
              <w:rPr>
                <w:b/>
                <w:bCs/>
              </w:rPr>
            </w:pPr>
          </w:p>
        </w:tc>
      </w:tr>
      <w:tr w:rsidR="00982B2A" w:rsidRPr="00991A60" w14:paraId="1A77783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BEE7356" w14:textId="77777777" w:rsidR="00982B2A" w:rsidRPr="00991A60" w:rsidRDefault="00982B2A" w:rsidP="00982B2A">
            <w:pPr>
              <w:pStyle w:val="CommentText"/>
              <w:tabs>
                <w:tab w:val="left" w:pos="3214"/>
              </w:tabs>
              <w:outlineLvl w:val="0"/>
              <w:rPr>
                <w:sz w:val="24"/>
                <w:szCs w:val="24"/>
              </w:rPr>
            </w:pPr>
          </w:p>
        </w:tc>
        <w:tc>
          <w:tcPr>
            <w:tcW w:w="8772" w:type="dxa"/>
          </w:tcPr>
          <w:p w14:paraId="75CB7C96" w14:textId="77777777" w:rsidR="00982B2A" w:rsidRPr="00991A60" w:rsidRDefault="00982B2A" w:rsidP="00982B2A">
            <w:pPr>
              <w:ind w:left="1440" w:hanging="1440"/>
              <w:rPr>
                <w:b/>
                <w:bCs/>
              </w:rPr>
            </w:pPr>
            <w:r w:rsidRPr="00991A60">
              <w:rPr>
                <w:bCs/>
              </w:rPr>
              <w:t>The Robert A. Welch Foundation – Research Award</w:t>
            </w:r>
          </w:p>
        </w:tc>
      </w:tr>
      <w:tr w:rsidR="00982B2A" w:rsidRPr="00991A60" w14:paraId="787849DF"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44C6571" w14:textId="77777777" w:rsidR="00982B2A" w:rsidRPr="00991A60" w:rsidRDefault="00982B2A" w:rsidP="00982B2A">
            <w:pPr>
              <w:pStyle w:val="CommentText"/>
              <w:tabs>
                <w:tab w:val="left" w:pos="3214"/>
              </w:tabs>
              <w:outlineLvl w:val="0"/>
              <w:rPr>
                <w:sz w:val="24"/>
                <w:szCs w:val="24"/>
              </w:rPr>
            </w:pPr>
          </w:p>
        </w:tc>
        <w:tc>
          <w:tcPr>
            <w:tcW w:w="8772" w:type="dxa"/>
          </w:tcPr>
          <w:p w14:paraId="31DCA37A" w14:textId="77777777" w:rsidR="00982B2A" w:rsidRPr="00991A60" w:rsidRDefault="00982B2A" w:rsidP="00982B2A">
            <w:pPr>
              <w:ind w:right="-180"/>
            </w:pPr>
            <w:r w:rsidRPr="00991A60">
              <w:t>Dynamic nuclear polarization of small molecule metabolic probes: novel reagents for monitoring cancer cell metabolism.</w:t>
            </w:r>
          </w:p>
        </w:tc>
      </w:tr>
      <w:tr w:rsidR="00982B2A" w:rsidRPr="00991A60" w14:paraId="7E2FD7C6"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9B6E5F3" w14:textId="77777777" w:rsidR="00982B2A" w:rsidRPr="00991A60" w:rsidRDefault="00982B2A" w:rsidP="00982B2A">
            <w:pPr>
              <w:pStyle w:val="CommentText"/>
              <w:tabs>
                <w:tab w:val="left" w:pos="3214"/>
              </w:tabs>
              <w:outlineLvl w:val="0"/>
              <w:rPr>
                <w:sz w:val="24"/>
                <w:szCs w:val="24"/>
              </w:rPr>
            </w:pPr>
          </w:p>
        </w:tc>
        <w:tc>
          <w:tcPr>
            <w:tcW w:w="8772" w:type="dxa"/>
          </w:tcPr>
          <w:p w14:paraId="38A07185" w14:textId="77777777" w:rsidR="00982B2A" w:rsidRPr="00991A60" w:rsidRDefault="00982B2A" w:rsidP="00982B2A">
            <w:pPr>
              <w:ind w:left="1440" w:hanging="1440"/>
              <w:rPr>
                <w:bCs/>
              </w:rPr>
            </w:pPr>
            <w:r w:rsidRPr="00991A60">
              <w:rPr>
                <w:bCs/>
              </w:rPr>
              <w:t>Principal Investigator</w:t>
            </w:r>
          </w:p>
        </w:tc>
      </w:tr>
      <w:tr w:rsidR="00982B2A" w:rsidRPr="00991A60" w14:paraId="2F0D7C5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C75CCAE" w14:textId="77777777" w:rsidR="00982B2A" w:rsidRPr="00991A60" w:rsidRDefault="00982B2A" w:rsidP="00982B2A">
            <w:pPr>
              <w:pStyle w:val="CommentText"/>
              <w:tabs>
                <w:tab w:val="left" w:pos="3214"/>
              </w:tabs>
              <w:outlineLvl w:val="0"/>
              <w:rPr>
                <w:sz w:val="24"/>
                <w:szCs w:val="24"/>
              </w:rPr>
            </w:pPr>
          </w:p>
        </w:tc>
        <w:tc>
          <w:tcPr>
            <w:tcW w:w="8772" w:type="dxa"/>
          </w:tcPr>
          <w:p w14:paraId="1E39EB88" w14:textId="77777777" w:rsidR="00982B2A" w:rsidRPr="00991A60" w:rsidRDefault="00982B2A" w:rsidP="00982B2A">
            <w:pPr>
              <w:ind w:left="1440" w:hanging="1440"/>
              <w:rPr>
                <w:bCs/>
              </w:rPr>
            </w:pPr>
            <w:r w:rsidRPr="00991A60">
              <w:rPr>
                <w:bCs/>
              </w:rPr>
              <w:t>$60,000             6/1/2012 – 5/31/2013</w:t>
            </w:r>
          </w:p>
        </w:tc>
      </w:tr>
      <w:tr w:rsidR="00982B2A" w:rsidRPr="00991A60" w14:paraId="53EE75ED"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3684829" w14:textId="77777777" w:rsidR="00982B2A" w:rsidRPr="00991A60" w:rsidRDefault="00982B2A" w:rsidP="00982B2A">
            <w:pPr>
              <w:pStyle w:val="CommentText"/>
              <w:tabs>
                <w:tab w:val="left" w:pos="3214"/>
              </w:tabs>
              <w:outlineLvl w:val="0"/>
              <w:rPr>
                <w:sz w:val="24"/>
                <w:szCs w:val="24"/>
              </w:rPr>
            </w:pPr>
          </w:p>
        </w:tc>
        <w:tc>
          <w:tcPr>
            <w:tcW w:w="8772" w:type="dxa"/>
          </w:tcPr>
          <w:p w14:paraId="42A520F7" w14:textId="77777777" w:rsidR="00982B2A" w:rsidRPr="00991A60" w:rsidRDefault="00982B2A" w:rsidP="00982B2A">
            <w:pPr>
              <w:ind w:left="1440" w:hanging="1440"/>
              <w:rPr>
                <w:bCs/>
              </w:rPr>
            </w:pPr>
            <w:r w:rsidRPr="00991A60">
              <w:rPr>
                <w:bCs/>
              </w:rPr>
              <w:t>$160,000           6/1/2010 – 5/31/2013</w:t>
            </w:r>
          </w:p>
        </w:tc>
      </w:tr>
      <w:tr w:rsidR="00982B2A" w:rsidRPr="00991A60" w14:paraId="52DDCAD8"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E2EE8E6" w14:textId="77777777" w:rsidR="00982B2A" w:rsidRPr="00991A60" w:rsidRDefault="00982B2A" w:rsidP="00982B2A">
            <w:pPr>
              <w:pStyle w:val="CommentText"/>
              <w:tabs>
                <w:tab w:val="left" w:pos="3214"/>
              </w:tabs>
              <w:outlineLvl w:val="0"/>
              <w:rPr>
                <w:sz w:val="24"/>
                <w:szCs w:val="24"/>
              </w:rPr>
            </w:pPr>
          </w:p>
        </w:tc>
        <w:tc>
          <w:tcPr>
            <w:tcW w:w="8772" w:type="dxa"/>
          </w:tcPr>
          <w:p w14:paraId="68A9BDA8" w14:textId="77777777" w:rsidR="00982B2A" w:rsidRPr="00991A60" w:rsidRDefault="00982B2A" w:rsidP="00982B2A">
            <w:pPr>
              <w:rPr>
                <w:bCs/>
              </w:rPr>
            </w:pPr>
          </w:p>
        </w:tc>
      </w:tr>
      <w:tr w:rsidR="00982B2A" w:rsidRPr="00991A60" w14:paraId="3205ABF4"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1BBA121" w14:textId="77777777" w:rsidR="00982B2A" w:rsidRPr="00991A60" w:rsidRDefault="00982B2A" w:rsidP="00982B2A">
            <w:pPr>
              <w:pStyle w:val="CommentText"/>
              <w:tabs>
                <w:tab w:val="left" w:pos="3214"/>
              </w:tabs>
              <w:outlineLvl w:val="0"/>
              <w:rPr>
                <w:sz w:val="24"/>
                <w:szCs w:val="24"/>
              </w:rPr>
            </w:pPr>
          </w:p>
        </w:tc>
        <w:tc>
          <w:tcPr>
            <w:tcW w:w="8772" w:type="dxa"/>
          </w:tcPr>
          <w:p w14:paraId="36212E9A" w14:textId="77777777" w:rsidR="00982B2A" w:rsidRPr="00991A60" w:rsidRDefault="00982B2A" w:rsidP="00982B2A">
            <w:r w:rsidRPr="00991A60">
              <w:rPr>
                <w:bCs/>
              </w:rPr>
              <w:t>Damon Runyon Cancer Research Foundation – Clinical Investigator Award</w:t>
            </w:r>
          </w:p>
        </w:tc>
      </w:tr>
      <w:tr w:rsidR="00982B2A" w:rsidRPr="00991A60" w14:paraId="0A679CA2"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EA27999" w14:textId="77777777" w:rsidR="00982B2A" w:rsidRPr="00991A60" w:rsidRDefault="00982B2A" w:rsidP="00982B2A">
            <w:pPr>
              <w:pStyle w:val="CommentText"/>
              <w:tabs>
                <w:tab w:val="left" w:pos="3214"/>
              </w:tabs>
              <w:outlineLvl w:val="0"/>
              <w:rPr>
                <w:sz w:val="24"/>
                <w:szCs w:val="24"/>
              </w:rPr>
            </w:pPr>
          </w:p>
        </w:tc>
        <w:tc>
          <w:tcPr>
            <w:tcW w:w="8772" w:type="dxa"/>
          </w:tcPr>
          <w:p w14:paraId="5A1FA0C5" w14:textId="77777777" w:rsidR="00982B2A" w:rsidRPr="00991A60" w:rsidRDefault="00982B2A" w:rsidP="00982B2A">
            <w:pPr>
              <w:rPr>
                <w:bCs/>
              </w:rPr>
            </w:pPr>
            <w:r w:rsidRPr="00991A60">
              <w:rPr>
                <w:bCs/>
              </w:rPr>
              <w:t>Translational Studies in Cancer Metabolism</w:t>
            </w:r>
          </w:p>
        </w:tc>
      </w:tr>
      <w:tr w:rsidR="00982B2A" w:rsidRPr="00991A60" w14:paraId="4EB627B6"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3F09804" w14:textId="77777777" w:rsidR="00982B2A" w:rsidRPr="00991A60" w:rsidRDefault="00982B2A" w:rsidP="00982B2A">
            <w:pPr>
              <w:pStyle w:val="CommentText"/>
              <w:tabs>
                <w:tab w:val="left" w:pos="3214"/>
              </w:tabs>
              <w:outlineLvl w:val="0"/>
              <w:rPr>
                <w:sz w:val="24"/>
                <w:szCs w:val="24"/>
              </w:rPr>
            </w:pPr>
          </w:p>
        </w:tc>
        <w:tc>
          <w:tcPr>
            <w:tcW w:w="8772" w:type="dxa"/>
          </w:tcPr>
          <w:p w14:paraId="0004AEE5" w14:textId="77777777" w:rsidR="00982B2A" w:rsidRPr="00991A60" w:rsidRDefault="00982B2A" w:rsidP="00982B2A">
            <w:pPr>
              <w:ind w:left="1440" w:hanging="1440"/>
              <w:rPr>
                <w:bCs/>
              </w:rPr>
            </w:pPr>
            <w:r w:rsidRPr="00991A60">
              <w:t>Principal Investigator</w:t>
            </w:r>
          </w:p>
        </w:tc>
      </w:tr>
      <w:tr w:rsidR="00982B2A" w:rsidRPr="00991A60" w14:paraId="5C2B7DB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D1E4484" w14:textId="77777777" w:rsidR="00982B2A" w:rsidRPr="00991A60" w:rsidRDefault="00982B2A" w:rsidP="00982B2A">
            <w:pPr>
              <w:pStyle w:val="CommentText"/>
              <w:tabs>
                <w:tab w:val="left" w:pos="3214"/>
              </w:tabs>
              <w:outlineLvl w:val="0"/>
              <w:rPr>
                <w:sz w:val="24"/>
                <w:szCs w:val="24"/>
              </w:rPr>
            </w:pPr>
          </w:p>
        </w:tc>
        <w:tc>
          <w:tcPr>
            <w:tcW w:w="8772" w:type="dxa"/>
          </w:tcPr>
          <w:p w14:paraId="4D3743A9" w14:textId="77777777" w:rsidR="00982B2A" w:rsidRPr="00991A60" w:rsidRDefault="00982B2A" w:rsidP="00982B2A">
            <w:pPr>
              <w:ind w:left="1440" w:hanging="1440"/>
              <w:rPr>
                <w:bCs/>
              </w:rPr>
            </w:pPr>
            <w:r w:rsidRPr="00991A60">
              <w:rPr>
                <w:bCs/>
              </w:rPr>
              <w:t>$150,000           7/1/2013 – 6/30/2014</w:t>
            </w:r>
          </w:p>
        </w:tc>
      </w:tr>
      <w:tr w:rsidR="00982B2A" w:rsidRPr="00991A60" w14:paraId="50DA6F21"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B82AEB9" w14:textId="77777777" w:rsidR="00982B2A" w:rsidRPr="00991A60" w:rsidRDefault="00982B2A" w:rsidP="00982B2A">
            <w:pPr>
              <w:pStyle w:val="CommentText"/>
              <w:tabs>
                <w:tab w:val="left" w:pos="3214"/>
              </w:tabs>
              <w:outlineLvl w:val="0"/>
              <w:rPr>
                <w:sz w:val="24"/>
                <w:szCs w:val="24"/>
              </w:rPr>
            </w:pPr>
          </w:p>
        </w:tc>
        <w:tc>
          <w:tcPr>
            <w:tcW w:w="8772" w:type="dxa"/>
          </w:tcPr>
          <w:p w14:paraId="2F75AF7F" w14:textId="77777777" w:rsidR="00982B2A" w:rsidRPr="00991A60" w:rsidRDefault="00982B2A" w:rsidP="00982B2A">
            <w:pPr>
              <w:ind w:left="1440" w:hanging="1440"/>
              <w:rPr>
                <w:bCs/>
              </w:rPr>
            </w:pPr>
            <w:r w:rsidRPr="00991A60">
              <w:rPr>
                <w:bCs/>
              </w:rPr>
              <w:t>$450,000           7/1/2011 – 6/30/2014</w:t>
            </w:r>
          </w:p>
        </w:tc>
      </w:tr>
      <w:tr w:rsidR="00982B2A" w:rsidRPr="00991A60" w14:paraId="36A264AB"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6E63694" w14:textId="77777777" w:rsidR="00982B2A" w:rsidRPr="00991A60" w:rsidRDefault="00982B2A" w:rsidP="00982B2A">
            <w:pPr>
              <w:pStyle w:val="CommentText"/>
              <w:tabs>
                <w:tab w:val="left" w:pos="3214"/>
              </w:tabs>
              <w:outlineLvl w:val="0"/>
              <w:rPr>
                <w:sz w:val="24"/>
                <w:szCs w:val="24"/>
              </w:rPr>
            </w:pPr>
          </w:p>
        </w:tc>
        <w:tc>
          <w:tcPr>
            <w:tcW w:w="8772" w:type="dxa"/>
          </w:tcPr>
          <w:p w14:paraId="28C8B3B1" w14:textId="77777777" w:rsidR="00982B2A" w:rsidRPr="00991A60" w:rsidRDefault="00982B2A" w:rsidP="00982B2A">
            <w:pPr>
              <w:rPr>
                <w:bCs/>
              </w:rPr>
            </w:pPr>
          </w:p>
        </w:tc>
      </w:tr>
      <w:tr w:rsidR="00982B2A" w:rsidRPr="00991A60" w14:paraId="0DC3089E"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EFCC605" w14:textId="77777777" w:rsidR="00982B2A" w:rsidRPr="00991A60" w:rsidRDefault="00982B2A" w:rsidP="00982B2A">
            <w:pPr>
              <w:pStyle w:val="CommentText"/>
              <w:tabs>
                <w:tab w:val="left" w:pos="3214"/>
              </w:tabs>
              <w:outlineLvl w:val="0"/>
              <w:rPr>
                <w:sz w:val="24"/>
                <w:szCs w:val="24"/>
              </w:rPr>
            </w:pPr>
          </w:p>
        </w:tc>
        <w:tc>
          <w:tcPr>
            <w:tcW w:w="8772" w:type="dxa"/>
          </w:tcPr>
          <w:p w14:paraId="124575C0" w14:textId="77777777" w:rsidR="00982B2A" w:rsidRPr="00991A60" w:rsidRDefault="00982B2A" w:rsidP="00982B2A">
            <w:r w:rsidRPr="00991A60">
              <w:rPr>
                <w:bCs/>
              </w:rPr>
              <w:t>National Institutes of Health/National Cancer Institute – R21</w:t>
            </w:r>
          </w:p>
        </w:tc>
      </w:tr>
      <w:tr w:rsidR="00982B2A" w:rsidRPr="00991A60" w14:paraId="5D8395AA"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E2E3BEA" w14:textId="77777777" w:rsidR="00982B2A" w:rsidRPr="00991A60" w:rsidRDefault="00982B2A" w:rsidP="00982B2A">
            <w:pPr>
              <w:pStyle w:val="CommentText"/>
              <w:tabs>
                <w:tab w:val="left" w:pos="3214"/>
              </w:tabs>
              <w:outlineLvl w:val="0"/>
              <w:rPr>
                <w:sz w:val="24"/>
                <w:szCs w:val="24"/>
              </w:rPr>
            </w:pPr>
          </w:p>
        </w:tc>
        <w:tc>
          <w:tcPr>
            <w:tcW w:w="8772" w:type="dxa"/>
          </w:tcPr>
          <w:p w14:paraId="1EBD416C" w14:textId="77777777" w:rsidR="00982B2A" w:rsidRPr="00991A60" w:rsidRDefault="00982B2A" w:rsidP="00982B2A">
            <w:pPr>
              <w:rPr>
                <w:bCs/>
              </w:rPr>
            </w:pPr>
            <w:r w:rsidRPr="00991A60">
              <w:rPr>
                <w:bCs/>
              </w:rPr>
              <w:t>In vivo detection of 2-hydroxyglutarate in gliomas by spectroscopic MRI</w:t>
            </w:r>
          </w:p>
        </w:tc>
      </w:tr>
      <w:tr w:rsidR="00982B2A" w:rsidRPr="00991A60" w14:paraId="76DEB590"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C1174E6" w14:textId="77777777" w:rsidR="00982B2A" w:rsidRPr="00991A60" w:rsidRDefault="00982B2A" w:rsidP="00982B2A">
            <w:pPr>
              <w:pStyle w:val="CommentText"/>
              <w:tabs>
                <w:tab w:val="left" w:pos="3214"/>
              </w:tabs>
              <w:outlineLvl w:val="0"/>
              <w:rPr>
                <w:sz w:val="24"/>
                <w:szCs w:val="24"/>
              </w:rPr>
            </w:pPr>
          </w:p>
        </w:tc>
        <w:tc>
          <w:tcPr>
            <w:tcW w:w="8772" w:type="dxa"/>
          </w:tcPr>
          <w:p w14:paraId="64BE62BC" w14:textId="77777777" w:rsidR="00982B2A" w:rsidRPr="00991A60" w:rsidRDefault="00982B2A" w:rsidP="00982B2A">
            <w:pPr>
              <w:rPr>
                <w:bCs/>
              </w:rPr>
            </w:pPr>
            <w:r w:rsidRPr="00991A60">
              <w:rPr>
                <w:bCs/>
              </w:rPr>
              <w:t>Co-Investigator (Changho Choi</w:t>
            </w:r>
            <w:r>
              <w:rPr>
                <w:bCs/>
              </w:rPr>
              <w:t>-</w:t>
            </w:r>
            <w:r w:rsidRPr="00991A60">
              <w:rPr>
                <w:bCs/>
              </w:rPr>
              <w:t xml:space="preserve"> PI)</w:t>
            </w:r>
          </w:p>
        </w:tc>
      </w:tr>
      <w:tr w:rsidR="00982B2A" w:rsidRPr="00991A60" w14:paraId="65BC4E46"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8E84B66" w14:textId="77777777" w:rsidR="00982B2A" w:rsidRPr="00991A60" w:rsidRDefault="00982B2A" w:rsidP="00982B2A">
            <w:pPr>
              <w:pStyle w:val="CommentText"/>
              <w:tabs>
                <w:tab w:val="left" w:pos="3214"/>
              </w:tabs>
              <w:outlineLvl w:val="0"/>
              <w:rPr>
                <w:sz w:val="24"/>
                <w:szCs w:val="24"/>
              </w:rPr>
            </w:pPr>
          </w:p>
        </w:tc>
        <w:tc>
          <w:tcPr>
            <w:tcW w:w="8772" w:type="dxa"/>
          </w:tcPr>
          <w:p w14:paraId="62A16C15" w14:textId="77777777" w:rsidR="00982B2A" w:rsidRPr="00991A60" w:rsidRDefault="00982B2A" w:rsidP="00982B2A">
            <w:pPr>
              <w:rPr>
                <w:bCs/>
              </w:rPr>
            </w:pPr>
            <w:r w:rsidRPr="00991A60">
              <w:rPr>
                <w:bCs/>
              </w:rPr>
              <w:t>$130,500            9/1/2012 – 8/31/2013</w:t>
            </w:r>
          </w:p>
        </w:tc>
      </w:tr>
      <w:tr w:rsidR="00982B2A" w:rsidRPr="00991A60" w14:paraId="410AC7D7"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413BBCF" w14:textId="77777777" w:rsidR="00982B2A" w:rsidRPr="00991A60" w:rsidRDefault="00982B2A" w:rsidP="00982B2A">
            <w:pPr>
              <w:pStyle w:val="CommentText"/>
              <w:tabs>
                <w:tab w:val="left" w:pos="3214"/>
              </w:tabs>
              <w:outlineLvl w:val="0"/>
              <w:rPr>
                <w:sz w:val="24"/>
                <w:szCs w:val="24"/>
              </w:rPr>
            </w:pPr>
          </w:p>
        </w:tc>
        <w:tc>
          <w:tcPr>
            <w:tcW w:w="8772" w:type="dxa"/>
          </w:tcPr>
          <w:p w14:paraId="0418A8A7" w14:textId="77777777" w:rsidR="00982B2A" w:rsidRPr="00991A60" w:rsidRDefault="00982B2A" w:rsidP="00982B2A">
            <w:pPr>
              <w:rPr>
                <w:bCs/>
              </w:rPr>
            </w:pPr>
            <w:r w:rsidRPr="00991A60">
              <w:rPr>
                <w:bCs/>
              </w:rPr>
              <w:t>$239,250            9/26/2011 – 8/31/2013</w:t>
            </w:r>
          </w:p>
        </w:tc>
      </w:tr>
      <w:tr w:rsidR="00982B2A" w:rsidRPr="00991A60" w14:paraId="3E36BDBC" w14:textId="77777777" w:rsidTr="00695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5A14D49" w14:textId="77777777" w:rsidR="00982B2A" w:rsidRPr="00991A60" w:rsidRDefault="00982B2A" w:rsidP="00982B2A">
            <w:pPr>
              <w:pStyle w:val="CommentText"/>
              <w:tabs>
                <w:tab w:val="left" w:pos="3214"/>
              </w:tabs>
              <w:outlineLvl w:val="0"/>
              <w:rPr>
                <w:sz w:val="24"/>
                <w:szCs w:val="24"/>
              </w:rPr>
            </w:pPr>
          </w:p>
        </w:tc>
        <w:tc>
          <w:tcPr>
            <w:tcW w:w="8772" w:type="dxa"/>
          </w:tcPr>
          <w:p w14:paraId="281EBC9E" w14:textId="77777777" w:rsidR="00982B2A" w:rsidRPr="00991A60" w:rsidRDefault="00982B2A" w:rsidP="00982B2A">
            <w:pPr>
              <w:rPr>
                <w:bCs/>
              </w:rPr>
            </w:pPr>
          </w:p>
        </w:tc>
      </w:tr>
    </w:tbl>
    <w:p w14:paraId="5519A1F3" w14:textId="77777777" w:rsidR="00695458" w:rsidRPr="00D25AF0" w:rsidRDefault="00695458" w:rsidP="009459B2">
      <w:pPr>
        <w:pStyle w:val="NormalWeb"/>
        <w:spacing w:before="0" w:beforeAutospacing="0" w:after="0" w:afterAutospacing="0"/>
        <w:outlineLvl w:val="0"/>
        <w:rPr>
          <w:bCs/>
        </w:rPr>
      </w:pPr>
    </w:p>
    <w:p w14:paraId="5366BA26" w14:textId="77777777" w:rsidR="009459B2" w:rsidRDefault="009459B2" w:rsidP="009459B2">
      <w:pPr>
        <w:pStyle w:val="NormalWeb"/>
        <w:spacing w:before="0" w:beforeAutospacing="0" w:after="0" w:afterAutospacing="0"/>
        <w:outlineLvl w:val="0"/>
        <w:rPr>
          <w:b/>
          <w:bCs/>
          <w:u w:val="single"/>
        </w:rPr>
      </w:pPr>
      <w:r w:rsidRPr="00D25AF0">
        <w:rPr>
          <w:b/>
          <w:bCs/>
          <w:u w:val="single"/>
        </w:rPr>
        <w:t>Clinical Trials Activities</w:t>
      </w:r>
    </w:p>
    <w:p w14:paraId="27001999" w14:textId="77777777" w:rsidR="009459B2" w:rsidRDefault="009459B2" w:rsidP="009459B2">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459B2" w:rsidRPr="00D25AF0" w14:paraId="293CCCE0" w14:textId="77777777" w:rsidTr="003E01E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E2DB99" w14:textId="77777777" w:rsidR="009459B2" w:rsidRPr="00D25AF0" w:rsidRDefault="009459B2" w:rsidP="003E01ED">
            <w:pPr>
              <w:pStyle w:val="CommentText"/>
              <w:tabs>
                <w:tab w:val="left" w:pos="3214"/>
              </w:tabs>
              <w:outlineLvl w:val="0"/>
              <w:rPr>
                <w:sz w:val="24"/>
                <w:szCs w:val="24"/>
              </w:rPr>
            </w:pPr>
            <w:r w:rsidRPr="00D25AF0">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0F4E55" w14:textId="77777777" w:rsidR="009459B2" w:rsidRPr="00BC086B" w:rsidRDefault="009459B2" w:rsidP="003E01ED">
            <w:pPr>
              <w:ind w:left="42" w:hanging="42"/>
              <w:rPr>
                <w:rFonts w:eastAsiaTheme="majorEastAsia"/>
              </w:rPr>
            </w:pPr>
            <w:r w:rsidRPr="00BC086B">
              <w:rPr>
                <w:rStyle w:val="textcontrol"/>
                <w:rFonts w:eastAsiaTheme="majorEastAsia"/>
              </w:rPr>
              <w:t xml:space="preserve">STU 062010-157, </w:t>
            </w:r>
            <w:hyperlink r:id="rId12" w:history="1">
              <w:r w:rsidRPr="00BC086B">
                <w:rPr>
                  <w:rStyle w:val="Hyperlink"/>
                  <w:rFonts w:eastAsiaTheme="majorEastAsia"/>
                  <w:color w:val="auto"/>
                  <w:u w:val="none"/>
                </w:rPr>
                <w:t>An Investigation of Brain Tumor Metabolism in Patients Undergoing Surgical Resection</w:t>
              </w:r>
            </w:hyperlink>
            <w:r>
              <w:t xml:space="preserve"> (Co-Investigator)</w:t>
            </w:r>
          </w:p>
        </w:tc>
      </w:tr>
      <w:tr w:rsidR="009459B2" w:rsidRPr="00D25AF0" w14:paraId="7F447504" w14:textId="77777777" w:rsidTr="003E01E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C777B" w14:textId="77777777" w:rsidR="009459B2" w:rsidRPr="00D25AF0" w:rsidRDefault="009459B2" w:rsidP="003E01ED">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D075CF" w14:textId="77777777" w:rsidR="009459B2" w:rsidRPr="00BC086B" w:rsidRDefault="009459B2" w:rsidP="003E01ED">
            <w:pPr>
              <w:ind w:left="42" w:hanging="42"/>
              <w:rPr>
                <w:rStyle w:val="textcontrol"/>
                <w:rFonts w:eastAsiaTheme="majorEastAsia"/>
              </w:rPr>
            </w:pPr>
            <w:r w:rsidRPr="00BC086B">
              <w:rPr>
                <w:rStyle w:val="textcontrol"/>
                <w:rFonts w:eastAsiaTheme="majorEastAsia"/>
              </w:rPr>
              <w:t xml:space="preserve">STU 062010-160, </w:t>
            </w:r>
            <w:hyperlink r:id="rId13" w:history="1">
              <w:r w:rsidRPr="00BC086B">
                <w:rPr>
                  <w:rStyle w:val="Hyperlink"/>
                  <w:rFonts w:eastAsiaTheme="majorEastAsia"/>
                  <w:color w:val="auto"/>
                  <w:u w:val="none"/>
                </w:rPr>
                <w:t>High Resolution Magnetic Resonance Imaging in Patients with Brain Tumors</w:t>
              </w:r>
            </w:hyperlink>
            <w:r>
              <w:t xml:space="preserve"> (Co-Investigator)</w:t>
            </w:r>
          </w:p>
        </w:tc>
      </w:tr>
      <w:tr w:rsidR="007A0313" w:rsidRPr="00D25AF0" w14:paraId="7946644F" w14:textId="77777777" w:rsidTr="003E01E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4A0D19" w14:textId="77777777" w:rsidR="007A0313" w:rsidRPr="00D25AF0" w:rsidRDefault="007A0313" w:rsidP="003E01ED">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E52843" w14:textId="77777777" w:rsidR="007A0313" w:rsidRPr="007A0313" w:rsidRDefault="007A0313" w:rsidP="003E01ED">
            <w:pPr>
              <w:ind w:left="42" w:hanging="42"/>
              <w:rPr>
                <w:rStyle w:val="textcontrol"/>
                <w:rFonts w:eastAsiaTheme="majorEastAsia"/>
              </w:rPr>
            </w:pPr>
            <w:r w:rsidRPr="007A0313">
              <w:t>STU 112014-001, Genetic regulators of metabolism and development in children (Principal Investigator)</w:t>
            </w:r>
          </w:p>
        </w:tc>
      </w:tr>
      <w:tr w:rsidR="00523A9A" w:rsidRPr="00D25AF0" w14:paraId="58E85F3E" w14:textId="77777777" w:rsidTr="003E01E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74E4BB" w14:textId="77777777" w:rsidR="00523A9A" w:rsidRPr="00D25AF0" w:rsidRDefault="00523A9A" w:rsidP="003E01ED">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7A457" w14:textId="4047A6B2" w:rsidR="00523A9A" w:rsidRPr="007A0313" w:rsidRDefault="00523A9A" w:rsidP="003E01ED">
            <w:pPr>
              <w:ind w:left="42" w:hanging="42"/>
            </w:pPr>
            <w:r>
              <w:t>STU</w:t>
            </w:r>
            <w:r w:rsidR="004F4F9B">
              <w:t>-2019-1061, An Investigation of Kidney and Urothelial Tumor Metabolism in Patients Undergoing Surgical Resection and Biopsy (Co-Investigator)</w:t>
            </w:r>
          </w:p>
        </w:tc>
      </w:tr>
      <w:tr w:rsidR="004F4F9B" w:rsidRPr="00D25AF0" w14:paraId="3FD92CE2" w14:textId="77777777" w:rsidTr="003E01E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ACBCEE" w14:textId="77777777" w:rsidR="004F4F9B" w:rsidRPr="00D25AF0" w:rsidRDefault="004F4F9B" w:rsidP="003E01ED">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8BD0B" w14:textId="472B6A54" w:rsidR="004F4F9B" w:rsidRDefault="004F4F9B" w:rsidP="003E01ED">
            <w:pPr>
              <w:ind w:left="42" w:hanging="42"/>
            </w:pPr>
            <w:r>
              <w:t>STU 052018-031, Identification of Metabolic Phenotypes Associated with Melanoma Metastasis (Co-Investigator)</w:t>
            </w:r>
          </w:p>
        </w:tc>
      </w:tr>
    </w:tbl>
    <w:p w14:paraId="1C832E5A" w14:textId="77777777" w:rsidR="009459B2" w:rsidRDefault="009459B2" w:rsidP="009459B2">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459B2" w:rsidRPr="00D25AF0" w14:paraId="14A35D55" w14:textId="77777777" w:rsidTr="003E01E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95EBB7" w14:textId="77777777" w:rsidR="009459B2" w:rsidRPr="00D25AF0" w:rsidRDefault="009459B2" w:rsidP="003E01ED">
            <w:pPr>
              <w:pStyle w:val="CommentText"/>
              <w:tabs>
                <w:tab w:val="left" w:pos="3214"/>
              </w:tabs>
              <w:outlineLvl w:val="0"/>
              <w:rPr>
                <w:sz w:val="24"/>
                <w:szCs w:val="24"/>
              </w:rPr>
            </w:pPr>
            <w:r w:rsidRPr="00D25AF0">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0AE16" w14:textId="77777777" w:rsidR="009459B2" w:rsidRPr="00D25AF0" w:rsidRDefault="009459B2" w:rsidP="003E01ED">
            <w:pPr>
              <w:pStyle w:val="NormalWeb"/>
              <w:spacing w:before="0" w:beforeAutospacing="0" w:after="0" w:afterAutospacing="0"/>
              <w:outlineLvl w:val="0"/>
              <w:rPr>
                <w:bCs/>
              </w:rPr>
            </w:pPr>
            <w:r w:rsidRPr="00D25AF0">
              <w:rPr>
                <w:bCs/>
              </w:rPr>
              <w:t>None</w:t>
            </w:r>
          </w:p>
        </w:tc>
      </w:tr>
    </w:tbl>
    <w:p w14:paraId="5A404977" w14:textId="77777777" w:rsidR="009459B2" w:rsidRDefault="009459B2" w:rsidP="009459B2">
      <w:pPr>
        <w:pStyle w:val="NormalWeb"/>
        <w:spacing w:before="0" w:beforeAutospacing="0" w:after="0" w:afterAutospacing="0"/>
        <w:outlineLvl w:val="0"/>
        <w:rPr>
          <w:b/>
          <w:bCs/>
          <w:u w:val="single"/>
        </w:rPr>
      </w:pPr>
    </w:p>
    <w:p w14:paraId="6F4F2DEC" w14:textId="77777777" w:rsidR="009459B2" w:rsidRDefault="009459B2" w:rsidP="009459B2">
      <w:pPr>
        <w:pStyle w:val="NormalWeb"/>
        <w:spacing w:before="0" w:beforeAutospacing="0" w:after="0" w:afterAutospacing="0"/>
        <w:outlineLvl w:val="0"/>
        <w:rPr>
          <w:b/>
          <w:bCs/>
          <w:u w:val="single"/>
        </w:rPr>
      </w:pPr>
      <w:r w:rsidRPr="00D25AF0">
        <w:rPr>
          <w:b/>
          <w:bCs/>
          <w:u w:val="single"/>
        </w:rPr>
        <w:lastRenderedPageBreak/>
        <w:t>Teaching Activities</w:t>
      </w:r>
    </w:p>
    <w:p w14:paraId="4BA1B2D1" w14:textId="77777777" w:rsidR="009459B2" w:rsidRPr="00D25AF0" w:rsidRDefault="009459B2" w:rsidP="009459B2">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459B2" w:rsidRPr="00D25AF0" w14:paraId="79AC132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55CDFA" w14:textId="77777777" w:rsidR="009459B2" w:rsidRPr="00D25AF0" w:rsidRDefault="009459B2" w:rsidP="003E01ED">
            <w:pPr>
              <w:pStyle w:val="NormalWeb"/>
              <w:spacing w:before="0" w:beforeAutospacing="0" w:after="0" w:afterAutospacing="0"/>
              <w:outlineLvl w:val="0"/>
            </w:pPr>
            <w:r w:rsidRPr="00D25AF0">
              <w:t>Year(s)</w:t>
            </w:r>
          </w:p>
        </w:tc>
        <w:tc>
          <w:tcPr>
            <w:tcW w:w="8772" w:type="dxa"/>
            <w:tcBorders>
              <w:top w:val="single" w:sz="2" w:space="0" w:color="999999"/>
              <w:left w:val="single" w:sz="2" w:space="0" w:color="999999"/>
              <w:bottom w:val="single" w:sz="2" w:space="0" w:color="999999"/>
              <w:right w:val="single" w:sz="2" w:space="0" w:color="999999"/>
            </w:tcBorders>
          </w:tcPr>
          <w:p w14:paraId="17CB9F54" w14:textId="77777777" w:rsidR="009459B2" w:rsidRPr="00D25AF0" w:rsidRDefault="009459B2" w:rsidP="003E01ED">
            <w:pPr>
              <w:pStyle w:val="NormalWeb"/>
              <w:spacing w:before="0" w:beforeAutospacing="0" w:after="0" w:afterAutospacing="0"/>
              <w:outlineLvl w:val="0"/>
            </w:pPr>
            <w:r w:rsidRPr="00D25AF0">
              <w:t>Activity</w:t>
            </w:r>
          </w:p>
        </w:tc>
      </w:tr>
      <w:tr w:rsidR="009459B2" w:rsidRPr="00D25AF0" w14:paraId="5D923156" w14:textId="77777777" w:rsidTr="00C77CA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66F357" w14:textId="77777777" w:rsidR="009459B2" w:rsidRPr="00D25AF0" w:rsidRDefault="009459B2" w:rsidP="003E01ED">
            <w:pPr>
              <w:pStyle w:val="NormalWeb"/>
              <w:spacing w:before="0" w:beforeAutospacing="0" w:after="0" w:afterAutospacing="0"/>
              <w:outlineLvl w:val="0"/>
            </w:pPr>
            <w:r w:rsidRPr="00D25AF0">
              <w:rPr>
                <w:u w:val="single"/>
              </w:rPr>
              <w:t>Medical and graduate school didactic and small group teaching</w:t>
            </w:r>
          </w:p>
        </w:tc>
      </w:tr>
      <w:tr w:rsidR="009459B2" w:rsidRPr="00D25AF0" w14:paraId="5E93F27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7B9D30" w14:textId="77777777" w:rsidR="009459B2" w:rsidRPr="00D25AF0" w:rsidRDefault="009459B2" w:rsidP="003E01ED">
            <w:pPr>
              <w:pStyle w:val="CommentText"/>
              <w:tabs>
                <w:tab w:val="left" w:pos="1310"/>
              </w:tabs>
              <w:outlineLvl w:val="0"/>
              <w:rPr>
                <w:sz w:val="24"/>
                <w:szCs w:val="24"/>
              </w:rPr>
            </w:pPr>
            <w:r w:rsidRPr="00D25AF0">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4A1853" w14:textId="77777777" w:rsidR="009459B2" w:rsidRPr="00D25AF0" w:rsidRDefault="009459B2" w:rsidP="003E01ED">
            <w:pPr>
              <w:pStyle w:val="NormalWeb"/>
              <w:spacing w:before="0" w:beforeAutospacing="0" w:after="0" w:afterAutospacing="0"/>
              <w:outlineLvl w:val="0"/>
            </w:pPr>
            <w:r w:rsidRPr="00D25AF0">
              <w:t xml:space="preserve">Discussion Group Leader, </w:t>
            </w:r>
            <w:r w:rsidRPr="00D25AF0">
              <w:rPr>
                <w:i/>
                <w:iCs/>
              </w:rPr>
              <w:t>Genetic Foundations of Disease</w:t>
            </w:r>
            <w:r w:rsidRPr="00D25AF0">
              <w:t>, University of Pennsylvania School of Medicine</w:t>
            </w:r>
          </w:p>
        </w:tc>
      </w:tr>
      <w:tr w:rsidR="009459B2" w:rsidRPr="00D25AF0" w14:paraId="3244DBB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CA39B7" w14:textId="77777777" w:rsidR="009459B2" w:rsidRPr="00D25AF0" w:rsidRDefault="009459B2" w:rsidP="003E01ED">
            <w:pPr>
              <w:pStyle w:val="CommentText"/>
              <w:tabs>
                <w:tab w:val="left" w:pos="3214"/>
              </w:tabs>
              <w:outlineLvl w:val="0"/>
              <w:rPr>
                <w:sz w:val="24"/>
                <w:szCs w:val="24"/>
              </w:rPr>
            </w:pPr>
            <w:r w:rsidRPr="00D25AF0">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503F0"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iCs/>
              </w:rPr>
              <w:t>Inborn Errors of Metabolism</w:t>
            </w:r>
            <w:r w:rsidRPr="00D25AF0">
              <w:t>, Pediatrics Clerkship, University of Pennsylvania School of Medicine</w:t>
            </w:r>
          </w:p>
        </w:tc>
      </w:tr>
      <w:tr w:rsidR="009459B2" w:rsidRPr="00D25AF0" w14:paraId="1BACDA7C"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AEBB6D" w14:textId="77777777" w:rsidR="009459B2" w:rsidRPr="00D25AF0" w:rsidRDefault="009459B2" w:rsidP="003E01ED">
            <w:pPr>
              <w:pStyle w:val="CommentText"/>
              <w:tabs>
                <w:tab w:val="left" w:pos="3214"/>
              </w:tabs>
              <w:outlineLvl w:val="0"/>
              <w:rPr>
                <w:sz w:val="24"/>
                <w:szCs w:val="24"/>
              </w:rPr>
            </w:pPr>
            <w:r w:rsidRPr="00D25AF0">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590F4D"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iCs/>
              </w:rPr>
              <w:t>Mitochondrial Diseases</w:t>
            </w:r>
            <w:r w:rsidRPr="00D25AF0">
              <w:t>, Medical Genetics I and II, Arcadia University, Master’s Program in Genetic Counseling</w:t>
            </w:r>
          </w:p>
        </w:tc>
      </w:tr>
      <w:tr w:rsidR="009459B2" w:rsidRPr="00D25AF0" w14:paraId="576B479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4694E6" w14:textId="77777777" w:rsidR="009459B2" w:rsidRPr="00D25AF0" w:rsidRDefault="009459B2" w:rsidP="003E01ED">
            <w:pPr>
              <w:pStyle w:val="CommentText"/>
              <w:tabs>
                <w:tab w:val="left" w:pos="3214"/>
              </w:tabs>
              <w:outlineLvl w:val="0"/>
              <w:rPr>
                <w:sz w:val="24"/>
                <w:szCs w:val="24"/>
              </w:rPr>
            </w:pPr>
            <w:r w:rsidRPr="00D25AF0">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B0AD5"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iCs/>
              </w:rPr>
              <w:t>Genetic Foundations of Disease</w:t>
            </w:r>
            <w:r w:rsidRPr="00D25AF0">
              <w:t xml:space="preserve">, University of Pennsylvania School of Medicine </w:t>
            </w:r>
          </w:p>
        </w:tc>
      </w:tr>
      <w:tr w:rsidR="009459B2" w:rsidRPr="00D25AF0" w14:paraId="3745CA2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A69797" w14:textId="77777777" w:rsidR="009459B2" w:rsidRPr="00D25AF0" w:rsidRDefault="009459B2" w:rsidP="003E01ED">
            <w:pPr>
              <w:pStyle w:val="CommentText"/>
              <w:tabs>
                <w:tab w:val="left" w:pos="3214"/>
              </w:tabs>
              <w:outlineLvl w:val="0"/>
              <w:rPr>
                <w:sz w:val="24"/>
                <w:szCs w:val="24"/>
              </w:rPr>
            </w:pPr>
            <w:r>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1261FC"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iCs/>
              </w:rPr>
              <w:t>Inborn Errors of Metabolism</w:t>
            </w:r>
            <w:r w:rsidRPr="00D25AF0">
              <w:t>, Children’s Hospital of Philadelphia</w:t>
            </w:r>
            <w:r>
              <w:t>,</w:t>
            </w:r>
            <w:r w:rsidRPr="00D25AF0">
              <w:t xml:space="preserve"> Neonatal Physiology Lecture Series</w:t>
            </w:r>
          </w:p>
        </w:tc>
      </w:tr>
      <w:tr w:rsidR="009459B2" w:rsidRPr="00D25AF0" w14:paraId="5510DB8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6815B4" w14:textId="77777777" w:rsidR="009459B2" w:rsidRPr="00D25AF0" w:rsidRDefault="009459B2" w:rsidP="003E01ED">
            <w:pPr>
              <w:pStyle w:val="CommentText"/>
              <w:tabs>
                <w:tab w:val="left" w:pos="3214"/>
              </w:tabs>
              <w:outlineLvl w:val="0"/>
              <w:rPr>
                <w:sz w:val="24"/>
                <w:szCs w:val="24"/>
              </w:rPr>
            </w:pPr>
            <w:r w:rsidRPr="00D25AF0">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155955" w14:textId="77777777" w:rsidR="009459B2" w:rsidRPr="00D25AF0" w:rsidRDefault="009459B2" w:rsidP="003E01ED">
            <w:pPr>
              <w:pStyle w:val="NormalWeb"/>
              <w:spacing w:before="0" w:beforeAutospacing="0" w:after="0" w:afterAutospacing="0"/>
              <w:outlineLvl w:val="0"/>
            </w:pPr>
            <w:r w:rsidRPr="00D25AF0">
              <w:t xml:space="preserve">Discussion Group Leader, </w:t>
            </w:r>
            <w:r w:rsidRPr="00D25AF0">
              <w:rPr>
                <w:i/>
                <w:iCs/>
              </w:rPr>
              <w:t>Genetics in Medicine</w:t>
            </w:r>
            <w:r w:rsidRPr="00D25AF0">
              <w:t>, University of Pennsylvania School of Medicine</w:t>
            </w:r>
          </w:p>
        </w:tc>
      </w:tr>
      <w:tr w:rsidR="009459B2" w:rsidRPr="00D25AF0" w14:paraId="57EDEA6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C2DF74" w14:textId="77777777" w:rsidR="009459B2" w:rsidRPr="00D25AF0" w:rsidRDefault="009459B2" w:rsidP="003E01ED">
            <w:pPr>
              <w:pStyle w:val="CommentText"/>
              <w:tabs>
                <w:tab w:val="left" w:pos="3214"/>
              </w:tabs>
              <w:outlineLvl w:val="0"/>
              <w:rPr>
                <w:sz w:val="24"/>
                <w:szCs w:val="24"/>
              </w:rPr>
            </w:pPr>
            <w:r w:rsidRPr="00D25AF0">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031FF7"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iCs/>
              </w:rPr>
              <w:t>Genetic Basis of Metabolic Diseases</w:t>
            </w:r>
            <w:r w:rsidRPr="00D25AF0">
              <w:t>, University of Pennsylvania School of Nursing</w:t>
            </w:r>
          </w:p>
        </w:tc>
      </w:tr>
      <w:tr w:rsidR="009459B2" w:rsidRPr="00D25AF0" w14:paraId="27BC871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462735" w14:textId="77777777" w:rsidR="009459B2" w:rsidRPr="00D25AF0" w:rsidRDefault="009459B2" w:rsidP="004308F7">
            <w:pPr>
              <w:pStyle w:val="CommentText"/>
              <w:tabs>
                <w:tab w:val="left" w:pos="3214"/>
              </w:tabs>
              <w:outlineLvl w:val="0"/>
              <w:rPr>
                <w:sz w:val="24"/>
                <w:szCs w:val="24"/>
              </w:rPr>
            </w:pPr>
            <w:r w:rsidRPr="00D25AF0">
              <w:rPr>
                <w:sz w:val="24"/>
                <w:szCs w:val="24"/>
              </w:rPr>
              <w:t xml:space="preserve">2008 – </w:t>
            </w:r>
            <w:r w:rsidR="004308F7">
              <w:rPr>
                <w:sz w:val="24"/>
                <w:szCs w:val="24"/>
              </w:rPr>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5AF6D7"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rPr>
              <w:t xml:space="preserve">Genetics </w:t>
            </w:r>
            <w:r w:rsidRPr="00D25AF0">
              <w:t>(first-year medical students</w:t>
            </w:r>
            <w:r>
              <w:t>; Lewis Waber and Jonathan Cohen, course directors</w:t>
            </w:r>
            <w:r w:rsidRPr="00D25AF0">
              <w:t>), University of Texas - Southwestern Medical School</w:t>
            </w:r>
          </w:p>
        </w:tc>
      </w:tr>
      <w:tr w:rsidR="009459B2" w:rsidRPr="00D25AF0" w14:paraId="6BE349F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7A0A1" w14:textId="77777777" w:rsidR="009459B2" w:rsidRPr="00D25AF0" w:rsidRDefault="009459B2" w:rsidP="003E01ED">
            <w:pPr>
              <w:pStyle w:val="CommentText"/>
              <w:tabs>
                <w:tab w:val="left" w:pos="3214"/>
              </w:tabs>
              <w:outlineLvl w:val="0"/>
              <w:rPr>
                <w:sz w:val="24"/>
                <w:szCs w:val="24"/>
              </w:rPr>
            </w:pPr>
            <w:r w:rsidRPr="00D25AF0">
              <w:rPr>
                <w:sz w:val="24"/>
                <w:szCs w:val="24"/>
              </w:rPr>
              <w:t>2008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9EC1A" w14:textId="77777777" w:rsidR="009459B2" w:rsidRPr="00D25AF0" w:rsidRDefault="009459B2" w:rsidP="003E01ED">
            <w:pPr>
              <w:pStyle w:val="NormalWeb"/>
              <w:spacing w:before="0" w:beforeAutospacing="0" w:after="0" w:afterAutospacing="0"/>
              <w:outlineLvl w:val="0"/>
            </w:pPr>
            <w:r w:rsidRPr="00D25AF0">
              <w:t xml:space="preserve">Discussion Group Leader, </w:t>
            </w:r>
            <w:r w:rsidRPr="00D25AF0">
              <w:rPr>
                <w:i/>
              </w:rPr>
              <w:t>Genetics and Metabolism Cases</w:t>
            </w:r>
            <w:r w:rsidRPr="00D25AF0">
              <w:t>, Pediatrics Clerkship, University of Texas – Southwestern School of Medicine</w:t>
            </w:r>
          </w:p>
        </w:tc>
      </w:tr>
      <w:tr w:rsidR="009459B2" w:rsidRPr="00D25AF0" w14:paraId="3C69DEC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9A064B" w14:textId="77777777" w:rsidR="009459B2" w:rsidRPr="00D25AF0" w:rsidRDefault="009459B2" w:rsidP="003E01ED">
            <w:pPr>
              <w:pStyle w:val="CommentText"/>
              <w:tabs>
                <w:tab w:val="left" w:pos="3214"/>
              </w:tabs>
              <w:outlineLvl w:val="0"/>
              <w:rPr>
                <w:sz w:val="24"/>
                <w:szCs w:val="24"/>
              </w:rPr>
            </w:pPr>
            <w:r w:rsidRPr="00D25AF0">
              <w:rPr>
                <w:sz w:val="24"/>
                <w:szCs w:val="24"/>
              </w:rPr>
              <w:t>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F02935" w14:textId="77777777" w:rsidR="009459B2" w:rsidRPr="00D25AF0" w:rsidRDefault="009459B2" w:rsidP="003E01ED">
            <w:pPr>
              <w:pStyle w:val="NormalWeb"/>
              <w:spacing w:before="0" w:beforeAutospacing="0" w:after="0" w:afterAutospacing="0"/>
              <w:outlineLvl w:val="0"/>
            </w:pPr>
            <w:r w:rsidRPr="00D25AF0">
              <w:t xml:space="preserve">Discussion Leader, </w:t>
            </w:r>
            <w:r w:rsidRPr="002B5308">
              <w:rPr>
                <w:i/>
              </w:rPr>
              <w:t>Summer Graduate Student Workshop</w:t>
            </w:r>
            <w:r>
              <w:rPr>
                <w:i/>
              </w:rPr>
              <w:t xml:space="preserve"> </w:t>
            </w:r>
            <w:r>
              <w:t>(Wade Winkler, course director)</w:t>
            </w:r>
            <w:r w:rsidRPr="00D25AF0">
              <w:t>, University of Texas – Southwestern Medical Center</w:t>
            </w:r>
          </w:p>
        </w:tc>
      </w:tr>
      <w:tr w:rsidR="009459B2" w:rsidRPr="00D25AF0" w14:paraId="3CDC6E2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9429F8" w14:textId="77777777" w:rsidR="009459B2" w:rsidRPr="00D25AF0" w:rsidRDefault="009459B2" w:rsidP="00BC3BCB">
            <w:pPr>
              <w:pStyle w:val="CommentText"/>
              <w:tabs>
                <w:tab w:val="left" w:pos="3214"/>
              </w:tabs>
              <w:outlineLvl w:val="0"/>
              <w:rPr>
                <w:sz w:val="24"/>
                <w:szCs w:val="24"/>
              </w:rPr>
            </w:pPr>
            <w:r w:rsidRPr="00D25AF0">
              <w:rPr>
                <w:sz w:val="24"/>
                <w:szCs w:val="24"/>
              </w:rPr>
              <w:t xml:space="preserve">2009 - </w:t>
            </w:r>
            <w:r w:rsidR="00BC3BCB">
              <w:rPr>
                <w:sz w:val="24"/>
                <w:szCs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1AF959" w14:textId="77777777" w:rsidR="009459B2" w:rsidRPr="00D25AF0" w:rsidRDefault="009459B2" w:rsidP="00BC3BCB">
            <w:pPr>
              <w:pStyle w:val="NormalWeb"/>
              <w:spacing w:before="0" w:beforeAutospacing="0" w:after="0" w:afterAutospacing="0"/>
              <w:outlineLvl w:val="0"/>
            </w:pPr>
            <w:r w:rsidRPr="00D25AF0">
              <w:t xml:space="preserve">Lecturer, </w:t>
            </w:r>
            <w:r w:rsidRPr="00D25AF0">
              <w:rPr>
                <w:i/>
              </w:rPr>
              <w:t>Metabolism and Cancer</w:t>
            </w:r>
            <w:r w:rsidRPr="00D25AF0">
              <w:t>, Molecular Mecha</w:t>
            </w:r>
            <w:r>
              <w:t>nisms in Cancer Biology, Cancer Bio</w:t>
            </w:r>
            <w:r w:rsidR="00BC3BCB">
              <w:t xml:space="preserve">logy Graduate Group (Jerry Shay, </w:t>
            </w:r>
            <w:r>
              <w:t>Kathlynn Brown</w:t>
            </w:r>
            <w:r w:rsidR="00BC3BCB">
              <w:t xml:space="preserve"> and Elizabeth Martinez</w:t>
            </w:r>
            <w:r>
              <w:t>, course directors)</w:t>
            </w:r>
            <w:r w:rsidRPr="00D25AF0">
              <w:t>, University of Texas – Southwestern Medical Center</w:t>
            </w:r>
          </w:p>
        </w:tc>
      </w:tr>
      <w:tr w:rsidR="009459B2" w:rsidRPr="00D25AF0" w14:paraId="296F591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7B7995" w14:textId="77777777" w:rsidR="009459B2" w:rsidRPr="00D25AF0" w:rsidRDefault="009459B2" w:rsidP="003E01ED">
            <w:pPr>
              <w:pStyle w:val="CommentText"/>
              <w:tabs>
                <w:tab w:val="left" w:pos="3214"/>
              </w:tabs>
              <w:outlineLvl w:val="0"/>
              <w:rPr>
                <w:sz w:val="24"/>
                <w:szCs w:val="24"/>
              </w:rPr>
            </w:pPr>
            <w:r w:rsidRPr="00D25AF0">
              <w:rPr>
                <w:sz w:val="24"/>
                <w:szCs w:val="24"/>
              </w:rPr>
              <w:t>2009 -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F433AD" w14:textId="77777777" w:rsidR="009459B2" w:rsidRPr="00D25AF0" w:rsidRDefault="009459B2" w:rsidP="003E01ED">
            <w:pPr>
              <w:pStyle w:val="NormalWeb"/>
              <w:spacing w:before="0" w:beforeAutospacing="0" w:after="0" w:afterAutospacing="0"/>
              <w:outlineLvl w:val="0"/>
            </w:pPr>
            <w:r w:rsidRPr="00D25AF0">
              <w:t xml:space="preserve">Lecturer, </w:t>
            </w:r>
            <w:r w:rsidRPr="002B5308">
              <w:rPr>
                <w:i/>
              </w:rPr>
              <w:t xml:space="preserve">Inborn Errors of Metabolism in Neonates: Basic Concepts and Guides to Therapy. </w:t>
            </w:r>
            <w:r w:rsidRPr="00D25AF0">
              <w:t>Neonatology Fellows’ Physiology Conference</w:t>
            </w:r>
            <w:r>
              <w:t xml:space="preserve"> (Luc Brion, course director)</w:t>
            </w:r>
            <w:r w:rsidRPr="00D25AF0">
              <w:t>, UT – Southwestern Medical Center</w:t>
            </w:r>
          </w:p>
        </w:tc>
      </w:tr>
      <w:tr w:rsidR="009459B2" w:rsidRPr="00D25AF0" w14:paraId="45B148C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B91707" w14:textId="77777777" w:rsidR="009459B2" w:rsidRPr="00D25AF0" w:rsidRDefault="004F6669" w:rsidP="004F6669">
            <w:pPr>
              <w:pStyle w:val="CommentText"/>
              <w:tabs>
                <w:tab w:val="left" w:pos="3214"/>
              </w:tabs>
              <w:outlineLvl w:val="0"/>
              <w:rPr>
                <w:sz w:val="24"/>
                <w:szCs w:val="24"/>
              </w:rPr>
            </w:pPr>
            <w:r>
              <w:rPr>
                <w:sz w:val="24"/>
                <w:szCs w:val="24"/>
              </w:rPr>
              <w:t xml:space="preserve">2010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B53B4F" w14:textId="77777777" w:rsidR="009459B2" w:rsidRPr="00D25AF0" w:rsidRDefault="009459B2" w:rsidP="003E01ED">
            <w:pPr>
              <w:pStyle w:val="NormalWeb"/>
              <w:spacing w:before="0" w:beforeAutospacing="0" w:after="0" w:afterAutospacing="0"/>
              <w:outlineLvl w:val="0"/>
            </w:pPr>
            <w:r w:rsidRPr="00D25AF0">
              <w:t xml:space="preserve">Lecturer, </w:t>
            </w:r>
            <w:r w:rsidRPr="002B5308">
              <w:rPr>
                <w:i/>
              </w:rPr>
              <w:t>Metabolic Causes of Pediatric Liver Failure.</w:t>
            </w:r>
            <w:r w:rsidRPr="00D25AF0">
              <w:t xml:space="preserve">  Pediatric Gastroenterology Fellows’ Conference</w:t>
            </w:r>
            <w:r>
              <w:t xml:space="preserve"> (Drew Feranchak, course director)</w:t>
            </w:r>
            <w:r w:rsidRPr="00D25AF0">
              <w:t>, UT – Southwestern Medical Center</w:t>
            </w:r>
          </w:p>
        </w:tc>
      </w:tr>
      <w:tr w:rsidR="009459B2" w:rsidRPr="00D25AF0" w14:paraId="1FF8F8D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40BBAD" w14:textId="77777777" w:rsidR="009459B2" w:rsidRPr="00D25AF0" w:rsidRDefault="009459B2" w:rsidP="003E01ED">
            <w:pPr>
              <w:pStyle w:val="CommentText"/>
              <w:tabs>
                <w:tab w:val="left" w:pos="3214"/>
              </w:tabs>
              <w:outlineLvl w:val="0"/>
              <w:rPr>
                <w:sz w:val="24"/>
                <w:szCs w:val="24"/>
              </w:rPr>
            </w:pPr>
            <w:r w:rsidRPr="00D25AF0">
              <w:rPr>
                <w:sz w:val="24"/>
                <w:szCs w:val="24"/>
              </w:rPr>
              <w:t>2010 -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6CB216" w14:textId="77777777" w:rsidR="009459B2" w:rsidRPr="00D25AF0" w:rsidRDefault="009459B2" w:rsidP="003E01ED">
            <w:pPr>
              <w:pStyle w:val="NormalWeb"/>
              <w:spacing w:before="0" w:beforeAutospacing="0" w:after="0" w:afterAutospacing="0"/>
              <w:outlineLvl w:val="0"/>
            </w:pPr>
            <w:r w:rsidRPr="00D25AF0">
              <w:t xml:space="preserve">Discussion Group Leader, </w:t>
            </w:r>
            <w:r w:rsidRPr="002B5308">
              <w:rPr>
                <w:i/>
              </w:rPr>
              <w:t>Ethics in Scientific Research</w:t>
            </w:r>
            <w:r>
              <w:t xml:space="preserve"> (Stuart Ravnik, course director)</w:t>
            </w:r>
            <w:r w:rsidRPr="00D25AF0">
              <w:t>, UT – Southwestern Medical Center</w:t>
            </w:r>
          </w:p>
        </w:tc>
      </w:tr>
      <w:tr w:rsidR="009459B2" w:rsidRPr="00D25AF0" w14:paraId="0992E57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6E4976" w14:textId="77777777" w:rsidR="009459B2" w:rsidRPr="00D25AF0" w:rsidRDefault="009459B2" w:rsidP="003E01ED">
            <w:pPr>
              <w:pStyle w:val="CommentText"/>
              <w:tabs>
                <w:tab w:val="left" w:pos="3214"/>
              </w:tabs>
              <w:outlineLvl w:val="0"/>
              <w:rPr>
                <w:sz w:val="24"/>
                <w:szCs w:val="24"/>
              </w:rPr>
            </w:pPr>
            <w:r w:rsidRPr="00D25AF0">
              <w:rPr>
                <w:sz w:val="24"/>
                <w:szCs w:val="24"/>
              </w:rPr>
              <w:t>2011 -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04FE0B"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rPr>
              <w:t>Intermediary Metabolism in Tumor Cells</w:t>
            </w:r>
            <w:r w:rsidRPr="00D25AF0">
              <w:t xml:space="preserve">, Molecular Basis of Metabolic Regulation (Joyce Repa, </w:t>
            </w:r>
            <w:r>
              <w:t>c</w:t>
            </w:r>
            <w:r w:rsidRPr="00D25AF0">
              <w:t xml:space="preserve">ourse </w:t>
            </w:r>
            <w:r>
              <w:t>d</w:t>
            </w:r>
            <w:r w:rsidRPr="00D25AF0">
              <w:t xml:space="preserve">irector), </w:t>
            </w:r>
            <w:r w:rsidR="00BC3BCB">
              <w:t>UT Southwestern</w:t>
            </w:r>
            <w:r w:rsidRPr="00D25AF0">
              <w:t xml:space="preserve"> Medical Center</w:t>
            </w:r>
          </w:p>
        </w:tc>
      </w:tr>
      <w:tr w:rsidR="009459B2" w:rsidRPr="00D25AF0" w14:paraId="260EE83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797DE9" w14:textId="77777777" w:rsidR="009459B2" w:rsidRPr="00D25AF0" w:rsidRDefault="009459B2" w:rsidP="004F6669">
            <w:pPr>
              <w:pStyle w:val="CommentText"/>
              <w:tabs>
                <w:tab w:val="left" w:pos="3214"/>
              </w:tabs>
              <w:outlineLvl w:val="0"/>
              <w:rPr>
                <w:sz w:val="24"/>
                <w:szCs w:val="24"/>
              </w:rPr>
            </w:pPr>
            <w:r w:rsidRPr="00D25AF0">
              <w:rPr>
                <w:sz w:val="24"/>
                <w:szCs w:val="24"/>
              </w:rPr>
              <w:t xml:space="preserve">2011 - </w:t>
            </w:r>
            <w:r w:rsidR="004F6669">
              <w:rPr>
                <w:sz w:val="24"/>
                <w:szCs w:val="24"/>
              </w:rPr>
              <w:t>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04DA1" w14:textId="77777777" w:rsidR="009459B2" w:rsidRPr="00D25AF0" w:rsidRDefault="009459B2" w:rsidP="003E01ED">
            <w:pPr>
              <w:pStyle w:val="NormalWeb"/>
              <w:spacing w:before="0" w:beforeAutospacing="0" w:after="0" w:afterAutospacing="0"/>
              <w:outlineLvl w:val="0"/>
            </w:pPr>
            <w:r w:rsidRPr="00D25AF0">
              <w:t xml:space="preserve">Lecturer, </w:t>
            </w:r>
            <w:r w:rsidRPr="00D25AF0">
              <w:rPr>
                <w:i/>
              </w:rPr>
              <w:t>Cancer Metabolism</w:t>
            </w:r>
            <w:r w:rsidRPr="00D25AF0">
              <w:t xml:space="preserve">, Research in Clinical Nutrition (Master’s Degree Students; Deborah Clegg, </w:t>
            </w:r>
            <w:r>
              <w:t>c</w:t>
            </w:r>
            <w:r w:rsidRPr="00D25AF0">
              <w:t xml:space="preserve">ourse </w:t>
            </w:r>
            <w:r>
              <w:t>d</w:t>
            </w:r>
            <w:r w:rsidRPr="00D25AF0">
              <w:t xml:space="preserve">irector), </w:t>
            </w:r>
            <w:r w:rsidR="00BC3BCB">
              <w:t>UT Southwestern</w:t>
            </w:r>
            <w:r w:rsidRPr="00D25AF0">
              <w:t xml:space="preserve"> Medical Center </w:t>
            </w:r>
          </w:p>
        </w:tc>
      </w:tr>
      <w:tr w:rsidR="009459B2" w:rsidRPr="00D25AF0" w14:paraId="58AF3E3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F04254" w14:textId="77777777" w:rsidR="009459B2" w:rsidRPr="00D25AF0" w:rsidRDefault="009459B2" w:rsidP="003E01ED">
            <w:pPr>
              <w:pStyle w:val="CommentText"/>
              <w:tabs>
                <w:tab w:val="left" w:pos="3214"/>
              </w:tabs>
              <w:outlineLvl w:val="0"/>
              <w:rPr>
                <w:sz w:val="24"/>
                <w:szCs w:val="24"/>
              </w:rPr>
            </w:pPr>
            <w:r w:rsidRPr="00D25AF0">
              <w:rPr>
                <w:sz w:val="24"/>
                <w:szCs w:val="24"/>
              </w:rPr>
              <w:t>2012 -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2D6603" w14:textId="77777777" w:rsidR="009459B2" w:rsidRPr="00D25AF0" w:rsidRDefault="009459B2" w:rsidP="003E01ED">
            <w:pPr>
              <w:jc w:val="both"/>
            </w:pPr>
            <w:r w:rsidRPr="00D25AF0">
              <w:t xml:space="preserve">Coordinator, </w:t>
            </w:r>
            <w:r w:rsidRPr="00D25AF0">
              <w:rPr>
                <w:i/>
              </w:rPr>
              <w:t>Clinical Genetics Experience</w:t>
            </w:r>
            <w:r w:rsidRPr="00D25AF0">
              <w:t xml:space="preserve">, for Genetics and Development Graduate Students, </w:t>
            </w:r>
            <w:r w:rsidR="00BC3BCB">
              <w:t>UT Southwestern</w:t>
            </w:r>
            <w:r w:rsidRPr="00D25AF0">
              <w:t xml:space="preserve"> Medical Center (2012 - )</w:t>
            </w:r>
          </w:p>
        </w:tc>
      </w:tr>
      <w:tr w:rsidR="009459B2" w:rsidRPr="00D25AF0" w14:paraId="3BA1F49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F33FAA" w14:textId="77777777" w:rsidR="009459B2" w:rsidRPr="00D25AF0" w:rsidRDefault="009459B2" w:rsidP="003E01ED">
            <w:pPr>
              <w:pStyle w:val="CommentText"/>
              <w:tabs>
                <w:tab w:val="left" w:pos="3214"/>
              </w:tabs>
              <w:outlineLvl w:val="0"/>
              <w:rPr>
                <w:sz w:val="24"/>
                <w:szCs w:val="24"/>
              </w:rPr>
            </w:pPr>
            <w:r w:rsidRPr="00D25AF0">
              <w:rPr>
                <w:sz w:val="24"/>
                <w:szCs w:val="24"/>
              </w:rPr>
              <w:lastRenderedPageBreak/>
              <w:t>2012 -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DE3B9D" w14:textId="77777777" w:rsidR="009459B2" w:rsidRPr="00D25AF0" w:rsidRDefault="009459B2" w:rsidP="003E01ED">
            <w:pPr>
              <w:pStyle w:val="NormalWeb"/>
              <w:spacing w:before="0" w:beforeAutospacing="0" w:after="0" w:afterAutospacing="0"/>
              <w:outlineLvl w:val="0"/>
            </w:pPr>
            <w:r w:rsidRPr="00D25AF0">
              <w:t xml:space="preserve">Lecturer, </w:t>
            </w:r>
            <w:r w:rsidRPr="002B5308">
              <w:rPr>
                <w:i/>
              </w:rPr>
              <w:t>Advanced Concepts</w:t>
            </w:r>
            <w:r>
              <w:t xml:space="preserve"> </w:t>
            </w:r>
            <w:r w:rsidRPr="002B5308">
              <w:rPr>
                <w:i/>
              </w:rPr>
              <w:t>in</w:t>
            </w:r>
            <w:r>
              <w:t xml:space="preserve"> </w:t>
            </w:r>
            <w:r w:rsidRPr="002B5308">
              <w:rPr>
                <w:i/>
              </w:rPr>
              <w:t>Metabolism and Cancer</w:t>
            </w:r>
            <w:r w:rsidRPr="00D25AF0">
              <w:t>, Cancer Biology II: Advanced Concepts in Cancer Biology</w:t>
            </w:r>
            <w:r>
              <w:t xml:space="preserve"> (Sandeep Burma, course director)</w:t>
            </w:r>
            <w:r w:rsidRPr="00D25AF0">
              <w:t>, Cancer Biology Training Program, University of Texas – Southwestern Medical Center</w:t>
            </w:r>
          </w:p>
        </w:tc>
      </w:tr>
      <w:tr w:rsidR="009459B2" w:rsidRPr="00D25AF0" w14:paraId="7EB5383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3116C0" w14:textId="77777777" w:rsidR="009459B2" w:rsidRPr="00D25AF0" w:rsidRDefault="009459B2" w:rsidP="004F6669">
            <w:pPr>
              <w:pStyle w:val="CommentText"/>
              <w:tabs>
                <w:tab w:val="left" w:pos="3214"/>
              </w:tabs>
              <w:outlineLvl w:val="0"/>
              <w:rPr>
                <w:sz w:val="24"/>
                <w:szCs w:val="24"/>
              </w:rPr>
            </w:pPr>
            <w:r>
              <w:rPr>
                <w:sz w:val="24"/>
                <w:szCs w:val="24"/>
              </w:rPr>
              <w:t xml:space="preserve">2012 – </w:t>
            </w:r>
            <w:r w:rsidR="004F6669">
              <w:rPr>
                <w:sz w:val="24"/>
                <w:szCs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42B20C" w14:textId="77777777" w:rsidR="009459B2" w:rsidRPr="00D25AF0" w:rsidRDefault="009459B2" w:rsidP="003E01ED">
            <w:pPr>
              <w:pStyle w:val="NormalWeb"/>
              <w:spacing w:before="0" w:beforeAutospacing="0" w:after="0" w:afterAutospacing="0"/>
              <w:outlineLvl w:val="0"/>
            </w:pPr>
            <w:r>
              <w:t xml:space="preserve">Lecturer/Discussion Leader, Human Genetics (Andrew Zinn, course director), Genetics and Development graduate program, </w:t>
            </w:r>
            <w:r w:rsidRPr="00D25AF0">
              <w:t>University of Texas – Southwestern Medical Center</w:t>
            </w:r>
          </w:p>
        </w:tc>
      </w:tr>
      <w:tr w:rsidR="009459B2" w:rsidRPr="00D25AF0" w14:paraId="550A237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3AAF96" w14:textId="77777777" w:rsidR="009459B2" w:rsidRPr="00D25AF0" w:rsidRDefault="009459B2" w:rsidP="004F6669">
            <w:pPr>
              <w:pStyle w:val="CommentText"/>
              <w:tabs>
                <w:tab w:val="left" w:pos="3214"/>
              </w:tabs>
              <w:outlineLvl w:val="0"/>
              <w:rPr>
                <w:sz w:val="24"/>
                <w:szCs w:val="24"/>
              </w:rPr>
            </w:pPr>
            <w:r>
              <w:rPr>
                <w:sz w:val="24"/>
                <w:szCs w:val="24"/>
              </w:rPr>
              <w:t xml:space="preserve">2012 – </w:t>
            </w:r>
            <w:r w:rsidR="004F6669">
              <w:rPr>
                <w:sz w:val="24"/>
                <w:szCs w:val="24"/>
              </w:rPr>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6ECF0E" w14:textId="77777777" w:rsidR="009459B2" w:rsidRPr="00D25AF0" w:rsidRDefault="009459B2" w:rsidP="003E01ED">
            <w:pPr>
              <w:pStyle w:val="NormalWeb"/>
              <w:spacing w:before="0" w:beforeAutospacing="0" w:after="0" w:afterAutospacing="0"/>
              <w:outlineLvl w:val="0"/>
            </w:pPr>
            <w:r>
              <w:t xml:space="preserve">Lecturer, </w:t>
            </w:r>
            <w:r w:rsidR="000814F6">
              <w:rPr>
                <w:i/>
              </w:rPr>
              <w:t>Integrated Metabolism</w:t>
            </w:r>
            <w:r>
              <w:t xml:space="preserve">, Biochemistry (first-year medical students; Max Wynne and Rick Bruick, course directors), </w:t>
            </w:r>
            <w:r w:rsidRPr="00D25AF0">
              <w:t>University of Texas – Southwestern Medical Center</w:t>
            </w:r>
          </w:p>
        </w:tc>
      </w:tr>
      <w:tr w:rsidR="000814F6" w:rsidRPr="00D25AF0" w14:paraId="5E81CA8A"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FEEB0B" w14:textId="77777777" w:rsidR="000814F6" w:rsidRDefault="000814F6" w:rsidP="003E01ED">
            <w:pPr>
              <w:pStyle w:val="CommentText"/>
              <w:tabs>
                <w:tab w:val="left" w:pos="3214"/>
              </w:tabs>
              <w:outlineLvl w:val="0"/>
              <w:rPr>
                <w:sz w:val="24"/>
                <w:szCs w:val="24"/>
              </w:rPr>
            </w:pPr>
            <w:r>
              <w:rPr>
                <w:sz w:val="24"/>
                <w:szCs w:val="24"/>
              </w:rPr>
              <w:t xml:space="preserve">2013 </w:t>
            </w:r>
            <w:r w:rsidR="00537AD8">
              <w:rPr>
                <w:sz w:val="24"/>
                <w:szCs w:val="24"/>
              </w:rPr>
              <w:t>–</w:t>
            </w:r>
            <w:r>
              <w:rPr>
                <w:sz w:val="24"/>
                <w:szCs w:val="24"/>
              </w:rPr>
              <w:t xml:space="preserve"> present</w:t>
            </w:r>
            <w:r w:rsidR="00537AD8">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8BA690" w14:textId="77777777" w:rsidR="000814F6" w:rsidRDefault="000814F6" w:rsidP="000814F6">
            <w:pPr>
              <w:pStyle w:val="NormalWeb"/>
              <w:spacing w:before="0" w:beforeAutospacing="0" w:after="0" w:afterAutospacing="0"/>
              <w:outlineLvl w:val="0"/>
            </w:pPr>
            <w:r>
              <w:t xml:space="preserve">Lecturer, </w:t>
            </w:r>
            <w:r>
              <w:rPr>
                <w:i/>
              </w:rPr>
              <w:t>Amino acid and Nucleotide metabolism</w:t>
            </w:r>
            <w:r>
              <w:t xml:space="preserve">, Biochemistry (first-year medical students; Max Wynne and Rick Bruick, course directors), </w:t>
            </w:r>
            <w:r w:rsidRPr="00D25AF0">
              <w:t>University of Texas – Southwestern Medical Center</w:t>
            </w:r>
          </w:p>
        </w:tc>
      </w:tr>
      <w:tr w:rsidR="00F07D40" w:rsidRPr="00D25AF0" w14:paraId="532AD09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3E879" w14:textId="77777777" w:rsidR="00F07D40" w:rsidRDefault="00F07D40" w:rsidP="004F6669">
            <w:pPr>
              <w:pStyle w:val="CommentText"/>
              <w:tabs>
                <w:tab w:val="left" w:pos="3214"/>
              </w:tabs>
              <w:outlineLvl w:val="0"/>
              <w:rPr>
                <w:sz w:val="24"/>
                <w:szCs w:val="24"/>
              </w:rPr>
            </w:pPr>
            <w:r>
              <w:rPr>
                <w:sz w:val="24"/>
                <w:szCs w:val="24"/>
              </w:rPr>
              <w:t xml:space="preserve">2014 – </w:t>
            </w:r>
            <w:r w:rsidR="004F6669">
              <w:rPr>
                <w:sz w:val="24"/>
                <w:szCs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3A49B8" w14:textId="77777777" w:rsidR="00F07D40" w:rsidRDefault="00F07D40" w:rsidP="000814F6">
            <w:pPr>
              <w:pStyle w:val="NormalWeb"/>
              <w:spacing w:before="0" w:beforeAutospacing="0" w:after="0" w:afterAutospacing="0"/>
              <w:outlineLvl w:val="0"/>
            </w:pPr>
            <w:r>
              <w:t xml:space="preserve">Lecturer, </w:t>
            </w:r>
            <w:r w:rsidRPr="00F07D40">
              <w:rPr>
                <w:i/>
              </w:rPr>
              <w:t>Metabolic regulation in cancer</w:t>
            </w:r>
            <w:r>
              <w:t>, Physical Biochemistry II (Jennifer Kohler, director), University of Texas Southwestern Medical Center</w:t>
            </w:r>
          </w:p>
        </w:tc>
      </w:tr>
      <w:tr w:rsidR="006144B0" w:rsidRPr="00D25AF0" w14:paraId="384F326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01169" w14:textId="77777777" w:rsidR="006144B0" w:rsidRDefault="006144B0" w:rsidP="003E01ED">
            <w:pPr>
              <w:pStyle w:val="CommentText"/>
              <w:tabs>
                <w:tab w:val="left" w:pos="3214"/>
              </w:tabs>
              <w:outlineLvl w:val="0"/>
              <w:rPr>
                <w:sz w:val="24"/>
                <w:szCs w:val="24"/>
              </w:rPr>
            </w:pPr>
            <w:r>
              <w:rPr>
                <w:sz w:val="24"/>
                <w:szCs w:val="24"/>
              </w:rPr>
              <w:t>2014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F8AE9B" w14:textId="77777777" w:rsidR="006144B0" w:rsidRDefault="006144B0" w:rsidP="00212294">
            <w:pPr>
              <w:pStyle w:val="NormalWeb"/>
              <w:spacing w:before="0" w:beforeAutospacing="0" w:after="0" w:afterAutospacing="0"/>
              <w:outlineLvl w:val="0"/>
            </w:pPr>
            <w:r>
              <w:t>Lecturer, Control of Metabolism</w:t>
            </w:r>
            <w:r w:rsidR="00212294">
              <w:t xml:space="preserve"> by Genetics and Epigenetics</w:t>
            </w:r>
            <w:r>
              <w:t xml:space="preserve">; Analysis of Metabolism with Tracers; Amino </w:t>
            </w:r>
            <w:r w:rsidR="00212294">
              <w:t>A</w:t>
            </w:r>
            <w:r>
              <w:t>cids and Nucleotides; Inborn errors of Metabolism; Cancer</w:t>
            </w:r>
            <w:r w:rsidR="00212294">
              <w:t xml:space="preserve"> </w:t>
            </w:r>
            <w:r>
              <w:t>Metaboli</w:t>
            </w:r>
            <w:r w:rsidR="00212294">
              <w:t>sm.</w:t>
            </w:r>
            <w:r>
              <w:t xml:space="preserve"> Imaging, Metabolism and Disease (Biomedical Engineering Ph.D. students; Craig Malloy, course director), </w:t>
            </w:r>
            <w:r w:rsidRPr="00D25AF0">
              <w:t>Un</w:t>
            </w:r>
            <w:r>
              <w:t>iversity of Texas</w:t>
            </w:r>
            <w:r w:rsidRPr="00D25AF0">
              <w:t xml:space="preserve"> Southwestern Medical Center</w:t>
            </w:r>
          </w:p>
        </w:tc>
      </w:tr>
      <w:tr w:rsidR="009459B2" w:rsidRPr="00D25AF0" w14:paraId="18FCB35F" w14:textId="77777777" w:rsidTr="00C77CA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4D2E79" w14:textId="77777777" w:rsidR="009459B2" w:rsidRPr="00D25AF0" w:rsidRDefault="009459B2" w:rsidP="003E01ED">
            <w:pPr>
              <w:pStyle w:val="NormalWeb"/>
              <w:spacing w:before="0" w:beforeAutospacing="0" w:after="0" w:afterAutospacing="0"/>
              <w:outlineLvl w:val="0"/>
              <w:rPr>
                <w:u w:val="single"/>
              </w:rPr>
            </w:pPr>
          </w:p>
        </w:tc>
      </w:tr>
      <w:tr w:rsidR="009459B2" w:rsidRPr="00D25AF0" w14:paraId="327A71C0" w14:textId="77777777" w:rsidTr="00C77CA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7A0E11" w14:textId="77777777" w:rsidR="009459B2" w:rsidRPr="00D25AF0" w:rsidRDefault="009459B2" w:rsidP="003E01ED">
            <w:pPr>
              <w:pStyle w:val="NormalWeb"/>
              <w:spacing w:before="0" w:beforeAutospacing="0" w:after="0" w:afterAutospacing="0"/>
              <w:outlineLvl w:val="0"/>
              <w:rPr>
                <w:u w:val="single"/>
              </w:rPr>
            </w:pPr>
            <w:r w:rsidRPr="00D25AF0">
              <w:rPr>
                <w:u w:val="single"/>
              </w:rPr>
              <w:t>Dissertation committees (*denotes chairman)</w:t>
            </w:r>
          </w:p>
        </w:tc>
      </w:tr>
      <w:tr w:rsidR="009459B2" w:rsidRPr="00D25AF0" w14:paraId="26E9DBE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AA8D8" w14:textId="77777777" w:rsidR="009459B2" w:rsidRPr="00D25AF0" w:rsidRDefault="00B66DB3" w:rsidP="003E01ED">
            <w:pPr>
              <w:pStyle w:val="CommentText"/>
              <w:tabs>
                <w:tab w:val="left" w:pos="1310"/>
              </w:tabs>
              <w:outlineLvl w:val="0"/>
              <w:rPr>
                <w:sz w:val="24"/>
                <w:szCs w:val="24"/>
              </w:rPr>
            </w:pPr>
            <w:r>
              <w:rPr>
                <w:sz w:val="24"/>
                <w:szCs w:val="24"/>
              </w:rPr>
              <w:t>Graduated</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DC34FD" w14:textId="77777777" w:rsidR="009459B2" w:rsidRPr="00D25AF0" w:rsidRDefault="009459B2" w:rsidP="003E01ED">
            <w:r w:rsidRPr="00D25AF0">
              <w:t>Lane Jaeckle Santos, PhD (Genetics and Development; Mentor: Andrew R. Zinn; graduated 2009)</w:t>
            </w:r>
          </w:p>
        </w:tc>
      </w:tr>
      <w:tr w:rsidR="009459B2" w:rsidRPr="00D25AF0" w14:paraId="4CCBF98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A5E87C" w14:textId="77777777" w:rsidR="009459B2" w:rsidRPr="00D25AF0" w:rsidRDefault="009459B2"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D4C666" w14:textId="77777777" w:rsidR="009459B2" w:rsidRPr="00D25AF0" w:rsidRDefault="009459B2" w:rsidP="003E01ED">
            <w:r w:rsidRPr="00D25AF0">
              <w:t>Wu Xi, PhD (Integrative Biology; Mentor: Benjamin P. Tu; graduated 2011)</w:t>
            </w:r>
          </w:p>
        </w:tc>
      </w:tr>
      <w:tr w:rsidR="009459B2" w:rsidRPr="00D25AF0" w14:paraId="6719B8C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01B36" w14:textId="77777777" w:rsidR="009459B2" w:rsidRPr="00D25AF0" w:rsidRDefault="009459B2"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90D3C9" w14:textId="77777777" w:rsidR="009459B2" w:rsidRPr="00D25AF0" w:rsidRDefault="009459B2" w:rsidP="003E01ED">
            <w:r w:rsidRPr="00D25AF0">
              <w:t>Ramon Sun, PhD (external reviewer, Australian National University, graduated 2010)</w:t>
            </w:r>
          </w:p>
        </w:tc>
      </w:tr>
      <w:tr w:rsidR="009459B2" w:rsidRPr="00D25AF0" w14:paraId="3B298E6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D3C187" w14:textId="77777777" w:rsidR="009459B2" w:rsidRPr="00D25AF0" w:rsidRDefault="009459B2"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43A33" w14:textId="77777777" w:rsidR="009459B2" w:rsidRPr="00D25AF0" w:rsidRDefault="009459B2" w:rsidP="003E01ED">
            <w:r w:rsidRPr="00D25AF0">
              <w:t>Maria Georgiadou, Ph.D. (external reviewer, Vesalius Institute of Biology, Katholique University-Leuven, mentor: Peter Carmeliet, graduated 2012).</w:t>
            </w:r>
          </w:p>
        </w:tc>
      </w:tr>
      <w:tr w:rsidR="009459B2" w:rsidRPr="00D25AF0" w14:paraId="0680582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497B2F" w14:textId="77777777" w:rsidR="009459B2" w:rsidRPr="00D25AF0" w:rsidRDefault="009459B2"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78B85" w14:textId="77777777" w:rsidR="009459B2" w:rsidRPr="00D25AF0" w:rsidRDefault="00A32E58" w:rsidP="00A32E58">
            <w:r w:rsidRPr="00D25AF0">
              <w:t>Ashlee Stiles</w:t>
            </w:r>
            <w:r>
              <w:t>, Ph.D.</w:t>
            </w:r>
            <w:r w:rsidRPr="00D25AF0">
              <w:t>* (Genetics and Development; Mentor: David W. Russell</w:t>
            </w:r>
            <w:r w:rsidR="00AA3AC2">
              <w:t>; graduated 2013</w:t>
            </w:r>
            <w:r w:rsidRPr="00D25AF0">
              <w:t>)</w:t>
            </w:r>
          </w:p>
        </w:tc>
      </w:tr>
      <w:tr w:rsidR="009459B2" w:rsidRPr="00D25AF0" w14:paraId="20E8FD6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C31DDA" w14:textId="77777777" w:rsidR="009459B2" w:rsidRPr="00D25AF0" w:rsidRDefault="009459B2"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5CD876" w14:textId="77777777" w:rsidR="009459B2" w:rsidRPr="00D25AF0" w:rsidRDefault="00B66DB3" w:rsidP="00B66DB3">
            <w:r w:rsidRPr="00D25AF0">
              <w:t>Ling Cai</w:t>
            </w:r>
            <w:r>
              <w:t>, Ph.D.</w:t>
            </w:r>
            <w:r w:rsidRPr="00D25AF0">
              <w:t xml:space="preserve"> (Integrative Biology; Mentor: Benjamin P. Tu</w:t>
            </w:r>
            <w:r>
              <w:t>; graduated 2013</w:t>
            </w:r>
            <w:r w:rsidRPr="00D25AF0">
              <w:t>)</w:t>
            </w:r>
          </w:p>
        </w:tc>
      </w:tr>
      <w:tr w:rsidR="002C5389" w:rsidRPr="00D25AF0" w14:paraId="0358DE3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4E771E" w14:textId="77777777" w:rsidR="002C5389" w:rsidRPr="00D25AF0" w:rsidRDefault="002C5389"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3C88CC" w14:textId="77777777" w:rsidR="002C5389" w:rsidRPr="00D25AF0" w:rsidRDefault="002C5389" w:rsidP="00B66DB3">
            <w:r w:rsidRPr="00D25AF0">
              <w:t>Rebecca Roos Britt</w:t>
            </w:r>
            <w:r>
              <w:t>, Ph.D.</w:t>
            </w:r>
            <w:r w:rsidRPr="00D25AF0">
              <w:t>* (Cancer Biology; Mentor: John D. Minna)</w:t>
            </w:r>
          </w:p>
        </w:tc>
      </w:tr>
      <w:tr w:rsidR="001507D4" w:rsidRPr="00D25AF0" w14:paraId="259F232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51B13C" w14:textId="77777777" w:rsidR="001507D4" w:rsidRPr="00D25AF0" w:rsidRDefault="001507D4"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0908AF" w14:textId="77777777" w:rsidR="001507D4" w:rsidRPr="00D25AF0" w:rsidRDefault="001507D4" w:rsidP="00B66DB3">
            <w:r w:rsidRPr="00D25AF0">
              <w:t>Lu Zhang* (Cancer Biology; Mentor: Jerry Shay)</w:t>
            </w:r>
          </w:p>
        </w:tc>
      </w:tr>
      <w:tr w:rsidR="002C5389" w:rsidRPr="00D25AF0" w14:paraId="097FFC9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1375A3" w14:textId="77777777" w:rsidR="002C5389" w:rsidRPr="00D25AF0" w:rsidRDefault="002C5389"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94E773" w14:textId="77777777" w:rsidR="002C5389" w:rsidRPr="00D25AF0" w:rsidRDefault="002C5389" w:rsidP="002C5389">
            <w:r>
              <w:t>Annelies Quaegebeur (external reviewer,</w:t>
            </w:r>
            <w:r w:rsidR="00CE7EDB">
              <w:t xml:space="preserve"> </w:t>
            </w:r>
            <w:r w:rsidRPr="00D25AF0">
              <w:t>Vesalius Institute of Biology, Katholique University-Leuven, me</w:t>
            </w:r>
            <w:r>
              <w:t>ntor: Peter Carmeliet</w:t>
            </w:r>
            <w:r w:rsidRPr="00D25AF0">
              <w:t>).</w:t>
            </w:r>
          </w:p>
        </w:tc>
      </w:tr>
      <w:tr w:rsidR="00F07D40" w:rsidRPr="00D25AF0" w14:paraId="3E49C3B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09460F" w14:textId="77777777" w:rsidR="00F07D40" w:rsidRPr="00D25AF0" w:rsidRDefault="00F07D40"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D158D6" w14:textId="77777777" w:rsidR="00F07D40" w:rsidRDefault="00F07D40" w:rsidP="002C5389">
            <w:r>
              <w:t>Gaurab Chakrabarti (Integrative Biology; Mentor: David Boothman)</w:t>
            </w:r>
          </w:p>
        </w:tc>
      </w:tr>
      <w:tr w:rsidR="00F07D40" w:rsidRPr="00D25AF0" w14:paraId="5D88EF5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E6F3C4" w14:textId="77777777" w:rsidR="00F07D40" w:rsidRPr="00D25AF0" w:rsidRDefault="00F07D40"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227254" w14:textId="77777777" w:rsidR="00F07D40" w:rsidRDefault="00F07D40" w:rsidP="002C5389">
            <w:r>
              <w:t>Sandeep Ganji* (Radiological Sciences; Mentor: Changho Choi)</w:t>
            </w:r>
          </w:p>
        </w:tc>
      </w:tr>
      <w:tr w:rsidR="00F07D40" w:rsidRPr="00D25AF0" w14:paraId="5B2FBA0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528298" w14:textId="77777777" w:rsidR="00F07D40" w:rsidRPr="00D25AF0" w:rsidRDefault="00F07D40"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68DE95" w14:textId="77777777" w:rsidR="00F07D40" w:rsidRDefault="00F07D40" w:rsidP="002C5389">
            <w:r w:rsidRPr="00D25AF0">
              <w:rPr>
                <w:color w:val="000000"/>
              </w:rPr>
              <w:t>Mariam Ashmawy (Cancer Biology; Mentor: Jerry Shay)</w:t>
            </w:r>
          </w:p>
        </w:tc>
      </w:tr>
      <w:tr w:rsidR="00A61F31" w:rsidRPr="00D25AF0" w14:paraId="5BF9B94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010F83" w14:textId="77777777" w:rsidR="00A61F31" w:rsidRPr="00D25AF0" w:rsidRDefault="00A61F31"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BCF46D" w14:textId="77777777" w:rsidR="00A61F31" w:rsidRPr="00D25AF0" w:rsidRDefault="00A61F31" w:rsidP="002C5389">
            <w:pPr>
              <w:rPr>
                <w:color w:val="000000"/>
              </w:rPr>
            </w:pPr>
            <w:r w:rsidRPr="00D25AF0">
              <w:t>Banu Eskiocak* (Cancer Biology; Mentor: Michael White)</w:t>
            </w:r>
          </w:p>
        </w:tc>
      </w:tr>
      <w:tr w:rsidR="005D0CD8" w:rsidRPr="00D25AF0" w14:paraId="5584860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460E7F" w14:textId="77777777" w:rsidR="005D0CD8" w:rsidRPr="00D25AF0" w:rsidRDefault="005D0CD8"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A6E3F9" w14:textId="77777777" w:rsidR="005D0CD8" w:rsidRPr="00D25AF0" w:rsidRDefault="005D0CD8" w:rsidP="002C5389">
            <w:r w:rsidRPr="00D25AF0">
              <w:rPr>
                <w:color w:val="000000"/>
              </w:rPr>
              <w:t>Pallevi Srivastva (Biology, University of Texas at Dallas; Mentor: Hyuntae Yoo)</w:t>
            </w:r>
          </w:p>
        </w:tc>
      </w:tr>
      <w:tr w:rsidR="005D0CD8" w:rsidRPr="00D25AF0" w14:paraId="70E9B84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16615B" w14:textId="77777777" w:rsidR="005D0CD8" w:rsidRPr="00D25AF0" w:rsidRDefault="005D0CD8"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A1BD58" w14:textId="77777777" w:rsidR="005D0CD8" w:rsidRPr="00D25AF0" w:rsidRDefault="005D0CD8" w:rsidP="005D0CD8">
            <w:pPr>
              <w:rPr>
                <w:color w:val="000000"/>
              </w:rPr>
            </w:pPr>
            <w:r>
              <w:rPr>
                <w:color w:val="000000"/>
              </w:rPr>
              <w:t>Mindy Lee (Integrative Biology; Mentor: Beth Levine)</w:t>
            </w:r>
          </w:p>
        </w:tc>
      </w:tr>
      <w:tr w:rsidR="00BA762D" w:rsidRPr="00D25AF0" w14:paraId="23D2305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4F576E" w14:textId="77777777" w:rsidR="00BA762D" w:rsidRPr="00D25AF0" w:rsidRDefault="00BA762D"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9F67E" w14:textId="77777777" w:rsidR="00BA762D" w:rsidRDefault="00BA762D" w:rsidP="005D0CD8">
            <w:pPr>
              <w:rPr>
                <w:color w:val="000000"/>
              </w:rPr>
            </w:pPr>
            <w:r w:rsidRPr="00D25AF0">
              <w:rPr>
                <w:color w:val="000000"/>
              </w:rPr>
              <w:t>Rubina Tuladhar (Cancer Biology; Mentor: Lawrence Lum)</w:t>
            </w:r>
          </w:p>
        </w:tc>
      </w:tr>
      <w:tr w:rsidR="003C5885" w:rsidRPr="00D25AF0" w14:paraId="699124E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9466AC" w14:textId="77777777" w:rsidR="003C5885" w:rsidRPr="00D25AF0" w:rsidRDefault="003C5885"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3A6C1" w14:textId="77777777" w:rsidR="003C5885" w:rsidRPr="00D25AF0" w:rsidRDefault="003C5885" w:rsidP="005D0CD8">
            <w:pPr>
              <w:rPr>
                <w:color w:val="000000"/>
              </w:rPr>
            </w:pPr>
            <w:r w:rsidRPr="00D25AF0">
              <w:rPr>
                <w:color w:val="000000"/>
              </w:rPr>
              <w:t>Keun Woo Ryu</w:t>
            </w:r>
            <w:r w:rsidR="0044519C">
              <w:rPr>
                <w:color w:val="000000"/>
              </w:rPr>
              <w:t>*</w:t>
            </w:r>
            <w:r w:rsidRPr="00D25AF0">
              <w:rPr>
                <w:color w:val="000000"/>
              </w:rPr>
              <w:t xml:space="preserve"> (Genetics and Development; Mentor: Lee Kraus)</w:t>
            </w:r>
          </w:p>
        </w:tc>
      </w:tr>
      <w:tr w:rsidR="003C5885" w:rsidRPr="00D25AF0" w14:paraId="09140D3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40EC17" w14:textId="77777777" w:rsidR="003C5885" w:rsidRPr="00D25AF0" w:rsidRDefault="003C5885" w:rsidP="003E01E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ADD6BE" w14:textId="77777777" w:rsidR="003C5885" w:rsidRPr="00D25AF0" w:rsidRDefault="003C5885" w:rsidP="005D0CD8">
            <w:pPr>
              <w:rPr>
                <w:color w:val="000000"/>
              </w:rPr>
            </w:pPr>
            <w:r>
              <w:t>Chensu Wang (Bioengineering; Mentors: Michael White and Jinming Gao)</w:t>
            </w:r>
          </w:p>
        </w:tc>
      </w:tr>
      <w:tr w:rsidR="00A32498" w:rsidRPr="00D25AF0" w14:paraId="061948FE"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4AF4AE" w14:textId="77777777" w:rsidR="00A32498" w:rsidRPr="00D25AF0" w:rsidRDefault="00A32498"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9995EC" w14:textId="77777777" w:rsidR="00A32498" w:rsidRDefault="00A32498" w:rsidP="00A32498">
            <w:pPr>
              <w:pStyle w:val="NormalWeb"/>
              <w:spacing w:before="0" w:beforeAutospacing="0" w:after="0" w:afterAutospacing="0"/>
              <w:outlineLvl w:val="0"/>
            </w:pPr>
            <w:r>
              <w:t>Ebony Flowers (Genetics and Development; Mentor: Thomas Carroll)</w:t>
            </w:r>
          </w:p>
        </w:tc>
      </w:tr>
      <w:tr w:rsidR="00195BF8" w:rsidRPr="00D25AF0" w14:paraId="22BD78B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B6B5D" w14:textId="77777777" w:rsidR="00195BF8" w:rsidRPr="00D25AF0" w:rsidRDefault="00195BF8"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D2CADE" w14:textId="59928688" w:rsidR="00195BF8" w:rsidRDefault="00195BF8" w:rsidP="00A32498">
            <w:pPr>
              <w:pStyle w:val="NormalWeb"/>
              <w:spacing w:before="0" w:beforeAutospacing="0" w:after="0" w:afterAutospacing="0"/>
              <w:outlineLvl w:val="0"/>
            </w:pPr>
            <w:r>
              <w:t>Xi Wu (</w:t>
            </w:r>
            <w:r w:rsidRPr="00D25AF0">
              <w:t>Integrative Biology; Mentor: Benjamin P. Tu</w:t>
            </w:r>
            <w:r>
              <w:t>)</w:t>
            </w:r>
          </w:p>
        </w:tc>
      </w:tr>
      <w:tr w:rsidR="00195BF8" w:rsidRPr="00D25AF0" w14:paraId="33C9CBE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EF5D35" w14:textId="77777777" w:rsidR="00195BF8" w:rsidRPr="00D25AF0" w:rsidRDefault="00195BF8"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78303" w14:textId="5F9F3CA5" w:rsidR="00195BF8" w:rsidRDefault="00195BF8" w:rsidP="00A32498">
            <w:pPr>
              <w:pStyle w:val="NormalWeb"/>
              <w:spacing w:before="0" w:beforeAutospacing="0" w:after="0" w:afterAutospacing="0"/>
              <w:outlineLvl w:val="0"/>
            </w:pPr>
            <w:r>
              <w:t>Eul Hyun (Christine) Suh (Biomedical Engineering; Mentor: A. Dean Sherry)</w:t>
            </w:r>
          </w:p>
        </w:tc>
      </w:tr>
      <w:tr w:rsidR="001A67BD" w:rsidRPr="00D25AF0" w14:paraId="3138614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4EFB43" w14:textId="77777777" w:rsidR="001A67BD" w:rsidRPr="00D25AF0" w:rsidRDefault="001A67BD"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0A10EF" w14:textId="7D54256A" w:rsidR="001A67BD" w:rsidRDefault="001A67BD" w:rsidP="00A32498">
            <w:pPr>
              <w:pStyle w:val="NormalWeb"/>
              <w:spacing w:before="0" w:beforeAutospacing="0" w:after="0" w:afterAutospacing="0"/>
              <w:outlineLvl w:val="0"/>
            </w:pPr>
            <w:r>
              <w:t>Paul Yenerall* (Cancer Biology; Mentors: Ralf Kittler and John Minna)</w:t>
            </w:r>
          </w:p>
        </w:tc>
      </w:tr>
      <w:tr w:rsidR="001A67BD" w:rsidRPr="00D25AF0" w14:paraId="75A52A0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6202D2" w14:textId="77777777" w:rsidR="001A67BD" w:rsidRPr="00D25AF0" w:rsidRDefault="001A67BD"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318A5" w14:textId="12DEA2FA" w:rsidR="001A67BD" w:rsidRDefault="001A67BD" w:rsidP="00A32498">
            <w:pPr>
              <w:pStyle w:val="NormalWeb"/>
              <w:spacing w:before="0" w:beforeAutospacing="0" w:after="0" w:afterAutospacing="0"/>
              <w:outlineLvl w:val="0"/>
            </w:pPr>
            <w:r>
              <w:t>Jin Suk Park (Cancer Biology; Mentor: Gaudenz Danuser)</w:t>
            </w:r>
          </w:p>
        </w:tc>
      </w:tr>
      <w:tr w:rsidR="009B5B99" w:rsidRPr="00D25AF0" w14:paraId="48CBF3A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27FA32" w14:textId="77777777" w:rsidR="009B5B99" w:rsidRPr="00D25AF0" w:rsidRDefault="009B5B99"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B64041" w14:textId="3B213C16" w:rsidR="009B5B99" w:rsidRDefault="009B5B99" w:rsidP="00A32498">
            <w:pPr>
              <w:pStyle w:val="NormalWeb"/>
              <w:spacing w:before="0" w:beforeAutospacing="0" w:after="0" w:afterAutospacing="0"/>
              <w:outlineLvl w:val="0"/>
            </w:pPr>
            <w:r>
              <w:t>Ross Weber (external reviewer, The Rockefeller University; Mentor: Kivanc Birsoy)</w:t>
            </w:r>
          </w:p>
        </w:tc>
      </w:tr>
      <w:tr w:rsidR="00DF2ED6" w:rsidRPr="00D25AF0" w14:paraId="55788AAA"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E02A3A" w14:textId="77777777" w:rsidR="00DF2ED6" w:rsidRPr="00D25AF0" w:rsidRDefault="00DF2ED6"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C0E75B" w14:textId="384FBB99" w:rsidR="00DF2ED6" w:rsidRDefault="00DF2ED6" w:rsidP="00A32498">
            <w:pPr>
              <w:pStyle w:val="NormalWeb"/>
              <w:spacing w:before="0" w:beforeAutospacing="0" w:after="0" w:afterAutospacing="0"/>
              <w:outlineLvl w:val="0"/>
            </w:pPr>
            <w:r>
              <w:t>Yu-Sun Yang (Integrative Biology; Mentor: Ben Tu)</w:t>
            </w:r>
          </w:p>
        </w:tc>
      </w:tr>
      <w:tr w:rsidR="00DF2ED6" w:rsidRPr="00D25AF0" w14:paraId="555ED9B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6F28E5" w14:textId="77777777" w:rsidR="00DF2ED6" w:rsidRPr="00D25AF0" w:rsidRDefault="00DF2ED6" w:rsidP="00A32498">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809847" w14:textId="6F68C363" w:rsidR="00DF2ED6" w:rsidRDefault="00DF2ED6" w:rsidP="00A32498">
            <w:pPr>
              <w:pStyle w:val="NormalWeb"/>
              <w:spacing w:before="0" w:beforeAutospacing="0" w:after="0" w:afterAutospacing="0"/>
              <w:outlineLvl w:val="0"/>
            </w:pPr>
            <w:r>
              <w:t>Chase Melick (Cancer Biology; Mentor: Jenna Jewell)</w:t>
            </w:r>
          </w:p>
        </w:tc>
      </w:tr>
      <w:tr w:rsidR="00DF2ED6" w:rsidRPr="00D25AF0" w14:paraId="7BBEA74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4E3229" w14:textId="77777777" w:rsidR="00DF2ED6" w:rsidRPr="00D25AF0" w:rsidRDefault="00DF2ED6" w:rsidP="00DF2ED6">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E73A92" w14:textId="2E32CA87" w:rsidR="00DF2ED6" w:rsidRDefault="00DF2ED6" w:rsidP="00DF2ED6">
            <w:pPr>
              <w:pStyle w:val="NormalWeb"/>
              <w:spacing w:before="0" w:beforeAutospacing="0" w:after="0" w:afterAutospacing="0"/>
              <w:outlineLvl w:val="0"/>
            </w:pPr>
            <w:r>
              <w:t>Andrew Chung (Cancer Biology; Mentor: Hao Zhu)</w:t>
            </w:r>
          </w:p>
        </w:tc>
      </w:tr>
      <w:tr w:rsidR="00DF2ED6" w:rsidRPr="00D25AF0" w14:paraId="6CAC28B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3A1660" w14:textId="77777777" w:rsidR="00DF2ED6" w:rsidRPr="00D25AF0" w:rsidRDefault="00DF2ED6" w:rsidP="00DF2ED6">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92C7A" w14:textId="6D907BAD" w:rsidR="00DF2ED6" w:rsidRDefault="00DF2ED6" w:rsidP="00DF2ED6">
            <w:pPr>
              <w:pStyle w:val="NormalWeb"/>
              <w:spacing w:before="0" w:beforeAutospacing="0" w:after="0" w:afterAutospacing="0"/>
              <w:outlineLvl w:val="0"/>
            </w:pPr>
            <w:r>
              <w:t>Nick Lesner (Genetics, Development and Disease; Mentor: Prashant Mishra)</w:t>
            </w:r>
          </w:p>
        </w:tc>
      </w:tr>
      <w:tr w:rsidR="005738BA" w:rsidRPr="00D25AF0" w14:paraId="2480142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8A1310" w14:textId="77777777" w:rsidR="005738BA" w:rsidRPr="00D25AF0" w:rsidRDefault="005738BA" w:rsidP="00DF2ED6">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0A0C21" w14:textId="6090C3B3" w:rsidR="005738BA" w:rsidRDefault="005738BA" w:rsidP="00DF2ED6">
            <w:pPr>
              <w:pStyle w:val="NormalWeb"/>
              <w:spacing w:before="0" w:beforeAutospacing="0" w:after="0" w:afterAutospacing="0"/>
              <w:outlineLvl w:val="0"/>
            </w:pPr>
            <w:r>
              <w:t>Aarin Jones (Genetics, Development and Disease; Mentor: Lee Kraus)</w:t>
            </w:r>
          </w:p>
        </w:tc>
      </w:tr>
      <w:tr w:rsidR="005738BA" w:rsidRPr="00D25AF0" w14:paraId="332D56A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FEABC" w14:textId="77777777" w:rsidR="005738BA" w:rsidRPr="00D25AF0" w:rsidRDefault="005738BA" w:rsidP="005738BA">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1CF69B" w14:textId="6DC2438A" w:rsidR="005738BA" w:rsidRDefault="005738BA" w:rsidP="005738BA">
            <w:pPr>
              <w:pStyle w:val="NormalWeb"/>
              <w:spacing w:before="0" w:beforeAutospacing="0" w:after="0" w:afterAutospacing="0"/>
              <w:outlineLvl w:val="0"/>
            </w:pPr>
            <w:r>
              <w:t>Simanti Das* (Genetics, Development and Disease; Mentor: John Abrams)</w:t>
            </w:r>
          </w:p>
        </w:tc>
      </w:tr>
      <w:tr w:rsidR="00736CE2" w:rsidRPr="00D25AF0" w14:paraId="6460B6A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0622B" w14:textId="77777777" w:rsidR="00736CE2" w:rsidRPr="00D25AF0" w:rsidRDefault="00736CE2" w:rsidP="005738BA">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32CFF5" w14:textId="50521D27" w:rsidR="00736CE2" w:rsidRDefault="00736CE2" w:rsidP="005738BA">
            <w:pPr>
              <w:pStyle w:val="NormalWeb"/>
              <w:spacing w:before="0" w:beforeAutospacing="0" w:after="0" w:afterAutospacing="0"/>
              <w:outlineLvl w:val="0"/>
            </w:pPr>
            <w:r>
              <w:t>Guanqiao Ding (Integrative Biology; Mentor: Joseph Hill)</w:t>
            </w:r>
          </w:p>
        </w:tc>
      </w:tr>
      <w:tr w:rsidR="00736CE2" w:rsidRPr="00D25AF0" w14:paraId="2C92000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B3456F" w14:textId="77777777" w:rsidR="00736CE2" w:rsidRPr="00D25AF0" w:rsidRDefault="00736CE2"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BAC69" w14:textId="58CF0230" w:rsidR="00736CE2" w:rsidRDefault="00736CE2" w:rsidP="00736CE2">
            <w:pPr>
              <w:pStyle w:val="NormalWeb"/>
              <w:spacing w:before="0" w:beforeAutospacing="0" w:after="0" w:afterAutospacing="0"/>
              <w:outlineLvl w:val="0"/>
            </w:pPr>
            <w:r>
              <w:t>McKenzie Patrick (Cancer Biology; Mentor: Jian Xu)</w:t>
            </w:r>
          </w:p>
        </w:tc>
      </w:tr>
      <w:tr w:rsidR="00656B64" w:rsidRPr="00656B64" w14:paraId="040F51B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8E5ED4" w14:textId="77777777" w:rsidR="00656B64" w:rsidRPr="00D25AF0" w:rsidRDefault="00656B64"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D8ED2B" w14:textId="074E0C79" w:rsidR="00656B64" w:rsidRPr="00656B64" w:rsidRDefault="00656B64" w:rsidP="00736CE2">
            <w:pPr>
              <w:pStyle w:val="NormalWeb"/>
              <w:spacing w:before="0" w:beforeAutospacing="0" w:after="0" w:afterAutospacing="0"/>
              <w:outlineLvl w:val="0"/>
              <w:rPr>
                <w:lang w:val="es-US"/>
              </w:rPr>
            </w:pPr>
            <w:r w:rsidRPr="00656B64">
              <w:rPr>
                <w:lang w:val="es-US"/>
              </w:rPr>
              <w:t>Aiden Nguyen (Cancer Biology; Mentor; Eli</w:t>
            </w:r>
            <w:r>
              <w:rPr>
                <w:lang w:val="es-US"/>
              </w:rPr>
              <w:t>sabeth Martinez)</w:t>
            </w:r>
          </w:p>
        </w:tc>
      </w:tr>
      <w:tr w:rsidR="00656B64" w:rsidRPr="00656B64" w14:paraId="1E72375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C32545" w14:textId="77777777" w:rsidR="00656B64" w:rsidRPr="00D25AF0" w:rsidRDefault="00656B64"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79C473" w14:textId="32F7D811" w:rsidR="00656B64" w:rsidRPr="00656B64" w:rsidRDefault="00656B64" w:rsidP="00736CE2">
            <w:pPr>
              <w:pStyle w:val="NormalWeb"/>
              <w:spacing w:before="0" w:beforeAutospacing="0" w:after="0" w:afterAutospacing="0"/>
              <w:outlineLvl w:val="0"/>
              <w:rPr>
                <w:lang w:val="it-IT"/>
              </w:rPr>
            </w:pPr>
            <w:r w:rsidRPr="00656B64">
              <w:rPr>
                <w:lang w:val="it-IT"/>
              </w:rPr>
              <w:t xml:space="preserve">Mona Li (Cancer Biology; Mentor: </w:t>
            </w:r>
            <w:r>
              <w:rPr>
                <w:lang w:val="it-IT"/>
              </w:rPr>
              <w:t>John Minna)</w:t>
            </w:r>
          </w:p>
        </w:tc>
      </w:tr>
      <w:tr w:rsidR="00736CE2" w:rsidRPr="00D25AF0" w14:paraId="297B5BA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3D44EE" w14:textId="77777777" w:rsidR="00736CE2" w:rsidRPr="00656B64" w:rsidRDefault="00736CE2" w:rsidP="00736CE2">
            <w:pPr>
              <w:pStyle w:val="CommentText"/>
              <w:tabs>
                <w:tab w:val="left" w:pos="1310"/>
              </w:tabs>
              <w:outlineLvl w:val="0"/>
              <w:rPr>
                <w:sz w:val="24"/>
                <w:szCs w:val="24"/>
                <w:lang w:val="it-IT"/>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8A58BE" w14:textId="69312F4A" w:rsidR="00736CE2" w:rsidRDefault="00736CE2" w:rsidP="00736CE2">
            <w:pPr>
              <w:pStyle w:val="NormalWeb"/>
              <w:spacing w:before="0" w:beforeAutospacing="0" w:after="0" w:afterAutospacing="0"/>
              <w:outlineLvl w:val="0"/>
            </w:pPr>
            <w:r>
              <w:t>Eliot Blatt (Cancer Biology; Mentor: Ganesh Raj)</w:t>
            </w:r>
          </w:p>
        </w:tc>
      </w:tr>
      <w:tr w:rsidR="00736CE2" w:rsidRPr="00D25AF0" w14:paraId="6F85A0A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4CD2B0" w14:textId="77777777" w:rsidR="00736CE2" w:rsidRPr="00D25AF0" w:rsidRDefault="00736CE2"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3B9311" w14:textId="64ED0921" w:rsidR="00736CE2" w:rsidRDefault="00736CE2" w:rsidP="00736CE2">
            <w:pPr>
              <w:pStyle w:val="NormalWeb"/>
              <w:spacing w:before="0" w:beforeAutospacing="0" w:after="0" w:afterAutospacing="0"/>
              <w:outlineLvl w:val="0"/>
            </w:pPr>
            <w:r>
              <w:t>Abigail Watterson* (Genetics, Development and Disease; Mentor: Peter Douglas)</w:t>
            </w:r>
          </w:p>
        </w:tc>
      </w:tr>
      <w:tr w:rsidR="00736CE2" w:rsidRPr="00D25AF0" w14:paraId="43E6036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CDA476" w14:textId="77777777" w:rsidR="00736CE2" w:rsidRPr="00D25AF0" w:rsidRDefault="00736CE2"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2AF42C" w14:textId="185BB952" w:rsidR="00736CE2" w:rsidRDefault="00656B64" w:rsidP="00736CE2">
            <w:pPr>
              <w:pStyle w:val="NormalWeb"/>
              <w:spacing w:before="0" w:beforeAutospacing="0" w:after="0" w:afterAutospacing="0"/>
              <w:outlineLvl w:val="0"/>
            </w:pPr>
            <w:r>
              <w:t>Jiwon Song (Biomedical Engineering; Mentor: Jinming Gao)</w:t>
            </w:r>
          </w:p>
        </w:tc>
      </w:tr>
      <w:tr w:rsidR="00FE1610" w:rsidRPr="00D25AF0" w14:paraId="3FDF044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855561" w14:textId="77777777" w:rsidR="00FE1610" w:rsidRPr="00D25AF0" w:rsidRDefault="00FE1610"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290CDC" w14:textId="7C37DBBC" w:rsidR="00FE1610" w:rsidRDefault="00FE1610" w:rsidP="00736CE2">
            <w:pPr>
              <w:pStyle w:val="NormalWeb"/>
              <w:spacing w:before="0" w:beforeAutospacing="0" w:after="0" w:afterAutospacing="0"/>
              <w:outlineLvl w:val="0"/>
            </w:pPr>
            <w:r>
              <w:t>Tyron Chang (Genetics, Development and Disease; Mentor: Dustin Hancks)</w:t>
            </w:r>
          </w:p>
        </w:tc>
      </w:tr>
      <w:tr w:rsidR="00FE1610" w:rsidRPr="00D25AF0" w14:paraId="0FE9079C"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16D63A" w14:textId="77777777" w:rsidR="00FE1610" w:rsidRPr="00D25AF0" w:rsidRDefault="00FE1610"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25598C" w14:textId="7C075682" w:rsidR="00FE1610" w:rsidRDefault="00FE1610" w:rsidP="00736CE2">
            <w:pPr>
              <w:pStyle w:val="NormalWeb"/>
              <w:spacing w:before="0" w:beforeAutospacing="0" w:after="0" w:afterAutospacing="0"/>
              <w:outlineLvl w:val="0"/>
            </w:pPr>
            <w:r>
              <w:t>Marc Turgeon (external reviewer: The Institute of Cancer Research, United Kingdom; Mentor: George Poulogiannis)</w:t>
            </w:r>
          </w:p>
        </w:tc>
      </w:tr>
      <w:tr w:rsidR="00FE1610" w:rsidRPr="00D25AF0" w14:paraId="30FAEF0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E17F1" w14:textId="77777777" w:rsidR="00FE1610" w:rsidRPr="00D25AF0" w:rsidRDefault="00FE1610" w:rsidP="00736CE2">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99450E" w14:textId="52FE2DBB" w:rsidR="00FE1610" w:rsidRDefault="00FE1610" w:rsidP="00736CE2">
            <w:pPr>
              <w:pStyle w:val="NormalWeb"/>
              <w:spacing w:before="0" w:beforeAutospacing="0" w:after="0" w:afterAutospacing="0"/>
              <w:outlineLvl w:val="0"/>
            </w:pPr>
            <w:r>
              <w:t>Madeleine Marlar-Peavey (Genetics, Development and Disease; Mentor: Jonathan Friedman)</w:t>
            </w:r>
          </w:p>
        </w:tc>
      </w:tr>
      <w:tr w:rsidR="00FE1610" w:rsidRPr="00D25AF0" w14:paraId="7D46986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510EA9" w14:textId="77777777" w:rsidR="00FE1610" w:rsidRPr="00D25AF0" w:rsidRDefault="00FE1610" w:rsidP="00FE1610">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AC2651" w14:textId="1A609CC4" w:rsidR="00FE1610" w:rsidRDefault="00FE1610" w:rsidP="00FE1610">
            <w:pPr>
              <w:pStyle w:val="NormalWeb"/>
              <w:spacing w:before="0" w:beforeAutospacing="0" w:after="0" w:afterAutospacing="0"/>
              <w:outlineLvl w:val="0"/>
            </w:pPr>
            <w:r>
              <w:t>Ryan Reynolds (Genetics, Development and Disease; Mentor: Joel Elmquist)</w:t>
            </w:r>
          </w:p>
        </w:tc>
      </w:tr>
      <w:tr w:rsidR="00C96C2A" w:rsidRPr="00D25AF0" w14:paraId="3D74EDB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027A20" w14:textId="77777777" w:rsidR="00C96C2A" w:rsidRPr="00D25AF0" w:rsidRDefault="00C96C2A" w:rsidP="00C96C2A">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13CB8F" w14:textId="6461C89D" w:rsidR="00C96C2A" w:rsidRDefault="00C96C2A" w:rsidP="00C96C2A">
            <w:pPr>
              <w:pStyle w:val="NormalWeb"/>
              <w:spacing w:before="0" w:beforeAutospacing="0" w:after="0" w:afterAutospacing="0"/>
              <w:outlineLvl w:val="0"/>
            </w:pPr>
            <w:r>
              <w:t>Claudette Fraire (Cancer Biology; Mentor: Kenneth Chen)</w:t>
            </w:r>
          </w:p>
        </w:tc>
      </w:tr>
      <w:tr w:rsidR="00C96C2A" w:rsidRPr="00D25AF0" w14:paraId="130492B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AC14A8" w14:textId="77777777" w:rsidR="00C96C2A" w:rsidRPr="00D25AF0" w:rsidRDefault="00C96C2A" w:rsidP="00C96C2A">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13F42" w14:textId="0A99D753" w:rsidR="00C96C2A" w:rsidRDefault="00583F10" w:rsidP="00C96C2A">
            <w:pPr>
              <w:pStyle w:val="NormalWeb"/>
              <w:spacing w:before="0" w:beforeAutospacing="0" w:after="0" w:afterAutospacing="0"/>
              <w:outlineLvl w:val="0"/>
            </w:pPr>
            <w:r>
              <w:t>Ryan Kowash (Cancer Biology; Mentor: Esra Akbay)</w:t>
            </w:r>
          </w:p>
        </w:tc>
      </w:tr>
      <w:tr w:rsidR="00A24F7D" w:rsidRPr="00D25AF0" w14:paraId="3CA8A8F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A62CE7" w14:textId="77777777" w:rsidR="00A24F7D" w:rsidRPr="00D25AF0" w:rsidRDefault="00A24F7D" w:rsidP="00A24F7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154FF1" w14:textId="3DFDC42E" w:rsidR="00A24F7D" w:rsidRDefault="00A24F7D" w:rsidP="00A24F7D">
            <w:pPr>
              <w:pStyle w:val="NormalWeb"/>
              <w:spacing w:before="0" w:beforeAutospacing="0" w:after="0" w:afterAutospacing="0"/>
              <w:outlineLvl w:val="0"/>
            </w:pPr>
            <w:r w:rsidRPr="008F5320">
              <w:t>Michael McConville (Biochemistry: Mentor: Glen Lis</w:t>
            </w:r>
            <w:r>
              <w:t>czak)</w:t>
            </w:r>
          </w:p>
        </w:tc>
      </w:tr>
      <w:tr w:rsidR="00C87864" w:rsidRPr="00D25AF0" w14:paraId="1F9A00C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21DFE1" w14:textId="77777777" w:rsidR="00C87864" w:rsidRPr="00D25AF0" w:rsidRDefault="00C87864" w:rsidP="00A24F7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6BB3D" w14:textId="641DA639" w:rsidR="00C87864" w:rsidRPr="008F5320" w:rsidRDefault="00C87864" w:rsidP="00A24F7D">
            <w:pPr>
              <w:pStyle w:val="NormalWeb"/>
              <w:spacing w:before="0" w:beforeAutospacing="0" w:after="0" w:afterAutospacing="0"/>
              <w:outlineLvl w:val="0"/>
            </w:pPr>
            <w:r>
              <w:t>Siva Venigalla (Biomedical Engineering; Mentor: Prashant Mishra)</w:t>
            </w:r>
          </w:p>
        </w:tc>
      </w:tr>
      <w:tr w:rsidR="00C87864" w:rsidRPr="00D25AF0" w14:paraId="0123511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A41A4" w14:textId="77777777" w:rsidR="00C87864" w:rsidRPr="00D25AF0" w:rsidRDefault="00C87864" w:rsidP="00A24F7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B52398" w14:textId="79F1ED3E" w:rsidR="00C87864" w:rsidRDefault="00C87864" w:rsidP="00A24F7D">
            <w:pPr>
              <w:pStyle w:val="NormalWeb"/>
              <w:spacing w:before="0" w:beforeAutospacing="0" w:after="0" w:afterAutospacing="0"/>
              <w:outlineLvl w:val="0"/>
            </w:pPr>
            <w:r w:rsidRPr="008F5320">
              <w:t>Xuhang Li (University of Massachusetts; Mentor: Marian Walhout)</w:t>
            </w:r>
          </w:p>
        </w:tc>
      </w:tr>
      <w:tr w:rsidR="00C87864" w:rsidRPr="00D25AF0" w14:paraId="23E079DE"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4D9481" w14:textId="77777777" w:rsidR="00C87864" w:rsidRPr="00D25AF0"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46CAD7" w14:textId="1932AD63" w:rsidR="00C87864" w:rsidRDefault="00C87864" w:rsidP="00C87864">
            <w:pPr>
              <w:pStyle w:val="NormalWeb"/>
              <w:spacing w:before="0" w:beforeAutospacing="0" w:after="0" w:afterAutospacing="0"/>
              <w:outlineLvl w:val="0"/>
            </w:pPr>
            <w:r>
              <w:t>Collette Lavigne (Genetics, Development and Disease; Mentor: Joshua Mendell</w:t>
            </w:r>
          </w:p>
        </w:tc>
      </w:tr>
      <w:tr w:rsidR="00C87864" w:rsidRPr="00D25AF0" w14:paraId="56A3C73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099234" w14:textId="77777777" w:rsidR="00C87864" w:rsidRPr="00D25AF0"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3AC4FC" w14:textId="77777777" w:rsidR="00C87864" w:rsidRPr="008F5320" w:rsidRDefault="00C87864" w:rsidP="00C87864">
            <w:pPr>
              <w:pStyle w:val="NormalWeb"/>
              <w:spacing w:before="0" w:beforeAutospacing="0" w:after="0" w:afterAutospacing="0"/>
              <w:outlineLvl w:val="0"/>
            </w:pPr>
          </w:p>
        </w:tc>
      </w:tr>
      <w:tr w:rsidR="00C87864" w:rsidRPr="00D25AF0" w14:paraId="7906A44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11EBFA" w14:textId="77777777" w:rsidR="00C87864" w:rsidRPr="00D25AF0" w:rsidRDefault="00C87864" w:rsidP="00C87864">
            <w:pPr>
              <w:pStyle w:val="CommentText"/>
              <w:tabs>
                <w:tab w:val="left" w:pos="1310"/>
              </w:tabs>
              <w:outlineLvl w:val="0"/>
              <w:rPr>
                <w:sz w:val="24"/>
                <w:szCs w:val="24"/>
              </w:rPr>
            </w:pPr>
            <w:r>
              <w:rPr>
                <w:sz w:val="24"/>
                <w:szCs w:val="24"/>
              </w:rPr>
              <w:t>In training</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969609" w14:textId="77777777" w:rsidR="00C87864" w:rsidRPr="00D25AF0" w:rsidRDefault="00C87864" w:rsidP="00C87864"/>
        </w:tc>
      </w:tr>
      <w:tr w:rsidR="00C87864" w:rsidRPr="00656B64" w14:paraId="3DE646A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20E9A5" w14:textId="77777777" w:rsidR="00C87864" w:rsidRPr="00D25AF0"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B048D1" w14:textId="7F254607" w:rsidR="00C87864" w:rsidRPr="00656B64" w:rsidRDefault="00C87864" w:rsidP="00C87864">
            <w:pPr>
              <w:pStyle w:val="NormalWeb"/>
              <w:spacing w:before="0" w:beforeAutospacing="0" w:after="0" w:afterAutospacing="0"/>
              <w:outlineLvl w:val="0"/>
              <w:rPr>
                <w:lang w:val="it-IT"/>
              </w:rPr>
            </w:pPr>
            <w:r w:rsidRPr="00656B64">
              <w:rPr>
                <w:lang w:val="it-IT"/>
              </w:rPr>
              <w:t>Milan Savani (Cancer Biology; Mento</w:t>
            </w:r>
            <w:r>
              <w:rPr>
                <w:lang w:val="it-IT"/>
              </w:rPr>
              <w:t>r: Sam McBrayer)</w:t>
            </w:r>
          </w:p>
        </w:tc>
      </w:tr>
      <w:tr w:rsidR="00C87864" w:rsidRPr="00D25AF0" w14:paraId="14C088D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B0D362" w14:textId="77777777" w:rsidR="00C87864" w:rsidRPr="00656B64" w:rsidRDefault="00C87864" w:rsidP="00C87864">
            <w:pPr>
              <w:pStyle w:val="CommentText"/>
              <w:tabs>
                <w:tab w:val="left" w:pos="1310"/>
              </w:tabs>
              <w:outlineLvl w:val="0"/>
              <w:rPr>
                <w:sz w:val="24"/>
                <w:szCs w:val="24"/>
                <w:lang w:val="it-IT"/>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AA3503" w14:textId="14F5A60E" w:rsidR="00C87864" w:rsidRDefault="00C87864" w:rsidP="00C87864">
            <w:pPr>
              <w:pStyle w:val="NormalWeb"/>
              <w:spacing w:before="0" w:beforeAutospacing="0" w:after="0" w:afterAutospacing="0"/>
              <w:outlineLvl w:val="0"/>
            </w:pPr>
            <w:r>
              <w:t>Philip Brown* (Genetics, Development and Disease; Mentor: Kim Reynolds)</w:t>
            </w:r>
          </w:p>
        </w:tc>
      </w:tr>
      <w:tr w:rsidR="00C87864" w:rsidRPr="00D25AF0" w14:paraId="484E3FD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529665" w14:textId="77777777" w:rsidR="00C87864" w:rsidRPr="00D25AF0"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0A2B1" w14:textId="4D37AC79" w:rsidR="00C87864" w:rsidRDefault="00C87864" w:rsidP="00C87864">
            <w:pPr>
              <w:pStyle w:val="NormalWeb"/>
              <w:spacing w:before="0" w:beforeAutospacing="0" w:after="0" w:afterAutospacing="0"/>
              <w:outlineLvl w:val="0"/>
            </w:pPr>
            <w:r w:rsidRPr="005B1D95">
              <w:rPr>
                <w:lang w:val="es-US"/>
              </w:rPr>
              <w:t>Roy Garcia (Cancer Biology; Mentor</w:t>
            </w:r>
            <w:r>
              <w:rPr>
                <w:lang w:val="es-US"/>
              </w:rPr>
              <w:t>: Maralice Conacci-Sorrell)</w:t>
            </w:r>
          </w:p>
        </w:tc>
      </w:tr>
      <w:tr w:rsidR="00C87864" w:rsidRPr="002B43BB" w14:paraId="55947F1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744DC9" w14:textId="77777777" w:rsidR="00C87864" w:rsidRPr="00D25AF0"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D91201" w14:textId="1FD62276" w:rsidR="00C87864" w:rsidRPr="005B1D95" w:rsidRDefault="00C87864" w:rsidP="00C87864">
            <w:pPr>
              <w:pStyle w:val="NormalWeb"/>
              <w:spacing w:before="0" w:beforeAutospacing="0" w:after="0" w:afterAutospacing="0"/>
              <w:outlineLvl w:val="0"/>
              <w:rPr>
                <w:lang w:val="es-US"/>
              </w:rPr>
            </w:pPr>
            <w:r w:rsidRPr="005B1D95">
              <w:rPr>
                <w:lang w:val="sv-SE"/>
              </w:rPr>
              <w:t>Dohun Kim (Cancer Biology; Mentor</w:t>
            </w:r>
            <w:r>
              <w:rPr>
                <w:lang w:val="sv-SE"/>
              </w:rPr>
              <w:t>:</w:t>
            </w:r>
            <w:r w:rsidRPr="005B1D95">
              <w:rPr>
                <w:lang w:val="sv-SE"/>
              </w:rPr>
              <w:t xml:space="preserve"> Gerta Hoxhaj)</w:t>
            </w:r>
          </w:p>
        </w:tc>
      </w:tr>
      <w:tr w:rsidR="00C87864" w:rsidRPr="005F56C1" w14:paraId="7597691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CA309A" w14:textId="77777777" w:rsidR="00C87864" w:rsidRPr="005B1D95" w:rsidRDefault="00C87864" w:rsidP="00C87864">
            <w:pPr>
              <w:pStyle w:val="CommentText"/>
              <w:tabs>
                <w:tab w:val="left" w:pos="1310"/>
              </w:tabs>
              <w:outlineLvl w:val="0"/>
              <w:rPr>
                <w:sz w:val="24"/>
                <w:szCs w:val="24"/>
                <w:lang w:val="es-U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B78C8B" w14:textId="6E966EDC" w:rsidR="00C87864" w:rsidRPr="005B1D95" w:rsidRDefault="00C87864" w:rsidP="00C87864">
            <w:pPr>
              <w:pStyle w:val="NormalWeb"/>
              <w:spacing w:before="0" w:beforeAutospacing="0" w:after="0" w:afterAutospacing="0"/>
              <w:outlineLvl w:val="0"/>
              <w:rPr>
                <w:lang w:val="sv-SE"/>
              </w:rPr>
            </w:pPr>
            <w:r w:rsidRPr="005B1D95">
              <w:t>Cameron Menezes (Genetics, Development and Disease</w:t>
            </w:r>
            <w:r>
              <w:t>; Mentor: Prashant Mishra)</w:t>
            </w:r>
          </w:p>
        </w:tc>
      </w:tr>
      <w:tr w:rsidR="00C87864" w:rsidRPr="005B1D95" w14:paraId="20623FD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589276" w14:textId="77777777" w:rsidR="00C87864" w:rsidRPr="00656B64" w:rsidRDefault="00C87864" w:rsidP="00C87864">
            <w:pPr>
              <w:pStyle w:val="CommentText"/>
              <w:tabs>
                <w:tab w:val="left" w:pos="1310"/>
              </w:tabs>
              <w:outlineLvl w:val="0"/>
              <w:rPr>
                <w:sz w:val="24"/>
                <w:szCs w:val="24"/>
                <w:lang w:val="sv-S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79028" w14:textId="3F9439A7" w:rsidR="00C87864" w:rsidRPr="005B1D95" w:rsidRDefault="00C87864" w:rsidP="00C87864">
            <w:pPr>
              <w:pStyle w:val="NormalWeb"/>
              <w:spacing w:before="0" w:beforeAutospacing="0" w:after="0" w:afterAutospacing="0"/>
              <w:outlineLvl w:val="0"/>
            </w:pPr>
            <w:r>
              <w:t>Jerica Tan (Northwestern University; Mentor: Navdeep Chandel)</w:t>
            </w:r>
          </w:p>
        </w:tc>
      </w:tr>
      <w:tr w:rsidR="00C87864" w:rsidRPr="005B1D95" w14:paraId="398DF13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6DE360"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B8BF41" w14:textId="77679018" w:rsidR="00C87864" w:rsidRPr="005B1D95" w:rsidRDefault="00C87864" w:rsidP="00C87864">
            <w:pPr>
              <w:pStyle w:val="NormalWeb"/>
              <w:spacing w:before="0" w:beforeAutospacing="0" w:after="0" w:afterAutospacing="0"/>
              <w:outlineLvl w:val="0"/>
            </w:pPr>
            <w:r>
              <w:t>Ashley Rowe* (Genetics, Development and Disease; Mentor: Katherine Wert)</w:t>
            </w:r>
          </w:p>
        </w:tc>
      </w:tr>
      <w:tr w:rsidR="00C87864" w:rsidRPr="005B1D95" w14:paraId="7965642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33CB61"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E4B24" w14:textId="1CD87F51" w:rsidR="00C87864" w:rsidRDefault="00C87864" w:rsidP="00C87864">
            <w:pPr>
              <w:pStyle w:val="NormalWeb"/>
              <w:spacing w:before="0" w:beforeAutospacing="0" w:after="0" w:afterAutospacing="0"/>
              <w:outlineLvl w:val="0"/>
            </w:pPr>
            <w:r>
              <w:t>Abbas Zaki (Cancer Biology; Mentor: Joshua Gruber)</w:t>
            </w:r>
          </w:p>
        </w:tc>
      </w:tr>
      <w:tr w:rsidR="00C87864" w:rsidRPr="005B1D95" w14:paraId="6122DB9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BF9E89"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1B613" w14:textId="38991361" w:rsidR="00C87864" w:rsidRDefault="00C87864" w:rsidP="00C87864">
            <w:pPr>
              <w:pStyle w:val="NormalWeb"/>
              <w:spacing w:before="0" w:beforeAutospacing="0" w:after="0" w:afterAutospacing="0"/>
              <w:outlineLvl w:val="0"/>
            </w:pPr>
            <w:r w:rsidRPr="008F5320">
              <w:rPr>
                <w:lang w:val="es-US"/>
              </w:rPr>
              <w:t>Ashfan Abbas (Cancer Biology; Mentor: Maralice Conacci-Sorrell)</w:t>
            </w:r>
          </w:p>
        </w:tc>
      </w:tr>
      <w:tr w:rsidR="00C87864" w:rsidRPr="005B1D95" w14:paraId="034AA14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72851"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F2A255" w14:textId="224DF113" w:rsidR="00C87864" w:rsidRDefault="00C87864" w:rsidP="00C87864">
            <w:pPr>
              <w:pStyle w:val="NormalWeb"/>
              <w:spacing w:before="0" w:beforeAutospacing="0" w:after="0" w:afterAutospacing="0"/>
              <w:outlineLvl w:val="0"/>
            </w:pPr>
            <w:r>
              <w:t>Harrison Tom (Genetics, Development and disease; Mentor: Gerta Hoxhaj)</w:t>
            </w:r>
          </w:p>
        </w:tc>
      </w:tr>
      <w:tr w:rsidR="00C87864" w:rsidRPr="005B1D95" w14:paraId="4D98094C"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2CE212"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9A626" w14:textId="23261A0E" w:rsidR="00C87864" w:rsidRDefault="00C87864" w:rsidP="00C87864">
            <w:pPr>
              <w:pStyle w:val="NormalWeb"/>
              <w:spacing w:before="0" w:beforeAutospacing="0" w:after="0" w:afterAutospacing="0"/>
              <w:outlineLvl w:val="0"/>
            </w:pPr>
            <w:r w:rsidRPr="008F5320">
              <w:rPr>
                <w:lang w:val="es-US"/>
              </w:rPr>
              <w:t>Dylan Calhoon (Cancer Biology; Mentor: Javier Garcia-</w:t>
            </w:r>
            <w:r>
              <w:rPr>
                <w:lang w:val="es-US"/>
              </w:rPr>
              <w:t>Bermudez)</w:t>
            </w:r>
          </w:p>
        </w:tc>
      </w:tr>
      <w:tr w:rsidR="00C87864" w:rsidRPr="005B1D95" w14:paraId="3B0A0EAC"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A98E6F"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CA32C1" w14:textId="07C24EC0" w:rsidR="00C87864" w:rsidRDefault="00C87864" w:rsidP="00C87864">
            <w:pPr>
              <w:pStyle w:val="NormalWeb"/>
              <w:spacing w:before="0" w:beforeAutospacing="0" w:after="0" w:afterAutospacing="0"/>
              <w:outlineLvl w:val="0"/>
            </w:pPr>
            <w:r w:rsidRPr="008F5320">
              <w:rPr>
                <w:lang w:val="es-US"/>
              </w:rPr>
              <w:t xml:space="preserve">Alyssa Cordes (Cancer Biology; Mentor: </w:t>
            </w:r>
            <w:r>
              <w:rPr>
                <w:lang w:val="es-US"/>
              </w:rPr>
              <w:t>Benjamin Drapkin</w:t>
            </w:r>
            <w:r w:rsidRPr="008F5320">
              <w:rPr>
                <w:lang w:val="es-US"/>
              </w:rPr>
              <w:t>)</w:t>
            </w:r>
          </w:p>
        </w:tc>
      </w:tr>
      <w:tr w:rsidR="00C87864" w:rsidRPr="005B1D95" w14:paraId="400D1A4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6E2332"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492B41" w14:textId="4453D00D" w:rsidR="00C87864" w:rsidRDefault="00C87864" w:rsidP="00C87864">
            <w:pPr>
              <w:pStyle w:val="NormalWeb"/>
              <w:spacing w:before="0" w:beforeAutospacing="0" w:after="0" w:afterAutospacing="0"/>
              <w:outlineLvl w:val="0"/>
            </w:pPr>
            <w:r>
              <w:rPr>
                <w:lang w:val="es-US"/>
              </w:rPr>
              <w:t>Charles Edgar (</w:t>
            </w:r>
            <w:r w:rsidRPr="008F5320">
              <w:rPr>
                <w:lang w:val="es-US"/>
              </w:rPr>
              <w:t xml:space="preserve">Cancer Biology; Mentor: </w:t>
            </w:r>
            <w:r>
              <w:rPr>
                <w:lang w:val="es-US"/>
              </w:rPr>
              <w:t>Samuel McBrayer)</w:t>
            </w:r>
          </w:p>
        </w:tc>
      </w:tr>
      <w:tr w:rsidR="00C87864" w:rsidRPr="005B1D95" w14:paraId="2D70686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E1C05E"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D8E7E" w14:textId="5E615451" w:rsidR="00C87864" w:rsidRDefault="00C87864" w:rsidP="00C87864">
            <w:pPr>
              <w:pStyle w:val="NormalWeb"/>
              <w:spacing w:before="0" w:beforeAutospacing="0" w:after="0" w:afterAutospacing="0"/>
              <w:outlineLvl w:val="0"/>
            </w:pPr>
            <w:r>
              <w:rPr>
                <w:lang w:val="es-US"/>
              </w:rPr>
              <w:t xml:space="preserve">Hari </w:t>
            </w:r>
            <w:r w:rsidRPr="003C0020">
              <w:rPr>
                <w:lang w:val="es-US"/>
              </w:rPr>
              <w:t>Sunil (Cancer Biology; Mentor: Kate O’Donnell)</w:t>
            </w:r>
          </w:p>
        </w:tc>
      </w:tr>
      <w:tr w:rsidR="00C87864" w:rsidRPr="005B1D95" w14:paraId="6CFC447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DB1C96" w14:textId="77777777" w:rsidR="00C87864" w:rsidRPr="00656B64" w:rsidRDefault="00C87864" w:rsidP="00C8786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E4862D" w14:textId="3CC2F626" w:rsidR="00C87864" w:rsidRDefault="00C87864" w:rsidP="00C87864">
            <w:pPr>
              <w:pStyle w:val="NormalWeb"/>
              <w:spacing w:before="0" w:beforeAutospacing="0" w:after="0" w:afterAutospacing="0"/>
              <w:outlineLvl w:val="0"/>
              <w:rPr>
                <w:lang w:val="es-US"/>
              </w:rPr>
            </w:pPr>
            <w:r>
              <w:t xml:space="preserve">Reagan </w:t>
            </w:r>
            <w:r w:rsidRPr="003C0020">
              <w:t>Adams</w:t>
            </w:r>
            <w:r>
              <w:t xml:space="preserve"> </w:t>
            </w:r>
            <w:r w:rsidRPr="003C0020">
              <w:t>(</w:t>
            </w:r>
            <w:r>
              <w:t>Genetics, Development and disease; Mentor: Rachel Bailey)</w:t>
            </w:r>
          </w:p>
        </w:tc>
      </w:tr>
      <w:tr w:rsidR="00C87864" w:rsidRPr="00D25AF0" w14:paraId="6E3DD23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D75E2E" w14:textId="34CEE9A7" w:rsidR="00C87864" w:rsidRPr="00D25AF0" w:rsidRDefault="00C87864" w:rsidP="00C87864">
            <w:pPr>
              <w:pStyle w:val="CommentText"/>
              <w:tabs>
                <w:tab w:val="left" w:pos="1310"/>
              </w:tabs>
              <w:outlineLvl w:val="0"/>
              <w:rPr>
                <w:sz w:val="24"/>
                <w:szCs w:val="24"/>
              </w:rPr>
            </w:pPr>
            <w:r w:rsidRPr="00D25AF0">
              <w:rPr>
                <w:u w:val="single"/>
              </w:rPr>
              <w:t>Qualifying examination committees</w:t>
            </w:r>
            <w:r>
              <w:rPr>
                <w:u w:val="single"/>
              </w:rPr>
              <w:t xml:space="preserve"> </w:t>
            </w:r>
            <w:r w:rsidRPr="00D25AF0">
              <w:rPr>
                <w:u w:val="single"/>
              </w:rPr>
              <w:t>(*denotes chairman)</w:t>
            </w:r>
          </w:p>
        </w:tc>
        <w:tc>
          <w:tcPr>
            <w:tcW w:w="8772" w:type="dxa"/>
            <w:tcMar>
              <w:top w:w="29" w:type="dxa"/>
              <w:left w:w="115" w:type="dxa"/>
              <w:bottom w:w="29" w:type="dxa"/>
              <w:right w:w="115" w:type="dxa"/>
            </w:tcMar>
          </w:tcPr>
          <w:p w14:paraId="5444CB73" w14:textId="00E68EA7" w:rsidR="00C87864" w:rsidRDefault="00C87864" w:rsidP="00C87864">
            <w:pPr>
              <w:pStyle w:val="NormalWeb"/>
              <w:spacing w:before="0" w:beforeAutospacing="0" w:after="0" w:afterAutospacing="0"/>
              <w:outlineLvl w:val="0"/>
            </w:pPr>
          </w:p>
        </w:tc>
      </w:tr>
      <w:tr w:rsidR="00C87864" w:rsidRPr="00D25AF0" w14:paraId="12FCAF0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1BE3F9" w14:textId="27FB4E1F" w:rsidR="00C87864" w:rsidRPr="00D25AF0" w:rsidRDefault="00C87864" w:rsidP="00C87864">
            <w:pPr>
              <w:pStyle w:val="CommentText"/>
              <w:tabs>
                <w:tab w:val="left" w:pos="1310"/>
              </w:tabs>
              <w:outlineLvl w:val="0"/>
              <w:rPr>
                <w:sz w:val="24"/>
                <w:szCs w:val="24"/>
              </w:rPr>
            </w:pPr>
            <w:r w:rsidRPr="00D25AF0">
              <w:rPr>
                <w:sz w:val="24"/>
                <w:szCs w:val="24"/>
              </w:rPr>
              <w:t>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56B93" w14:textId="277FAB61" w:rsidR="00C87864" w:rsidRDefault="00C87864" w:rsidP="00C87864">
            <w:pPr>
              <w:pStyle w:val="NormalWeb"/>
              <w:spacing w:before="0" w:beforeAutospacing="0" w:after="0" w:afterAutospacing="0"/>
              <w:outlineLvl w:val="0"/>
            </w:pPr>
            <w:r w:rsidRPr="00D25AF0">
              <w:t>John Avila (Genetics and Development)</w:t>
            </w:r>
          </w:p>
        </w:tc>
      </w:tr>
      <w:tr w:rsidR="00C87864" w:rsidRPr="00D25AF0" w14:paraId="42F6B33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C9ACAB" w14:textId="3EAFB1D2" w:rsidR="00C87864" w:rsidRPr="00D25AF0" w:rsidRDefault="00C87864" w:rsidP="00C87864">
            <w:pPr>
              <w:pStyle w:val="CommentText"/>
              <w:tabs>
                <w:tab w:val="left" w:pos="3214"/>
              </w:tabs>
              <w:outlineLvl w:val="0"/>
              <w:rPr>
                <w:sz w:val="24"/>
                <w:szCs w:val="24"/>
              </w:rPr>
            </w:pPr>
            <w:r w:rsidRPr="00D25AF0">
              <w:rPr>
                <w:sz w:val="24"/>
                <w:szCs w:val="24"/>
              </w:rPr>
              <w:t>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F206AB" w14:textId="0757E671" w:rsidR="00C87864" w:rsidRPr="00D25AF0" w:rsidRDefault="00C87864" w:rsidP="00C87864">
            <w:pPr>
              <w:pStyle w:val="NormalWeb"/>
              <w:spacing w:before="0" w:beforeAutospacing="0" w:after="0" w:afterAutospacing="0"/>
              <w:outlineLvl w:val="0"/>
            </w:pPr>
            <w:r w:rsidRPr="00D25AF0">
              <w:t>Alejandro d’Brot</w:t>
            </w:r>
            <w:r>
              <w:t>*</w:t>
            </w:r>
            <w:r w:rsidRPr="00D25AF0">
              <w:t xml:space="preserve"> (Genetics and Development)</w:t>
            </w:r>
          </w:p>
        </w:tc>
      </w:tr>
      <w:tr w:rsidR="00C87864" w:rsidRPr="00D25AF0" w14:paraId="0710F42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C01169" w14:textId="6D036DAD" w:rsidR="00C87864" w:rsidRPr="00D25AF0" w:rsidRDefault="00C87864" w:rsidP="00C87864">
            <w:pPr>
              <w:pStyle w:val="CommentText"/>
              <w:tabs>
                <w:tab w:val="left" w:pos="3214"/>
              </w:tabs>
              <w:outlineLvl w:val="0"/>
              <w:rPr>
                <w:sz w:val="24"/>
                <w:szCs w:val="24"/>
              </w:rPr>
            </w:pPr>
            <w:r w:rsidRPr="00D25AF0">
              <w:rPr>
                <w:sz w:val="24"/>
                <w:szCs w:val="24"/>
              </w:rPr>
              <w:t>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689B0C" w14:textId="31931228" w:rsidR="00C87864" w:rsidRPr="00D25AF0" w:rsidRDefault="00C87864" w:rsidP="00C87864">
            <w:pPr>
              <w:pStyle w:val="NormalWeb"/>
              <w:spacing w:before="0" w:beforeAutospacing="0" w:after="0" w:afterAutospacing="0"/>
              <w:outlineLvl w:val="0"/>
            </w:pPr>
            <w:r w:rsidRPr="00D25AF0">
              <w:t>Amanda Ruiz (Cancer Biology)</w:t>
            </w:r>
          </w:p>
        </w:tc>
      </w:tr>
      <w:tr w:rsidR="00C87864" w:rsidRPr="00D25AF0" w14:paraId="07EE7AC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733903" w14:textId="2BF1C63F" w:rsidR="00C87864" w:rsidRPr="00D25AF0" w:rsidRDefault="00C87864" w:rsidP="00C87864">
            <w:pPr>
              <w:pStyle w:val="CommentText"/>
              <w:tabs>
                <w:tab w:val="left" w:pos="3214"/>
              </w:tabs>
              <w:outlineLvl w:val="0"/>
              <w:rPr>
                <w:sz w:val="24"/>
                <w:szCs w:val="24"/>
              </w:rPr>
            </w:pPr>
            <w:r w:rsidRPr="00D25AF0">
              <w:rPr>
                <w:sz w:val="24"/>
                <w:szCs w:val="24"/>
              </w:rPr>
              <w:t>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5EEE72" w14:textId="77ADF25D" w:rsidR="00C87864" w:rsidRPr="00D25AF0" w:rsidRDefault="00C87864" w:rsidP="00C87864">
            <w:pPr>
              <w:pStyle w:val="NormalWeb"/>
              <w:spacing w:before="0" w:beforeAutospacing="0" w:after="0" w:afterAutospacing="0"/>
              <w:outlineLvl w:val="0"/>
            </w:pPr>
            <w:r w:rsidRPr="00D25AF0">
              <w:t>Banu Eskiocak (Cancer Biology)</w:t>
            </w:r>
          </w:p>
        </w:tc>
      </w:tr>
      <w:tr w:rsidR="00C87864" w:rsidRPr="00D25AF0" w14:paraId="7010E81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E83B2B" w14:textId="658D06D4" w:rsidR="00C87864" w:rsidRPr="00D25AF0" w:rsidRDefault="00C87864" w:rsidP="00C87864">
            <w:pPr>
              <w:pStyle w:val="CommentText"/>
              <w:tabs>
                <w:tab w:val="left" w:pos="3214"/>
              </w:tabs>
              <w:outlineLvl w:val="0"/>
              <w:rPr>
                <w:sz w:val="24"/>
                <w:szCs w:val="24"/>
              </w:rPr>
            </w:pPr>
            <w:r w:rsidRPr="00D25AF0">
              <w:rPr>
                <w:sz w:val="24"/>
                <w:szCs w:val="24"/>
              </w:rPr>
              <w:t>2012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32C089" w14:textId="6D075ED7" w:rsidR="00C87864" w:rsidRPr="00D25AF0" w:rsidRDefault="00C87864" w:rsidP="00C87864">
            <w:pPr>
              <w:pStyle w:val="NormalWeb"/>
              <w:spacing w:before="0" w:beforeAutospacing="0" w:after="0" w:afterAutospacing="0"/>
              <w:outlineLvl w:val="0"/>
            </w:pPr>
            <w:r w:rsidRPr="00D25AF0">
              <w:t>Wei Guo (Genetics and Devlopment)</w:t>
            </w:r>
          </w:p>
        </w:tc>
      </w:tr>
      <w:tr w:rsidR="00C87864" w:rsidRPr="00D25AF0" w14:paraId="0ADD801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392AB" w14:textId="5C1C246E" w:rsidR="00C87864" w:rsidRPr="00D25AF0" w:rsidRDefault="00C87864" w:rsidP="00C87864">
            <w:pPr>
              <w:pStyle w:val="CommentText"/>
              <w:tabs>
                <w:tab w:val="left" w:pos="3214"/>
              </w:tabs>
              <w:outlineLvl w:val="0"/>
              <w:rPr>
                <w:sz w:val="24"/>
                <w:szCs w:val="24"/>
              </w:rPr>
            </w:pPr>
            <w:r w:rsidRPr="00D25AF0">
              <w:rPr>
                <w:sz w:val="24"/>
                <w:szCs w:val="24"/>
              </w:rPr>
              <w:t>2012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E8768" w14:textId="4698F290" w:rsidR="00C87864" w:rsidRPr="00D25AF0" w:rsidRDefault="00C87864" w:rsidP="00C87864">
            <w:pPr>
              <w:pStyle w:val="NormalWeb"/>
              <w:spacing w:before="0" w:beforeAutospacing="0" w:after="0" w:afterAutospacing="0"/>
              <w:outlineLvl w:val="0"/>
            </w:pPr>
            <w:r w:rsidRPr="00D25AF0">
              <w:t>Win-Yin Chen</w:t>
            </w:r>
            <w:r>
              <w:t>*</w:t>
            </w:r>
            <w:r w:rsidRPr="00D25AF0">
              <w:t xml:space="preserve"> (Cancer Biology)</w:t>
            </w:r>
          </w:p>
        </w:tc>
      </w:tr>
      <w:tr w:rsidR="00C87864" w:rsidRPr="00D25AF0" w14:paraId="0A1CB7A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7CDFE" w14:textId="7B15B16A" w:rsidR="00C87864" w:rsidRPr="00D25AF0" w:rsidRDefault="00C87864" w:rsidP="00C87864">
            <w:pPr>
              <w:pStyle w:val="CommentText"/>
              <w:tabs>
                <w:tab w:val="left" w:pos="3214"/>
              </w:tabs>
              <w:outlineLvl w:val="0"/>
              <w:rPr>
                <w:sz w:val="24"/>
                <w:szCs w:val="24"/>
              </w:rPr>
            </w:pPr>
            <w:r>
              <w:rPr>
                <w:sz w:val="24"/>
                <w:szCs w:val="24"/>
              </w:rPr>
              <w:t>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668BB" w14:textId="7127160E" w:rsidR="00C87864" w:rsidRPr="00D25AF0" w:rsidRDefault="00C87864" w:rsidP="00C87864">
            <w:pPr>
              <w:pStyle w:val="NormalWeb"/>
              <w:spacing w:before="0" w:beforeAutospacing="0" w:after="0" w:afterAutospacing="0"/>
              <w:outlineLvl w:val="0"/>
            </w:pPr>
            <w:r>
              <w:t>Zachary Moore (Cancer Biology)</w:t>
            </w:r>
          </w:p>
        </w:tc>
      </w:tr>
      <w:tr w:rsidR="00C87864" w:rsidRPr="00D25AF0" w14:paraId="257A075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BE8D43" w14:textId="4A802052" w:rsidR="00C87864" w:rsidRPr="00D25AF0" w:rsidRDefault="00C87864" w:rsidP="00C87864">
            <w:pPr>
              <w:pStyle w:val="CommentText"/>
              <w:tabs>
                <w:tab w:val="left" w:pos="3214"/>
              </w:tabs>
              <w:outlineLvl w:val="0"/>
              <w:rPr>
                <w:sz w:val="24"/>
                <w:szCs w:val="24"/>
              </w:rPr>
            </w:pPr>
            <w:r>
              <w:rPr>
                <w:sz w:val="24"/>
                <w:szCs w:val="24"/>
              </w:rPr>
              <w:t>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3E0607" w14:textId="266F551E" w:rsidR="00C87864" w:rsidRPr="00D25AF0" w:rsidRDefault="00C87864" w:rsidP="00C87864">
            <w:pPr>
              <w:pStyle w:val="NormalWeb"/>
              <w:spacing w:before="0" w:beforeAutospacing="0" w:after="0" w:afterAutospacing="0"/>
              <w:outlineLvl w:val="0"/>
            </w:pPr>
            <w:r>
              <w:t>Min He* (Genetics and Development)</w:t>
            </w:r>
          </w:p>
        </w:tc>
      </w:tr>
      <w:tr w:rsidR="00C87864" w:rsidRPr="00D25AF0" w14:paraId="1863AE3C"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789BC6" w14:textId="49E2652C" w:rsidR="00C87864" w:rsidRPr="00D25AF0" w:rsidRDefault="00C87864" w:rsidP="00C87864">
            <w:pPr>
              <w:pStyle w:val="CommentText"/>
              <w:tabs>
                <w:tab w:val="left" w:pos="3214"/>
              </w:tabs>
              <w:outlineLvl w:val="0"/>
              <w:rPr>
                <w:sz w:val="24"/>
                <w:szCs w:val="24"/>
              </w:rPr>
            </w:pPr>
            <w:r>
              <w:rPr>
                <w:sz w:val="24"/>
                <w:szCs w:val="24"/>
              </w:rPr>
              <w:t>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CEED9" w14:textId="58A7CF8D" w:rsidR="00C87864" w:rsidRPr="00D25AF0" w:rsidRDefault="00C87864" w:rsidP="00C87864">
            <w:pPr>
              <w:pStyle w:val="NormalWeb"/>
              <w:spacing w:before="0" w:beforeAutospacing="0" w:after="0" w:afterAutospacing="0"/>
              <w:outlineLvl w:val="0"/>
            </w:pPr>
            <w:r>
              <w:t>Chensu Wang (Biomedical Engineering)</w:t>
            </w:r>
          </w:p>
        </w:tc>
      </w:tr>
      <w:tr w:rsidR="00C87864" w:rsidRPr="00D25AF0" w14:paraId="0C1E0AF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1FFE80" w14:textId="76909BB1" w:rsidR="00C87864" w:rsidRPr="00D25AF0" w:rsidRDefault="00C87864" w:rsidP="00C87864">
            <w:pPr>
              <w:pStyle w:val="CommentText"/>
              <w:tabs>
                <w:tab w:val="left" w:pos="3214"/>
              </w:tabs>
              <w:outlineLvl w:val="0"/>
              <w:rPr>
                <w:sz w:val="24"/>
                <w:szCs w:val="24"/>
              </w:rPr>
            </w:pPr>
            <w:r>
              <w:rPr>
                <w:sz w:val="24"/>
                <w:szCs w:val="24"/>
              </w:rPr>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35203" w14:textId="53394020" w:rsidR="00C87864" w:rsidRPr="00D25AF0" w:rsidRDefault="00C87864" w:rsidP="00C87864">
            <w:pPr>
              <w:pStyle w:val="NormalWeb"/>
              <w:spacing w:before="0" w:beforeAutospacing="0" w:after="0" w:afterAutospacing="0"/>
              <w:outlineLvl w:val="0"/>
            </w:pPr>
            <w:r>
              <w:t>Shuyuan Zhang* (Cancer Biology)</w:t>
            </w:r>
          </w:p>
        </w:tc>
      </w:tr>
      <w:tr w:rsidR="00C87864" w:rsidRPr="00D25AF0" w14:paraId="13257DE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68ED2" w14:textId="6EFBCC93" w:rsidR="00C87864" w:rsidRPr="00D25AF0" w:rsidRDefault="00C87864" w:rsidP="00C87864">
            <w:pPr>
              <w:pStyle w:val="CommentText"/>
              <w:tabs>
                <w:tab w:val="left" w:pos="3214"/>
              </w:tabs>
              <w:outlineLvl w:val="0"/>
              <w:rPr>
                <w:sz w:val="24"/>
                <w:szCs w:val="24"/>
              </w:rPr>
            </w:pPr>
            <w:r>
              <w:rPr>
                <w:sz w:val="24"/>
                <w:szCs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2153C" w14:textId="6739A2D9" w:rsidR="00C87864" w:rsidRPr="00D25AF0" w:rsidRDefault="00C87864" w:rsidP="00C87864">
            <w:pPr>
              <w:pStyle w:val="NormalWeb"/>
              <w:spacing w:before="0" w:beforeAutospacing="0" w:after="0" w:afterAutospacing="0"/>
              <w:outlineLvl w:val="0"/>
            </w:pPr>
            <w:r>
              <w:t>Yu-Sun Yang (Cancer Biology)</w:t>
            </w:r>
          </w:p>
        </w:tc>
      </w:tr>
      <w:tr w:rsidR="00C87864" w:rsidRPr="00D25AF0" w14:paraId="755EDCF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5B0DD6" w14:textId="328055D5" w:rsidR="00C87864" w:rsidRDefault="00C87864" w:rsidP="00C87864">
            <w:pPr>
              <w:pStyle w:val="CommentText"/>
              <w:tabs>
                <w:tab w:val="left" w:pos="3214"/>
              </w:tabs>
              <w:outlineLvl w:val="0"/>
              <w:rPr>
                <w:sz w:val="24"/>
                <w:szCs w:val="24"/>
              </w:rPr>
            </w:pPr>
            <w:r>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2E9033" w14:textId="6D770268" w:rsidR="00C87864" w:rsidRDefault="00C87864" w:rsidP="00C87864">
            <w:pPr>
              <w:pStyle w:val="NormalWeb"/>
              <w:spacing w:before="0" w:beforeAutospacing="0" w:after="0" w:afterAutospacing="0"/>
              <w:outlineLvl w:val="0"/>
            </w:pPr>
            <w:r>
              <w:t>Sojeong Jun (Genetics, Development and Disease)</w:t>
            </w:r>
          </w:p>
        </w:tc>
      </w:tr>
      <w:tr w:rsidR="00C87864" w:rsidRPr="00D25AF0" w14:paraId="34DEAAD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50449A" w14:textId="7B33A96D" w:rsidR="00C87864" w:rsidRDefault="00C87864" w:rsidP="00C87864">
            <w:pPr>
              <w:pStyle w:val="CommentText"/>
              <w:tabs>
                <w:tab w:val="left" w:pos="3214"/>
              </w:tabs>
              <w:outlineLvl w:val="0"/>
              <w:rPr>
                <w:sz w:val="24"/>
                <w:szCs w:val="24"/>
              </w:rPr>
            </w:pPr>
            <w:r>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64A36F" w14:textId="463BF6D8" w:rsidR="00C87864" w:rsidRDefault="00C87864" w:rsidP="00C87864">
            <w:pPr>
              <w:pStyle w:val="NormalWeb"/>
              <w:spacing w:before="0" w:beforeAutospacing="0" w:after="0" w:afterAutospacing="0"/>
              <w:outlineLvl w:val="0"/>
            </w:pPr>
            <w:r>
              <w:t>Austin Moore (Cancer Biology)</w:t>
            </w:r>
          </w:p>
        </w:tc>
      </w:tr>
      <w:tr w:rsidR="00C87864" w:rsidRPr="00D25AF0" w14:paraId="1CEB299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6FBB21" w14:textId="51EF683C" w:rsidR="00C87864" w:rsidRDefault="00C87864" w:rsidP="00C87864">
            <w:pPr>
              <w:pStyle w:val="CommentText"/>
              <w:tabs>
                <w:tab w:val="left" w:pos="3214"/>
              </w:tabs>
              <w:outlineLvl w:val="0"/>
              <w:rPr>
                <w:sz w:val="24"/>
                <w:szCs w:val="24"/>
              </w:rPr>
            </w:pPr>
            <w:r>
              <w:rPr>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6A9537" w14:textId="7E6C1511" w:rsidR="00C87864" w:rsidRDefault="00C87864" w:rsidP="00C87864">
            <w:pPr>
              <w:pStyle w:val="NormalWeb"/>
              <w:spacing w:before="0" w:beforeAutospacing="0" w:after="0" w:afterAutospacing="0"/>
              <w:outlineLvl w:val="0"/>
            </w:pPr>
            <w:r>
              <w:t>Amy Whitaker (Genetics, Development and Disease)</w:t>
            </w:r>
          </w:p>
        </w:tc>
      </w:tr>
      <w:tr w:rsidR="00C87864" w:rsidRPr="00D25AF0" w14:paraId="38C3263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B222E8" w14:textId="34858FC4" w:rsidR="00C87864" w:rsidRDefault="00C87864" w:rsidP="00C87864">
            <w:pPr>
              <w:pStyle w:val="CommentText"/>
              <w:tabs>
                <w:tab w:val="left" w:pos="3214"/>
              </w:tabs>
              <w:outlineLvl w:val="0"/>
              <w:rPr>
                <w:sz w:val="24"/>
                <w:szCs w:val="24"/>
              </w:rPr>
            </w:pPr>
            <w:r>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1EAA3" w14:textId="3AA2DB99" w:rsidR="00C87864" w:rsidRDefault="00C87864" w:rsidP="00C87864">
            <w:pPr>
              <w:pStyle w:val="NormalWeb"/>
              <w:spacing w:before="0" w:beforeAutospacing="0" w:after="0" w:afterAutospacing="0"/>
              <w:outlineLvl w:val="0"/>
            </w:pPr>
            <w:r>
              <w:t>Ria Mukherji (Cancer Biology)</w:t>
            </w:r>
          </w:p>
        </w:tc>
      </w:tr>
      <w:tr w:rsidR="00C87864" w:rsidRPr="00D25AF0" w14:paraId="31ADA5EA"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7D5F66" w14:textId="0579865A" w:rsidR="00C87864" w:rsidRDefault="00C87864" w:rsidP="00C87864">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C188E6" w14:textId="2223E1EB" w:rsidR="00C87864" w:rsidRDefault="00C87864" w:rsidP="00C87864">
            <w:pPr>
              <w:pStyle w:val="NormalWeb"/>
              <w:spacing w:before="0" w:beforeAutospacing="0" w:after="0" w:afterAutospacing="0"/>
              <w:outlineLvl w:val="0"/>
            </w:pPr>
          </w:p>
        </w:tc>
      </w:tr>
      <w:tr w:rsidR="00C87864" w:rsidRPr="00D25AF0" w14:paraId="7D6739B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264DEE" w14:textId="479927F4" w:rsidR="00C87864" w:rsidRDefault="00C87864" w:rsidP="00C87864">
            <w:pPr>
              <w:pStyle w:val="CommentText"/>
              <w:tabs>
                <w:tab w:val="left" w:pos="3214"/>
              </w:tabs>
              <w:outlineLvl w:val="0"/>
              <w:rPr>
                <w:sz w:val="24"/>
                <w:szCs w:val="24"/>
              </w:rPr>
            </w:pPr>
            <w:r w:rsidRPr="00D25AF0">
              <w:rPr>
                <w:u w:val="single"/>
              </w:rPr>
              <w:t>Committees concerned with medical and graduate student education</w:t>
            </w:r>
          </w:p>
        </w:tc>
        <w:tc>
          <w:tcPr>
            <w:tcW w:w="8772" w:type="dxa"/>
            <w:tcMar>
              <w:top w:w="29" w:type="dxa"/>
              <w:left w:w="115" w:type="dxa"/>
              <w:bottom w:w="29" w:type="dxa"/>
              <w:right w:w="115" w:type="dxa"/>
            </w:tcMar>
          </w:tcPr>
          <w:p w14:paraId="30887117" w14:textId="599E9C99" w:rsidR="00C87864" w:rsidRDefault="00C87864" w:rsidP="00C87864">
            <w:pPr>
              <w:pStyle w:val="NormalWeb"/>
              <w:spacing w:before="0" w:beforeAutospacing="0" w:after="0" w:afterAutospacing="0"/>
              <w:outlineLvl w:val="0"/>
            </w:pPr>
          </w:p>
        </w:tc>
      </w:tr>
      <w:tr w:rsidR="00C87864" w:rsidRPr="00D25AF0" w14:paraId="1006C4E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4D1249" w14:textId="34EA7512" w:rsidR="00C87864" w:rsidRDefault="00C87864" w:rsidP="00C87864">
            <w:pPr>
              <w:pStyle w:val="CommentText"/>
              <w:tabs>
                <w:tab w:val="left" w:pos="3214"/>
              </w:tabs>
              <w:outlineLvl w:val="0"/>
              <w:rPr>
                <w:sz w:val="24"/>
                <w:szCs w:val="24"/>
              </w:rPr>
            </w:pPr>
            <w:r w:rsidRPr="00D25AF0">
              <w:rPr>
                <w:sz w:val="24"/>
                <w:szCs w:val="24"/>
              </w:rPr>
              <w:t>2009 -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C350FC" w14:textId="219A0510" w:rsidR="00C87864" w:rsidRDefault="00C87864" w:rsidP="00C87864">
            <w:pPr>
              <w:pStyle w:val="NormalWeb"/>
              <w:spacing w:before="0" w:beforeAutospacing="0" w:after="0" w:afterAutospacing="0"/>
              <w:outlineLvl w:val="0"/>
            </w:pPr>
            <w:r w:rsidRPr="00D25AF0">
              <w:t xml:space="preserve">Education Committee, </w:t>
            </w:r>
            <w:r>
              <w:t>UT Southwestern</w:t>
            </w:r>
            <w:r w:rsidRPr="00D25AF0">
              <w:t xml:space="preserve"> Medical Genetics Residency Program</w:t>
            </w:r>
          </w:p>
        </w:tc>
      </w:tr>
      <w:tr w:rsidR="00C87864" w:rsidRPr="00D25AF0" w14:paraId="6B3815A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3DC017" w14:textId="6F649130" w:rsidR="00C87864" w:rsidRPr="00D25AF0" w:rsidRDefault="00C87864" w:rsidP="00C87864">
            <w:pPr>
              <w:pStyle w:val="CommentText"/>
              <w:tabs>
                <w:tab w:val="left" w:pos="1310"/>
              </w:tabs>
              <w:outlineLvl w:val="0"/>
              <w:rPr>
                <w:sz w:val="24"/>
                <w:szCs w:val="24"/>
              </w:rPr>
            </w:pPr>
            <w:r w:rsidRPr="00D25AF0">
              <w:rPr>
                <w:u w:val="single"/>
              </w:rPr>
              <w:t>Graduate student rotations</w:t>
            </w:r>
          </w:p>
        </w:tc>
        <w:tc>
          <w:tcPr>
            <w:tcW w:w="8772" w:type="dxa"/>
            <w:tcMar>
              <w:top w:w="29" w:type="dxa"/>
              <w:left w:w="115" w:type="dxa"/>
              <w:bottom w:w="29" w:type="dxa"/>
              <w:right w:w="115" w:type="dxa"/>
            </w:tcMar>
          </w:tcPr>
          <w:p w14:paraId="2FFF2B97" w14:textId="0022D594" w:rsidR="00C87864" w:rsidRPr="00D25AF0" w:rsidRDefault="00C87864" w:rsidP="00C87864">
            <w:pPr>
              <w:pStyle w:val="NormalWeb"/>
              <w:spacing w:before="0" w:beforeAutospacing="0" w:after="0" w:afterAutospacing="0"/>
              <w:outlineLvl w:val="0"/>
            </w:pPr>
          </w:p>
        </w:tc>
      </w:tr>
      <w:tr w:rsidR="00C87864" w:rsidRPr="00D25AF0" w14:paraId="15F5E12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A35A51" w14:textId="53683B0C" w:rsidR="00C87864" w:rsidRPr="00D25AF0" w:rsidRDefault="00C87864" w:rsidP="00C87864">
            <w:pPr>
              <w:pStyle w:val="CommentText"/>
              <w:tabs>
                <w:tab w:val="left" w:pos="3214"/>
              </w:tabs>
              <w:outlineLvl w:val="0"/>
              <w:rPr>
                <w:sz w:val="24"/>
                <w:szCs w:val="24"/>
              </w:rPr>
            </w:pPr>
            <w:r w:rsidRPr="00D25AF0">
              <w:rPr>
                <w:sz w:val="24"/>
                <w:szCs w:val="24"/>
              </w:rPr>
              <w:t>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CCCD89" w14:textId="60AE229C" w:rsidR="00C87864" w:rsidRPr="00D25AF0" w:rsidRDefault="00C87864" w:rsidP="00C87864">
            <w:pPr>
              <w:pStyle w:val="NormalWeb"/>
              <w:spacing w:before="0" w:beforeAutospacing="0" w:after="0" w:afterAutospacing="0"/>
              <w:outlineLvl w:val="0"/>
            </w:pPr>
            <w:r w:rsidRPr="00D25AF0">
              <w:t>Tuyen Dang</w:t>
            </w:r>
          </w:p>
        </w:tc>
      </w:tr>
      <w:tr w:rsidR="00C87864" w:rsidRPr="00D25AF0" w14:paraId="47F8217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24371B" w14:textId="68835827" w:rsidR="00C87864" w:rsidRPr="00D25AF0" w:rsidRDefault="00C87864" w:rsidP="00C87864">
            <w:pPr>
              <w:pStyle w:val="CommentText"/>
              <w:tabs>
                <w:tab w:val="left" w:pos="3214"/>
              </w:tabs>
              <w:outlineLvl w:val="0"/>
              <w:rPr>
                <w:sz w:val="24"/>
                <w:szCs w:val="24"/>
              </w:rPr>
            </w:pPr>
            <w:r w:rsidRPr="00D25AF0">
              <w:rPr>
                <w:sz w:val="24"/>
                <w:szCs w:val="24"/>
              </w:rPr>
              <w:t>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62D7A9" w14:textId="2BDF49EC" w:rsidR="00C87864" w:rsidRPr="00D25AF0" w:rsidRDefault="00C87864" w:rsidP="00C87864">
            <w:pPr>
              <w:pStyle w:val="NormalWeb"/>
              <w:spacing w:before="0" w:beforeAutospacing="0" w:after="0" w:afterAutospacing="0"/>
              <w:outlineLvl w:val="0"/>
            </w:pPr>
            <w:r w:rsidRPr="00D25AF0">
              <w:t>John Avila</w:t>
            </w:r>
          </w:p>
        </w:tc>
      </w:tr>
      <w:tr w:rsidR="00C87864" w:rsidRPr="00D25AF0" w14:paraId="0B4AA47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7A249" w14:textId="10C8AE7C" w:rsidR="00C87864" w:rsidRPr="00D25AF0" w:rsidRDefault="00C87864" w:rsidP="00C87864">
            <w:pPr>
              <w:pStyle w:val="CommentText"/>
              <w:tabs>
                <w:tab w:val="left" w:pos="1310"/>
              </w:tabs>
              <w:outlineLvl w:val="0"/>
              <w:rPr>
                <w:sz w:val="24"/>
                <w:szCs w:val="24"/>
              </w:rPr>
            </w:pPr>
            <w:r w:rsidRPr="00D25AF0">
              <w:rPr>
                <w:sz w:val="24"/>
                <w:szCs w:val="24"/>
              </w:rPr>
              <w:t>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29BD28" w14:textId="428248DC" w:rsidR="00C87864" w:rsidRPr="00D25AF0" w:rsidRDefault="00C87864" w:rsidP="00C87864">
            <w:pPr>
              <w:pStyle w:val="NormalWeb"/>
              <w:spacing w:before="0" w:beforeAutospacing="0" w:after="0" w:afterAutospacing="0"/>
              <w:outlineLvl w:val="0"/>
            </w:pPr>
            <w:r w:rsidRPr="00D25AF0">
              <w:t>Andrew Mullen</w:t>
            </w:r>
          </w:p>
        </w:tc>
      </w:tr>
      <w:tr w:rsidR="00C87864" w:rsidRPr="00D25AF0" w14:paraId="4ECA033E"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932EBC" w14:textId="67CBB990" w:rsidR="00C87864" w:rsidRPr="00D25AF0" w:rsidRDefault="00C87864" w:rsidP="00C87864">
            <w:pPr>
              <w:pStyle w:val="CommentText"/>
              <w:tabs>
                <w:tab w:val="left" w:pos="1310"/>
              </w:tabs>
              <w:outlineLvl w:val="0"/>
              <w:rPr>
                <w:sz w:val="24"/>
                <w:szCs w:val="24"/>
              </w:rPr>
            </w:pPr>
            <w:r w:rsidRPr="00D25AF0">
              <w:rPr>
                <w:sz w:val="24"/>
                <w:szCs w:val="24"/>
              </w:rPr>
              <w:lastRenderedPageBreak/>
              <w:t>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74B82B" w14:textId="00B6DDBD" w:rsidR="00C87864" w:rsidRPr="00D25AF0" w:rsidRDefault="00C87864" w:rsidP="00C87864">
            <w:pPr>
              <w:pStyle w:val="NormalWeb"/>
              <w:spacing w:before="0" w:beforeAutospacing="0" w:after="0" w:afterAutospacing="0"/>
              <w:outlineLvl w:val="0"/>
            </w:pPr>
            <w:r w:rsidRPr="00D25AF0">
              <w:t>Kartik Rajagopalan</w:t>
            </w:r>
          </w:p>
        </w:tc>
      </w:tr>
      <w:tr w:rsidR="00C87864" w:rsidRPr="00D25AF0" w14:paraId="03E765B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EB2F26" w14:textId="05F5683C" w:rsidR="00C87864" w:rsidRPr="00D25AF0" w:rsidRDefault="00C87864" w:rsidP="00C87864">
            <w:pPr>
              <w:pStyle w:val="CommentText"/>
              <w:tabs>
                <w:tab w:val="left" w:pos="1310"/>
              </w:tabs>
              <w:outlineLvl w:val="0"/>
              <w:rPr>
                <w:sz w:val="24"/>
                <w:szCs w:val="24"/>
              </w:rPr>
            </w:pPr>
            <w:r w:rsidRPr="00D25AF0">
              <w:rPr>
                <w:sz w:val="24"/>
                <w:szCs w:val="24"/>
              </w:rPr>
              <w:t>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7CA589" w14:textId="1C270F06" w:rsidR="00C87864" w:rsidRPr="00D25AF0" w:rsidRDefault="00C87864" w:rsidP="00C87864">
            <w:pPr>
              <w:pStyle w:val="NormalWeb"/>
              <w:spacing w:before="0" w:beforeAutospacing="0" w:after="0" w:afterAutospacing="0"/>
              <w:outlineLvl w:val="0"/>
            </w:pPr>
            <w:r w:rsidRPr="00D25AF0">
              <w:t>Caroline Tao</w:t>
            </w:r>
          </w:p>
        </w:tc>
      </w:tr>
      <w:tr w:rsidR="00C87864" w:rsidRPr="00D25AF0" w14:paraId="2E60702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35FB84" w14:textId="158A5AB5" w:rsidR="00C87864" w:rsidRPr="00D25AF0" w:rsidRDefault="00C87864" w:rsidP="00C87864">
            <w:pPr>
              <w:pStyle w:val="CommentText"/>
              <w:tabs>
                <w:tab w:val="left" w:pos="1310"/>
              </w:tabs>
              <w:outlineLvl w:val="0"/>
              <w:rPr>
                <w:sz w:val="24"/>
                <w:szCs w:val="24"/>
              </w:rPr>
            </w:pPr>
            <w:r w:rsidRPr="00D25AF0">
              <w:rPr>
                <w:sz w:val="24"/>
                <w:szCs w:val="24"/>
              </w:rPr>
              <w:t>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ECF38" w14:textId="15E0BAE2" w:rsidR="00C87864" w:rsidRPr="00D25AF0" w:rsidRDefault="00C87864" w:rsidP="00C87864">
            <w:pPr>
              <w:pStyle w:val="NormalWeb"/>
              <w:spacing w:before="0" w:beforeAutospacing="0" w:after="0" w:afterAutospacing="0"/>
              <w:outlineLvl w:val="0"/>
            </w:pPr>
            <w:r w:rsidRPr="00D25AF0">
              <w:t>Chen-der Lee</w:t>
            </w:r>
          </w:p>
        </w:tc>
      </w:tr>
      <w:tr w:rsidR="00C87864" w:rsidRPr="00D25AF0" w14:paraId="660CC6A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BAAB8F" w14:textId="44FB0C89" w:rsidR="00C87864" w:rsidRPr="00D25AF0" w:rsidRDefault="00C87864" w:rsidP="00C87864">
            <w:pPr>
              <w:pStyle w:val="CommentText"/>
              <w:tabs>
                <w:tab w:val="left" w:pos="1310"/>
              </w:tabs>
              <w:outlineLvl w:val="0"/>
              <w:rPr>
                <w:sz w:val="24"/>
                <w:szCs w:val="24"/>
              </w:rPr>
            </w:pPr>
            <w:r w:rsidRPr="00D25AF0">
              <w:rPr>
                <w:sz w:val="24"/>
                <w:szCs w:val="24"/>
              </w:rPr>
              <w:t>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54534F" w14:textId="60B10F2F" w:rsidR="00C87864" w:rsidRPr="00D25AF0" w:rsidRDefault="00C87864" w:rsidP="00C87864">
            <w:pPr>
              <w:pStyle w:val="NormalWeb"/>
              <w:spacing w:before="0" w:beforeAutospacing="0" w:after="0" w:afterAutospacing="0"/>
              <w:outlineLvl w:val="0"/>
            </w:pPr>
            <w:r w:rsidRPr="00D25AF0">
              <w:t>Pei-Hsuan Chen</w:t>
            </w:r>
          </w:p>
        </w:tc>
      </w:tr>
      <w:tr w:rsidR="00C87864" w:rsidRPr="00D25AF0" w14:paraId="157CC3A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2ED7E8" w14:textId="3E7842B5" w:rsidR="00C87864" w:rsidRPr="00D25AF0" w:rsidRDefault="00C87864" w:rsidP="00C87864">
            <w:pPr>
              <w:pStyle w:val="CommentText"/>
              <w:tabs>
                <w:tab w:val="left" w:pos="1310"/>
              </w:tabs>
              <w:outlineLvl w:val="0"/>
              <w:rPr>
                <w:sz w:val="24"/>
                <w:szCs w:val="24"/>
              </w:rPr>
            </w:pPr>
            <w:r w:rsidRPr="00D25AF0">
              <w:rPr>
                <w:sz w:val="24"/>
                <w:szCs w:val="24"/>
              </w:rPr>
              <w:t>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1D98D4" w14:textId="7ACA9FA1" w:rsidR="00C87864" w:rsidRPr="00D25AF0" w:rsidRDefault="00C87864" w:rsidP="00C87864">
            <w:pPr>
              <w:pStyle w:val="NormalWeb"/>
              <w:spacing w:before="0" w:beforeAutospacing="0" w:after="0" w:afterAutospacing="0"/>
              <w:outlineLvl w:val="0"/>
            </w:pPr>
            <w:r w:rsidRPr="00D25AF0">
              <w:t>Christopher Hensley</w:t>
            </w:r>
          </w:p>
        </w:tc>
      </w:tr>
      <w:tr w:rsidR="00C87864" w:rsidRPr="00D25AF0" w14:paraId="57A9520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6B8256" w14:textId="1A905E0D" w:rsidR="00C87864" w:rsidRPr="00D25AF0" w:rsidRDefault="00C87864" w:rsidP="00C87864">
            <w:pPr>
              <w:pStyle w:val="CommentText"/>
              <w:tabs>
                <w:tab w:val="left" w:pos="1310"/>
              </w:tabs>
              <w:outlineLvl w:val="0"/>
              <w:rPr>
                <w:sz w:val="24"/>
                <w:szCs w:val="24"/>
              </w:rPr>
            </w:pPr>
            <w:r w:rsidRPr="00D25AF0">
              <w:rPr>
                <w:sz w:val="24"/>
                <w:szCs w:val="24"/>
              </w:rPr>
              <w:t>2012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7409D1" w14:textId="326B086E" w:rsidR="00C87864" w:rsidRPr="00D25AF0" w:rsidRDefault="00C87864" w:rsidP="00C87864">
            <w:pPr>
              <w:pStyle w:val="NormalWeb"/>
              <w:spacing w:before="0" w:beforeAutospacing="0" w:after="0" w:afterAutospacing="0"/>
              <w:outlineLvl w:val="0"/>
            </w:pPr>
            <w:r w:rsidRPr="00D25AF0">
              <w:t>Xiaolei Shi</w:t>
            </w:r>
          </w:p>
        </w:tc>
      </w:tr>
      <w:tr w:rsidR="00C87864" w:rsidRPr="00D25AF0" w14:paraId="45E91C4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BD55E7" w14:textId="5E4F4217" w:rsidR="00C87864" w:rsidRPr="00D25AF0" w:rsidRDefault="00C87864" w:rsidP="00C87864">
            <w:pPr>
              <w:pStyle w:val="CommentText"/>
              <w:tabs>
                <w:tab w:val="left" w:pos="1310"/>
              </w:tabs>
              <w:outlineLvl w:val="0"/>
              <w:rPr>
                <w:sz w:val="24"/>
                <w:szCs w:val="24"/>
              </w:rPr>
            </w:pPr>
            <w:r>
              <w:rPr>
                <w:sz w:val="24"/>
                <w:szCs w:val="24"/>
              </w:rPr>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953398" w14:textId="2922DF00" w:rsidR="00C87864" w:rsidRPr="00D25AF0" w:rsidRDefault="00C87864" w:rsidP="00C87864">
            <w:pPr>
              <w:pStyle w:val="NormalWeb"/>
              <w:spacing w:before="0" w:beforeAutospacing="0" w:after="0" w:afterAutospacing="0"/>
              <w:outlineLvl w:val="0"/>
            </w:pPr>
            <w:r>
              <w:t>Quinn Barrett</w:t>
            </w:r>
          </w:p>
        </w:tc>
      </w:tr>
      <w:tr w:rsidR="00C87864" w:rsidRPr="00D25AF0" w14:paraId="0D968C1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EF4D6E" w14:textId="42CFD8C1" w:rsidR="00C87864" w:rsidRPr="00D25AF0" w:rsidRDefault="00C87864" w:rsidP="00C87864">
            <w:pPr>
              <w:pStyle w:val="CommentText"/>
              <w:tabs>
                <w:tab w:val="left" w:pos="1310"/>
              </w:tabs>
              <w:outlineLvl w:val="0"/>
              <w:rPr>
                <w:sz w:val="24"/>
                <w:szCs w:val="24"/>
              </w:rPr>
            </w:pPr>
            <w:r>
              <w:rPr>
                <w:sz w:val="24"/>
                <w:szCs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7A22D1" w14:textId="39284F23" w:rsidR="00C87864" w:rsidRPr="00D25AF0" w:rsidRDefault="00C87864" w:rsidP="00C87864">
            <w:pPr>
              <w:pStyle w:val="NormalWeb"/>
              <w:spacing w:before="0" w:beforeAutospacing="0" w:after="0" w:afterAutospacing="0"/>
              <w:outlineLvl w:val="0"/>
            </w:pPr>
            <w:r>
              <w:t>Tracy Rosales</w:t>
            </w:r>
          </w:p>
        </w:tc>
      </w:tr>
      <w:tr w:rsidR="00C87864" w:rsidRPr="00D25AF0" w14:paraId="3835497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7F702" w14:textId="32C54933" w:rsidR="00C87864" w:rsidRPr="00D25AF0" w:rsidRDefault="00C87864" w:rsidP="00C87864">
            <w:pPr>
              <w:pStyle w:val="CommentText"/>
              <w:tabs>
                <w:tab w:val="left" w:pos="1310"/>
              </w:tabs>
              <w:outlineLvl w:val="0"/>
              <w:rPr>
                <w:sz w:val="24"/>
                <w:szCs w:val="24"/>
              </w:rPr>
            </w:pPr>
            <w:r>
              <w:rPr>
                <w:sz w:val="24"/>
                <w:szCs w:val="24"/>
              </w:rPr>
              <w:t>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1C0694" w14:textId="77651ACF" w:rsidR="00C87864" w:rsidRPr="00D25AF0" w:rsidRDefault="00C87864" w:rsidP="00C87864">
            <w:pPr>
              <w:pStyle w:val="NormalWeb"/>
              <w:spacing w:before="0" w:beforeAutospacing="0" w:after="0" w:afterAutospacing="0"/>
              <w:outlineLvl w:val="0"/>
            </w:pPr>
            <w:r>
              <w:t>Divya Bezwada</w:t>
            </w:r>
          </w:p>
        </w:tc>
      </w:tr>
      <w:tr w:rsidR="00C87864" w:rsidRPr="00D25AF0" w14:paraId="5DD8658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500AB5" w14:textId="497472B9" w:rsidR="00C87864" w:rsidRDefault="00C87864" w:rsidP="00C87864">
            <w:pPr>
              <w:pStyle w:val="CommentText"/>
              <w:tabs>
                <w:tab w:val="left" w:pos="1310"/>
              </w:tabs>
              <w:outlineLvl w:val="0"/>
              <w:rPr>
                <w:sz w:val="24"/>
                <w:szCs w:val="24"/>
              </w:rPr>
            </w:pPr>
            <w:r>
              <w:rPr>
                <w:sz w:val="24"/>
                <w:szCs w:val="24"/>
              </w:rPr>
              <w:t>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7AF99" w14:textId="2FFF1500" w:rsidR="00C87864" w:rsidRDefault="00C87864" w:rsidP="00C87864">
            <w:pPr>
              <w:pStyle w:val="NormalWeb"/>
              <w:spacing w:before="0" w:beforeAutospacing="0" w:after="0" w:afterAutospacing="0"/>
              <w:outlineLvl w:val="0"/>
            </w:pPr>
            <w:r>
              <w:t>Robert Harris</w:t>
            </w:r>
          </w:p>
        </w:tc>
      </w:tr>
      <w:tr w:rsidR="00C87864" w:rsidRPr="00D25AF0" w14:paraId="1F74279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BB1FD7" w14:textId="017AB6F1" w:rsidR="00C87864" w:rsidRDefault="00C87864" w:rsidP="00C87864">
            <w:pPr>
              <w:pStyle w:val="CommentText"/>
              <w:tabs>
                <w:tab w:val="left" w:pos="1310"/>
              </w:tabs>
              <w:outlineLvl w:val="0"/>
              <w:rPr>
                <w:sz w:val="24"/>
                <w:szCs w:val="24"/>
              </w:rPr>
            </w:pPr>
            <w:r>
              <w:rPr>
                <w:sz w:val="24"/>
                <w:szCs w:val="24"/>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C15F5D" w14:textId="43EBCF38" w:rsidR="00C87864" w:rsidRDefault="00C87864" w:rsidP="00C87864">
            <w:pPr>
              <w:pStyle w:val="NormalWeb"/>
              <w:spacing w:before="0" w:beforeAutospacing="0" w:after="0" w:afterAutospacing="0"/>
              <w:outlineLvl w:val="0"/>
            </w:pPr>
            <w:r>
              <w:t>Sherwin Kelekar</w:t>
            </w:r>
          </w:p>
        </w:tc>
      </w:tr>
      <w:tr w:rsidR="00C87864" w:rsidRPr="00D25AF0" w14:paraId="6552A46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1EE66" w14:textId="2E78E2C6" w:rsidR="00C87864" w:rsidRDefault="00C87864" w:rsidP="00C87864">
            <w:pPr>
              <w:pStyle w:val="CommentText"/>
              <w:tabs>
                <w:tab w:val="left" w:pos="1310"/>
              </w:tabs>
              <w:outlineLvl w:val="0"/>
              <w:rPr>
                <w:sz w:val="24"/>
                <w:szCs w:val="24"/>
              </w:rPr>
            </w:pPr>
            <w:r>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6380D7" w14:textId="6EA08EFB" w:rsidR="00C87864" w:rsidRDefault="00C87864" w:rsidP="00C87864">
            <w:pPr>
              <w:pStyle w:val="NormalWeb"/>
              <w:spacing w:before="0" w:beforeAutospacing="0" w:after="0" w:afterAutospacing="0"/>
              <w:outlineLvl w:val="0"/>
            </w:pPr>
            <w:r>
              <w:t>Collette Lavigne</w:t>
            </w:r>
          </w:p>
        </w:tc>
      </w:tr>
      <w:tr w:rsidR="00C87864" w:rsidRPr="00D25AF0" w14:paraId="4E3ED18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1CAD4D" w14:textId="0901E7F7" w:rsidR="00C87864" w:rsidRDefault="00C87864" w:rsidP="00C87864">
            <w:pPr>
              <w:pStyle w:val="CommentText"/>
              <w:tabs>
                <w:tab w:val="left" w:pos="1310"/>
              </w:tabs>
              <w:outlineLvl w:val="0"/>
              <w:rPr>
                <w:sz w:val="24"/>
                <w:szCs w:val="24"/>
              </w:rPr>
            </w:pPr>
            <w:r>
              <w:rPr>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13804" w14:textId="66A05489" w:rsidR="00C87864" w:rsidRDefault="00C87864" w:rsidP="00C87864">
            <w:pPr>
              <w:pStyle w:val="NormalWeb"/>
              <w:spacing w:before="0" w:beforeAutospacing="0" w:after="0" w:afterAutospacing="0"/>
              <w:outlineLvl w:val="0"/>
            </w:pPr>
            <w:r>
              <w:t>Margaret Brecker Cervantes</w:t>
            </w:r>
          </w:p>
        </w:tc>
      </w:tr>
      <w:tr w:rsidR="00C87864" w:rsidRPr="00D25AF0" w14:paraId="24BD338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5319D9" w14:textId="60BCD268" w:rsidR="00C87864" w:rsidRDefault="00C87864" w:rsidP="00C87864">
            <w:pPr>
              <w:pStyle w:val="CommentText"/>
              <w:tabs>
                <w:tab w:val="left" w:pos="1310"/>
              </w:tabs>
              <w:outlineLvl w:val="0"/>
              <w:rPr>
                <w:sz w:val="24"/>
                <w:szCs w:val="24"/>
              </w:rPr>
            </w:pPr>
            <w:r>
              <w:rPr>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35552" w14:textId="14BBD39D" w:rsidR="00C87864" w:rsidRDefault="00C87864" w:rsidP="00C87864">
            <w:pPr>
              <w:pStyle w:val="NormalWeb"/>
              <w:spacing w:before="0" w:beforeAutospacing="0" w:after="0" w:afterAutospacing="0"/>
              <w:outlineLvl w:val="0"/>
            </w:pPr>
            <w:r>
              <w:t>Roger Liang</w:t>
            </w:r>
          </w:p>
        </w:tc>
      </w:tr>
      <w:tr w:rsidR="00C87864" w:rsidRPr="00D25AF0" w14:paraId="5088215C"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059749" w14:textId="334174A8" w:rsidR="00C87864" w:rsidRDefault="00C87864" w:rsidP="00C87864">
            <w:pPr>
              <w:pStyle w:val="CommentText"/>
              <w:tabs>
                <w:tab w:val="left" w:pos="1310"/>
              </w:tabs>
              <w:outlineLvl w:val="0"/>
              <w:rPr>
                <w:sz w:val="24"/>
                <w:szCs w:val="24"/>
              </w:rPr>
            </w:pPr>
            <w:r>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89AB94" w14:textId="3537182C" w:rsidR="00C87864" w:rsidRDefault="00C87864" w:rsidP="00C87864">
            <w:pPr>
              <w:pStyle w:val="NormalWeb"/>
              <w:spacing w:before="0" w:beforeAutospacing="0" w:after="0" w:afterAutospacing="0"/>
              <w:outlineLvl w:val="0"/>
            </w:pPr>
            <w:r>
              <w:t>Victoria Yan</w:t>
            </w:r>
          </w:p>
        </w:tc>
      </w:tr>
      <w:tr w:rsidR="00C87864" w:rsidRPr="00D25AF0" w14:paraId="34253B2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2266E" w14:textId="0DDA72D8" w:rsidR="00C87864" w:rsidRDefault="00C87864" w:rsidP="00C87864">
            <w:pPr>
              <w:pStyle w:val="CommentText"/>
              <w:tabs>
                <w:tab w:val="left" w:pos="1310"/>
              </w:tabs>
              <w:outlineLvl w:val="0"/>
              <w:rPr>
                <w:sz w:val="24"/>
                <w:szCs w:val="24"/>
              </w:rPr>
            </w:pPr>
            <w:r>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E94C68" w14:textId="5BAE0DC3" w:rsidR="00C87864" w:rsidRDefault="00C87864" w:rsidP="00C87864">
            <w:pPr>
              <w:pStyle w:val="NormalWeb"/>
              <w:spacing w:before="0" w:beforeAutospacing="0" w:after="0" w:afterAutospacing="0"/>
              <w:outlineLvl w:val="0"/>
            </w:pPr>
            <w:r>
              <w:t>Siyu Yin</w:t>
            </w:r>
          </w:p>
        </w:tc>
      </w:tr>
      <w:tr w:rsidR="00C87864" w:rsidRPr="00D25AF0" w14:paraId="5DEBDB0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631533" w14:textId="437EE99D" w:rsidR="00C87864" w:rsidRDefault="00C87864" w:rsidP="00C87864">
            <w:pPr>
              <w:pStyle w:val="CommentText"/>
              <w:tabs>
                <w:tab w:val="left" w:pos="1310"/>
              </w:tabs>
              <w:outlineLvl w:val="0"/>
              <w:rPr>
                <w:sz w:val="24"/>
                <w:szCs w:val="24"/>
              </w:rPr>
            </w:pPr>
            <w:r>
              <w:rPr>
                <w:sz w:val="24"/>
                <w:szCs w:val="24"/>
              </w:rPr>
              <w:t>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312882" w14:textId="72075C27" w:rsidR="00C87864" w:rsidRDefault="00C87864" w:rsidP="00C87864">
            <w:pPr>
              <w:pStyle w:val="NormalWeb"/>
              <w:spacing w:before="0" w:beforeAutospacing="0" w:after="0" w:afterAutospacing="0"/>
              <w:outlineLvl w:val="0"/>
            </w:pPr>
            <w:r>
              <w:t>Ray Pantoja</w:t>
            </w:r>
          </w:p>
        </w:tc>
      </w:tr>
      <w:tr w:rsidR="00C87864" w:rsidRPr="00D25AF0" w14:paraId="19ECF69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2067AF" w14:textId="772B7BE8" w:rsidR="00C87864" w:rsidRDefault="00C87864" w:rsidP="00C87864">
            <w:pPr>
              <w:pStyle w:val="CommentText"/>
              <w:tabs>
                <w:tab w:val="left" w:pos="1310"/>
              </w:tabs>
              <w:outlineLvl w:val="0"/>
              <w:rPr>
                <w:sz w:val="24"/>
                <w:szCs w:val="24"/>
              </w:rPr>
            </w:pPr>
            <w:r w:rsidRPr="00D25AF0">
              <w:rPr>
                <w:u w:val="single"/>
              </w:rPr>
              <w:t>Medical student rotations</w:t>
            </w:r>
          </w:p>
        </w:tc>
        <w:tc>
          <w:tcPr>
            <w:tcW w:w="8772" w:type="dxa"/>
            <w:tcMar>
              <w:top w:w="29" w:type="dxa"/>
              <w:left w:w="115" w:type="dxa"/>
              <w:bottom w:w="29" w:type="dxa"/>
              <w:right w:w="115" w:type="dxa"/>
            </w:tcMar>
          </w:tcPr>
          <w:p w14:paraId="64368082" w14:textId="5A3D6013" w:rsidR="00C87864" w:rsidRDefault="00C87864" w:rsidP="00C87864">
            <w:pPr>
              <w:pStyle w:val="NormalWeb"/>
              <w:spacing w:before="0" w:beforeAutospacing="0" w:after="0" w:afterAutospacing="0"/>
              <w:outlineLvl w:val="0"/>
            </w:pPr>
          </w:p>
        </w:tc>
      </w:tr>
      <w:tr w:rsidR="00C87864" w:rsidRPr="00D25AF0" w14:paraId="0985B79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BBA50A" w14:textId="129DA38E" w:rsidR="00C87864" w:rsidRDefault="00C87864" w:rsidP="00C87864">
            <w:pPr>
              <w:pStyle w:val="CommentText"/>
              <w:tabs>
                <w:tab w:val="left" w:pos="1310"/>
              </w:tabs>
              <w:outlineLvl w:val="0"/>
              <w:rPr>
                <w:sz w:val="24"/>
                <w:szCs w:val="24"/>
              </w:rPr>
            </w:pPr>
            <w:r w:rsidRPr="00D25AF0">
              <w:rPr>
                <w:sz w:val="24"/>
                <w:szCs w:val="24"/>
              </w:rPr>
              <w:t>2012 -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B74959" w14:textId="1EC2561B" w:rsidR="00C87864" w:rsidRDefault="00C87864" w:rsidP="00C87864">
            <w:pPr>
              <w:pStyle w:val="NormalWeb"/>
              <w:spacing w:before="0" w:beforeAutospacing="0" w:after="0" w:afterAutospacing="0"/>
              <w:outlineLvl w:val="0"/>
            </w:pPr>
            <w:r w:rsidRPr="00D25AF0">
              <w:t>Organized Medical Genetics Elective for medical students; train</w:t>
            </w:r>
            <w:r>
              <w:t>s</w:t>
            </w:r>
            <w:r w:rsidRPr="00D25AF0">
              <w:t xml:space="preserve"> approximately 10 </w:t>
            </w:r>
            <w:r>
              <w:t>UT Southwestern</w:t>
            </w:r>
            <w:r w:rsidRPr="00D25AF0">
              <w:t xml:space="preserve"> medical students annually</w:t>
            </w:r>
          </w:p>
        </w:tc>
      </w:tr>
      <w:tr w:rsidR="00C87864" w:rsidRPr="00D25AF0" w14:paraId="052E6D3E"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D1A0B9" w14:textId="5270A3E2" w:rsidR="00C87864" w:rsidRPr="00D25AF0" w:rsidRDefault="00C87864" w:rsidP="00C87864">
            <w:pPr>
              <w:pStyle w:val="CommentText"/>
              <w:tabs>
                <w:tab w:val="left" w:pos="1310"/>
              </w:tabs>
              <w:outlineLvl w:val="0"/>
              <w:rPr>
                <w:sz w:val="24"/>
                <w:szCs w:val="24"/>
              </w:rPr>
            </w:pPr>
            <w:r>
              <w:rPr>
                <w:sz w:val="24"/>
                <w:szCs w:val="24"/>
              </w:rPr>
              <w:t>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0FD36B" w14:textId="7F9327AA" w:rsidR="00C87864" w:rsidRPr="00D25AF0" w:rsidRDefault="00C87864" w:rsidP="00C87864">
            <w:pPr>
              <w:pStyle w:val="NormalWeb"/>
              <w:spacing w:before="0" w:beforeAutospacing="0" w:after="0" w:afterAutospacing="0"/>
              <w:outlineLvl w:val="0"/>
            </w:pPr>
            <w:r>
              <w:t>Sarah Doucette</w:t>
            </w:r>
          </w:p>
        </w:tc>
      </w:tr>
      <w:tr w:rsidR="00C87864" w:rsidRPr="00D25AF0" w14:paraId="3BE15BB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222BF3" w14:textId="100B927B" w:rsidR="00C87864" w:rsidRPr="00D25AF0" w:rsidRDefault="00C87864" w:rsidP="00C87864">
            <w:pPr>
              <w:pStyle w:val="CommentText"/>
              <w:tabs>
                <w:tab w:val="left" w:pos="3214"/>
              </w:tabs>
              <w:outlineLvl w:val="0"/>
              <w:rPr>
                <w:sz w:val="24"/>
                <w:szCs w:val="24"/>
              </w:rPr>
            </w:pPr>
            <w:r>
              <w:rPr>
                <w:sz w:val="24"/>
                <w:szCs w:val="24"/>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FCD76D" w14:textId="26FD4AAE" w:rsidR="00C87864" w:rsidRPr="00D25AF0" w:rsidRDefault="00C87864" w:rsidP="00C87864">
            <w:pPr>
              <w:pStyle w:val="NormalWeb"/>
              <w:spacing w:before="0" w:beforeAutospacing="0" w:after="0" w:afterAutospacing="0"/>
              <w:outlineLvl w:val="0"/>
            </w:pPr>
            <w:r>
              <w:t>Kevin Li</w:t>
            </w:r>
          </w:p>
        </w:tc>
      </w:tr>
      <w:tr w:rsidR="00C87864" w:rsidRPr="00D25AF0" w14:paraId="55D5A0A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36F5F2" w14:textId="7F7FF1DD" w:rsidR="00C87864" w:rsidRDefault="00C87864" w:rsidP="00C87864">
            <w:pPr>
              <w:pStyle w:val="CommentText"/>
              <w:tabs>
                <w:tab w:val="left" w:pos="3214"/>
              </w:tabs>
              <w:outlineLvl w:val="0"/>
              <w:rPr>
                <w:sz w:val="24"/>
                <w:szCs w:val="24"/>
              </w:rPr>
            </w:pPr>
            <w:r>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860E0B" w14:textId="1687F17E" w:rsidR="00C87864" w:rsidRDefault="00C87864" w:rsidP="00C87864">
            <w:pPr>
              <w:pStyle w:val="NormalWeb"/>
              <w:spacing w:before="0" w:beforeAutospacing="0" w:after="0" w:afterAutospacing="0"/>
              <w:outlineLvl w:val="0"/>
            </w:pPr>
            <w:r>
              <w:t>Eric Montgomery</w:t>
            </w:r>
          </w:p>
        </w:tc>
      </w:tr>
      <w:tr w:rsidR="00C87864" w:rsidRPr="00D25AF0" w14:paraId="193B0FB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DA35C8" w14:textId="09D7911E" w:rsidR="00C87864" w:rsidRDefault="00C87864" w:rsidP="00C87864">
            <w:pPr>
              <w:pStyle w:val="CommentText"/>
              <w:tabs>
                <w:tab w:val="left" w:pos="3214"/>
              </w:tabs>
              <w:outlineLvl w:val="0"/>
              <w:rPr>
                <w:sz w:val="24"/>
                <w:szCs w:val="24"/>
              </w:rPr>
            </w:pPr>
            <w:r>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4E05A3" w14:textId="2DE6DC01" w:rsidR="00C87864" w:rsidRDefault="00C87864" w:rsidP="00C87864">
            <w:pPr>
              <w:pStyle w:val="NormalWeb"/>
              <w:spacing w:before="0" w:beforeAutospacing="0" w:after="0" w:afterAutospacing="0"/>
              <w:outlineLvl w:val="0"/>
            </w:pPr>
            <w:r>
              <w:t>Lauren Friedrich</w:t>
            </w:r>
          </w:p>
        </w:tc>
      </w:tr>
      <w:tr w:rsidR="00C87864" w:rsidRPr="00D25AF0" w14:paraId="616C5DF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E87F5A" w14:textId="155D7BB7" w:rsidR="00C87864" w:rsidRDefault="00C87864" w:rsidP="00C87864">
            <w:pPr>
              <w:pStyle w:val="CommentText"/>
              <w:tabs>
                <w:tab w:val="left" w:pos="3214"/>
              </w:tabs>
              <w:outlineLvl w:val="0"/>
              <w:rPr>
                <w:sz w:val="24"/>
                <w:szCs w:val="24"/>
              </w:rPr>
            </w:pPr>
            <w:r>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6A708A" w14:textId="3E5FCAB0" w:rsidR="00C87864" w:rsidRDefault="00C87864" w:rsidP="00C87864">
            <w:pPr>
              <w:pStyle w:val="NormalWeb"/>
              <w:spacing w:before="0" w:beforeAutospacing="0" w:after="0" w:afterAutospacing="0"/>
              <w:outlineLvl w:val="0"/>
            </w:pPr>
            <w:r>
              <w:t>Jordan Franklin</w:t>
            </w:r>
          </w:p>
        </w:tc>
      </w:tr>
      <w:tr w:rsidR="00C87864" w:rsidRPr="00D25AF0" w14:paraId="17E78EA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897E7C" w14:textId="0EA33CC6" w:rsidR="00C87864" w:rsidRPr="00D25AF0" w:rsidRDefault="00C87864" w:rsidP="00C87864">
            <w:pPr>
              <w:pStyle w:val="CommentText"/>
              <w:tabs>
                <w:tab w:val="left" w:pos="3214"/>
              </w:tabs>
              <w:outlineLvl w:val="0"/>
              <w:rPr>
                <w:sz w:val="24"/>
                <w:szCs w:val="24"/>
              </w:rPr>
            </w:pPr>
            <w:r w:rsidRPr="00D25AF0">
              <w:rPr>
                <w:u w:val="single"/>
              </w:rPr>
              <w:t>Graduate student trainees</w:t>
            </w:r>
          </w:p>
        </w:tc>
        <w:tc>
          <w:tcPr>
            <w:tcW w:w="8772" w:type="dxa"/>
            <w:tcMar>
              <w:top w:w="29" w:type="dxa"/>
              <w:left w:w="115" w:type="dxa"/>
              <w:bottom w:w="29" w:type="dxa"/>
              <w:right w:w="115" w:type="dxa"/>
            </w:tcMar>
          </w:tcPr>
          <w:p w14:paraId="68C63B8D" w14:textId="275F2CAE" w:rsidR="00C87864" w:rsidRPr="00D25AF0" w:rsidRDefault="00C87864" w:rsidP="00C87864">
            <w:pPr>
              <w:pStyle w:val="NormalWeb"/>
              <w:spacing w:before="0" w:beforeAutospacing="0" w:after="0" w:afterAutospacing="0"/>
              <w:outlineLvl w:val="0"/>
            </w:pPr>
          </w:p>
        </w:tc>
      </w:tr>
      <w:tr w:rsidR="00C87864" w:rsidRPr="00D25AF0" w14:paraId="0D37B0DE"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577A60" w14:textId="3FDE71AC" w:rsidR="00C87864" w:rsidRDefault="00C87864" w:rsidP="00C87864">
            <w:pPr>
              <w:pStyle w:val="CommentText"/>
              <w:tabs>
                <w:tab w:val="left" w:pos="3214"/>
              </w:tabs>
              <w:outlineLvl w:val="0"/>
              <w:rPr>
                <w:sz w:val="24"/>
                <w:szCs w:val="24"/>
              </w:rPr>
            </w:pPr>
            <w:r w:rsidRPr="00D25AF0">
              <w:rPr>
                <w:sz w:val="24"/>
                <w:szCs w:val="24"/>
              </w:rPr>
              <w:t xml:space="preserve">2009 - </w:t>
            </w:r>
            <w:r>
              <w:rPr>
                <w:sz w:val="24"/>
                <w:szCs w:val="24"/>
              </w:rPr>
              <w:t>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FE7E15" w14:textId="65275C9E" w:rsidR="00C87864" w:rsidRDefault="00C87864" w:rsidP="00C87864">
            <w:pPr>
              <w:pStyle w:val="NormalWeb"/>
              <w:spacing w:before="0" w:beforeAutospacing="0" w:after="0" w:afterAutospacing="0"/>
              <w:outlineLvl w:val="0"/>
            </w:pPr>
            <w:r w:rsidRPr="00D25AF0">
              <w:t>Andrew R. Mullen (Genetics and Development</w:t>
            </w:r>
            <w:r>
              <w:t>). R</w:t>
            </w:r>
            <w:r w:rsidRPr="00D25AF0">
              <w:t xml:space="preserve">ecipient of </w:t>
            </w:r>
            <w:r>
              <w:t>UT Southwestern</w:t>
            </w:r>
            <w:r w:rsidRPr="00D25AF0">
              <w:t xml:space="preserve"> Genetics T32.  Thesis advisor.</w:t>
            </w:r>
            <w:r>
              <w:t xml:space="preserve"> Current position: General Metabolics, LLC</w:t>
            </w:r>
          </w:p>
        </w:tc>
      </w:tr>
      <w:tr w:rsidR="00C87864" w:rsidRPr="00D25AF0" w14:paraId="2054B2A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83A98B" w14:textId="3523A0F7" w:rsidR="00C87864" w:rsidRPr="00D25AF0" w:rsidRDefault="00C87864" w:rsidP="00C87864">
            <w:pPr>
              <w:pStyle w:val="CommentText"/>
              <w:tabs>
                <w:tab w:val="left" w:pos="3214"/>
              </w:tabs>
              <w:outlineLvl w:val="0"/>
              <w:rPr>
                <w:sz w:val="24"/>
                <w:szCs w:val="24"/>
              </w:rPr>
            </w:pPr>
            <w:r w:rsidRPr="00D25AF0">
              <w:rPr>
                <w:sz w:val="24"/>
                <w:szCs w:val="24"/>
              </w:rPr>
              <w:t xml:space="preserve">2009 – </w:t>
            </w:r>
            <w:r>
              <w:rPr>
                <w:sz w:val="24"/>
                <w:szCs w:val="24"/>
              </w:rPr>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C0627" w14:textId="52C45FD7" w:rsidR="00C87864" w:rsidRPr="00D25AF0" w:rsidRDefault="00C87864" w:rsidP="00C87864">
            <w:pPr>
              <w:pStyle w:val="NormalWeb"/>
              <w:spacing w:before="0" w:beforeAutospacing="0" w:after="0" w:afterAutospacing="0"/>
              <w:outlineLvl w:val="0"/>
            </w:pPr>
            <w:r w:rsidRPr="00D25AF0">
              <w:t xml:space="preserve">Kartik Rajagopalan (MSTP student, </w:t>
            </w:r>
            <w:r>
              <w:t>Cancer Biology Track). R</w:t>
            </w:r>
            <w:r w:rsidRPr="00D25AF0">
              <w:t xml:space="preserve">ecipient of </w:t>
            </w:r>
            <w:r>
              <w:t>UT Southwestern</w:t>
            </w:r>
            <w:r w:rsidRPr="00D25AF0">
              <w:t xml:space="preserve"> Cancer Center training grant. Thesis advisor.</w:t>
            </w:r>
            <w:r>
              <w:t xml:space="preserve">  Current position: Pulmonary Medicine Fellow, Columbia University</w:t>
            </w:r>
          </w:p>
        </w:tc>
      </w:tr>
      <w:tr w:rsidR="00C87864" w:rsidRPr="00D25AF0" w14:paraId="78B805D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77AF30" w14:textId="2752F6B8" w:rsidR="00C87864" w:rsidRPr="00D25AF0" w:rsidRDefault="00C87864" w:rsidP="00C87864">
            <w:pPr>
              <w:pStyle w:val="CommentText"/>
              <w:tabs>
                <w:tab w:val="left" w:pos="1310"/>
              </w:tabs>
              <w:outlineLvl w:val="0"/>
              <w:rPr>
                <w:sz w:val="24"/>
                <w:szCs w:val="24"/>
              </w:rPr>
            </w:pPr>
            <w:r w:rsidRPr="00D25AF0">
              <w:rPr>
                <w:sz w:val="24"/>
                <w:szCs w:val="24"/>
              </w:rPr>
              <w:t xml:space="preserve">2011 – </w:t>
            </w:r>
            <w:r>
              <w:rPr>
                <w:sz w:val="24"/>
                <w:szCs w:val="24"/>
              </w:rPr>
              <w:t>2015</w:t>
            </w:r>
            <w:r w:rsidRPr="00D25AF0">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887331" w14:textId="5F4A2F09" w:rsidR="00C87864" w:rsidRPr="00D25AF0" w:rsidRDefault="00C87864" w:rsidP="00C87864">
            <w:pPr>
              <w:pStyle w:val="NormalWeb"/>
              <w:spacing w:before="0" w:beforeAutospacing="0" w:after="0" w:afterAutospacing="0"/>
              <w:outlineLvl w:val="0"/>
            </w:pPr>
            <w:r w:rsidRPr="00D25AF0">
              <w:t>Pei-Hsuan Chen (Integrative Biology). Thesis advisor.</w:t>
            </w:r>
            <w:r>
              <w:t xml:space="preserve"> Current position: Research Scientist, Dana Farber Cancer Institute.</w:t>
            </w:r>
          </w:p>
        </w:tc>
      </w:tr>
      <w:tr w:rsidR="00C87864" w:rsidRPr="00D25AF0" w14:paraId="37C083A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C471F4" w14:textId="3D0B2683" w:rsidR="00C87864" w:rsidRPr="00D25AF0" w:rsidRDefault="00C87864" w:rsidP="00C87864">
            <w:pPr>
              <w:pStyle w:val="CommentText"/>
              <w:tabs>
                <w:tab w:val="left" w:pos="3214"/>
              </w:tabs>
              <w:outlineLvl w:val="0"/>
              <w:rPr>
                <w:sz w:val="24"/>
                <w:szCs w:val="24"/>
              </w:rPr>
            </w:pPr>
            <w:r w:rsidRPr="00D25AF0">
              <w:rPr>
                <w:sz w:val="24"/>
                <w:szCs w:val="24"/>
              </w:rPr>
              <w:t xml:space="preserve">2011 – </w:t>
            </w:r>
            <w:r>
              <w:rPr>
                <w:sz w:val="24"/>
                <w:szCs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5472AE" w14:textId="5F7753C1" w:rsidR="00C87864" w:rsidRPr="00D25AF0" w:rsidRDefault="00C87864" w:rsidP="00C87864">
            <w:pPr>
              <w:pStyle w:val="NormalWeb"/>
              <w:spacing w:before="0" w:beforeAutospacing="0" w:after="0" w:afterAutospacing="0"/>
              <w:outlineLvl w:val="0"/>
            </w:pPr>
            <w:r w:rsidRPr="00D25AF0">
              <w:t xml:space="preserve">Christopher Hensley (MSTP student, </w:t>
            </w:r>
            <w:r>
              <w:t>Cancer Biology Track). R</w:t>
            </w:r>
            <w:r w:rsidRPr="00D25AF0">
              <w:t xml:space="preserve">ecipient of </w:t>
            </w:r>
            <w:r>
              <w:t>UT Southwestern</w:t>
            </w:r>
            <w:r w:rsidRPr="00D25AF0">
              <w:t xml:space="preserve"> Pharmacological Sciences T32. </w:t>
            </w:r>
            <w:r>
              <w:t xml:space="preserve">Recipient of N.C.I. Administrative Supplement to Foster Diversity.  </w:t>
            </w:r>
            <w:r w:rsidRPr="00D25AF0">
              <w:t>Thesis advisor.</w:t>
            </w:r>
            <w:r>
              <w:t xml:space="preserve"> Current position: Radiology resident, University of Pennsylvania.</w:t>
            </w:r>
          </w:p>
        </w:tc>
      </w:tr>
      <w:tr w:rsidR="00C87864" w:rsidRPr="00D25AF0" w14:paraId="1393536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86B298" w14:textId="00F7FFBB" w:rsidR="00C87864" w:rsidRPr="00D25AF0" w:rsidRDefault="00C87864" w:rsidP="00C87864">
            <w:pPr>
              <w:pStyle w:val="CommentText"/>
              <w:tabs>
                <w:tab w:val="left" w:pos="3214"/>
              </w:tabs>
              <w:outlineLvl w:val="0"/>
              <w:rPr>
                <w:sz w:val="24"/>
                <w:szCs w:val="24"/>
              </w:rPr>
            </w:pPr>
            <w:r w:rsidRPr="00D25AF0">
              <w:rPr>
                <w:sz w:val="24"/>
                <w:szCs w:val="24"/>
              </w:rPr>
              <w:t>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E5BC5" w14:textId="1CABD899" w:rsidR="00C87864" w:rsidRPr="00D25AF0" w:rsidRDefault="00C87864" w:rsidP="00C87864">
            <w:pPr>
              <w:pStyle w:val="NormalWeb"/>
              <w:spacing w:before="0" w:beforeAutospacing="0" w:after="0" w:afterAutospacing="0"/>
              <w:outlineLvl w:val="0"/>
            </w:pPr>
            <w:r w:rsidRPr="00D25AF0">
              <w:t>Wu Xi (</w:t>
            </w:r>
            <w:r>
              <w:t>I</w:t>
            </w:r>
            <w:r w:rsidRPr="00D25AF0">
              <w:t xml:space="preserve">ntegrative </w:t>
            </w:r>
            <w:r>
              <w:t>B</w:t>
            </w:r>
            <w:r w:rsidRPr="00D25AF0">
              <w:t>iology).  Advisor for “Bench to Bedside” rotation.</w:t>
            </w:r>
          </w:p>
        </w:tc>
      </w:tr>
      <w:tr w:rsidR="00C87864" w:rsidRPr="00D25AF0" w14:paraId="22B6DAA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F48C03" w14:textId="66775CEF" w:rsidR="00C87864" w:rsidRPr="00D25AF0" w:rsidRDefault="00C87864" w:rsidP="00C87864">
            <w:pPr>
              <w:pStyle w:val="CommentText"/>
              <w:tabs>
                <w:tab w:val="left" w:pos="3214"/>
              </w:tabs>
              <w:outlineLvl w:val="0"/>
              <w:rPr>
                <w:sz w:val="24"/>
                <w:szCs w:val="24"/>
              </w:rPr>
            </w:pPr>
            <w:r>
              <w:rPr>
                <w:sz w:val="24"/>
                <w:szCs w:val="24"/>
              </w:rPr>
              <w:lastRenderedPageBreak/>
              <w:t>2013 – 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AC1BE4" w14:textId="0C352D12" w:rsidR="00C87864" w:rsidRPr="00D25AF0" w:rsidRDefault="00C87864" w:rsidP="00C87864">
            <w:pPr>
              <w:pStyle w:val="NormalWeb"/>
              <w:spacing w:before="0" w:beforeAutospacing="0" w:after="0" w:afterAutospacing="0"/>
              <w:outlineLvl w:val="0"/>
            </w:pPr>
            <w:r>
              <w:t>Xiaolei Shi (Cancer Biology Track), Thesis advisor.  Recipient of HHMI International Student Research Fellowship. Current position: Applying for internal medicine residency programs.</w:t>
            </w:r>
          </w:p>
        </w:tc>
      </w:tr>
      <w:tr w:rsidR="00C87864" w:rsidRPr="00D25AF0" w14:paraId="05C718C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EE6CC4" w14:textId="4CFEC573" w:rsidR="00C87864" w:rsidRPr="00D25AF0" w:rsidRDefault="00C87864" w:rsidP="00C87864">
            <w:pPr>
              <w:pStyle w:val="CommentText"/>
              <w:tabs>
                <w:tab w:val="left" w:pos="3214"/>
              </w:tabs>
              <w:outlineLvl w:val="0"/>
              <w:rPr>
                <w:sz w:val="24"/>
                <w:szCs w:val="24"/>
              </w:rPr>
            </w:pPr>
            <w:r>
              <w:rPr>
                <w:sz w:val="24"/>
                <w:szCs w:val="24"/>
              </w:rPr>
              <w:t>2016 – 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CF74F7" w14:textId="44715C3C" w:rsidR="00C87864" w:rsidRPr="00D25AF0" w:rsidRDefault="00C87864" w:rsidP="00C87864">
            <w:pPr>
              <w:pStyle w:val="NormalWeb"/>
              <w:spacing w:before="0" w:beforeAutospacing="0" w:after="0" w:afterAutospacing="0"/>
              <w:outlineLvl w:val="0"/>
            </w:pPr>
            <w:r>
              <w:t xml:space="preserve">Tracy Rosales (Cancer Biology). </w:t>
            </w:r>
            <w:r w:rsidRPr="00D25AF0">
              <w:t>Thesis advisor.</w:t>
            </w:r>
            <w:r>
              <w:t xml:space="preserve"> Recipient of UT Southwestern CPRIT Training Grant. </w:t>
            </w:r>
          </w:p>
        </w:tc>
      </w:tr>
      <w:tr w:rsidR="00C87864" w:rsidRPr="00D25AF0" w14:paraId="0E09725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0F279F" w14:textId="1614619E" w:rsidR="00C87864" w:rsidRPr="00D25AF0" w:rsidRDefault="00C87864" w:rsidP="00C87864">
            <w:pPr>
              <w:pStyle w:val="CommentText"/>
              <w:tabs>
                <w:tab w:val="left" w:pos="3214"/>
              </w:tabs>
              <w:outlineLvl w:val="0"/>
              <w:rPr>
                <w:sz w:val="24"/>
                <w:szCs w:val="24"/>
              </w:rPr>
            </w:pPr>
            <w:r>
              <w:rPr>
                <w:sz w:val="24"/>
                <w:szCs w:val="24"/>
              </w:rPr>
              <w:t>2016 – 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FCC9C" w14:textId="0BE626BE" w:rsidR="00C87864" w:rsidRPr="00D25AF0" w:rsidRDefault="00C87864" w:rsidP="00C87864">
            <w:pPr>
              <w:pStyle w:val="NormalWeb"/>
              <w:spacing w:before="0" w:beforeAutospacing="0" w:after="0" w:afterAutospacing="0"/>
              <w:outlineLvl w:val="0"/>
            </w:pPr>
            <w:r>
              <w:t>Robert Harris (MSTP student, Genetics, Development and Disease Track). Current position: Medical Student.</w:t>
            </w:r>
          </w:p>
        </w:tc>
      </w:tr>
      <w:tr w:rsidR="00C87864" w:rsidRPr="00D25AF0" w14:paraId="6C6BCF1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892C8B" w14:textId="77489D10" w:rsidR="00C87864" w:rsidRDefault="00C87864" w:rsidP="00C87864">
            <w:pPr>
              <w:pStyle w:val="CommentText"/>
              <w:tabs>
                <w:tab w:val="left" w:pos="3214"/>
              </w:tabs>
              <w:outlineLvl w:val="0"/>
              <w:rPr>
                <w:sz w:val="24"/>
                <w:szCs w:val="24"/>
              </w:rPr>
            </w:pPr>
            <w:r>
              <w:rPr>
                <w:sz w:val="24"/>
                <w:szCs w:val="24"/>
              </w:rPr>
              <w:t>2018 – 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7EB828" w14:textId="37BE73BC" w:rsidR="00C87864" w:rsidRDefault="00C87864" w:rsidP="00C87864">
            <w:pPr>
              <w:pStyle w:val="NormalWeb"/>
              <w:spacing w:before="0" w:beforeAutospacing="0" w:after="0" w:afterAutospacing="0"/>
              <w:outlineLvl w:val="0"/>
            </w:pPr>
            <w:r>
              <w:t>Sherwin Kelekar (MSTP Student)</w:t>
            </w:r>
          </w:p>
        </w:tc>
      </w:tr>
      <w:tr w:rsidR="00C87864" w:rsidRPr="00D25AF0" w14:paraId="21837F6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732149" w14:textId="39FC7266" w:rsidR="00C87864" w:rsidRDefault="00C87864" w:rsidP="00C87864">
            <w:pPr>
              <w:pStyle w:val="CommentText"/>
              <w:tabs>
                <w:tab w:val="left" w:pos="3214"/>
              </w:tabs>
              <w:outlineLvl w:val="0"/>
              <w:rPr>
                <w:sz w:val="24"/>
                <w:szCs w:val="24"/>
              </w:rPr>
            </w:pPr>
            <w:r>
              <w:rPr>
                <w:sz w:val="24"/>
                <w:szCs w:val="24"/>
              </w:rPr>
              <w:t>2016 – 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D0A62B" w14:textId="5744C831" w:rsidR="00C87864" w:rsidRDefault="00C87864" w:rsidP="00C87864">
            <w:pPr>
              <w:pStyle w:val="NormalWeb"/>
              <w:spacing w:before="0" w:beforeAutospacing="0" w:after="0" w:afterAutospacing="0"/>
              <w:outlineLvl w:val="0"/>
            </w:pPr>
            <w:r>
              <w:t>Divya Bezwada (Cancer Biology Track). Thesis Advisor. Recipient of F31 Award from N.C.I.</w:t>
            </w:r>
          </w:p>
        </w:tc>
      </w:tr>
      <w:tr w:rsidR="00C87864" w:rsidRPr="00D25AF0" w14:paraId="06D31AC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51B3B" w14:textId="472B3339" w:rsidR="00C87864" w:rsidRDefault="00C87864" w:rsidP="00C87864">
            <w:pPr>
              <w:pStyle w:val="CommentText"/>
              <w:tabs>
                <w:tab w:val="left" w:pos="3214"/>
              </w:tabs>
              <w:outlineLvl w:val="0"/>
              <w:rPr>
                <w:sz w:val="24"/>
                <w:szCs w:val="24"/>
              </w:rPr>
            </w:pPr>
            <w:r>
              <w:rPr>
                <w:sz w:val="24"/>
                <w:szCs w:val="24"/>
              </w:rPr>
              <w:t xml:space="preserve">2022 – 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528C09" w14:textId="0196FC07" w:rsidR="00C87864" w:rsidRDefault="00C87864" w:rsidP="00C87864">
            <w:pPr>
              <w:pStyle w:val="NormalWeb"/>
              <w:spacing w:before="0" w:beforeAutospacing="0" w:after="0" w:afterAutospacing="0"/>
              <w:outlineLvl w:val="0"/>
            </w:pPr>
            <w:r>
              <w:t>Margaret Brecker Cervantes</w:t>
            </w:r>
          </w:p>
        </w:tc>
      </w:tr>
      <w:tr w:rsidR="00C87864" w:rsidRPr="00D25AF0" w14:paraId="3556456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B45B47" w14:textId="1E9EED4F" w:rsidR="00C87864" w:rsidRDefault="00C87864" w:rsidP="00C87864">
            <w:pPr>
              <w:pStyle w:val="CommentText"/>
              <w:tabs>
                <w:tab w:val="left" w:pos="3214"/>
              </w:tabs>
              <w:outlineLvl w:val="0"/>
              <w:rPr>
                <w:sz w:val="24"/>
                <w:szCs w:val="24"/>
              </w:rPr>
            </w:pPr>
            <w:r>
              <w:rPr>
                <w:sz w:val="24"/>
                <w:szCs w:val="24"/>
              </w:rPr>
              <w:t xml:space="preserve">2022 – 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1E9566" w14:textId="7DA36C38" w:rsidR="00C87864" w:rsidRDefault="00C87864" w:rsidP="00C87864">
            <w:pPr>
              <w:pStyle w:val="NormalWeb"/>
              <w:spacing w:before="0" w:beforeAutospacing="0" w:after="0" w:afterAutospacing="0"/>
              <w:outlineLvl w:val="0"/>
            </w:pPr>
            <w:r>
              <w:t>Roger Liang</w:t>
            </w:r>
          </w:p>
        </w:tc>
      </w:tr>
      <w:tr w:rsidR="00C87864" w:rsidRPr="00D25AF0" w14:paraId="45CFA5C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A5AB8" w14:textId="5AEC033E" w:rsidR="00C87864" w:rsidRDefault="00C87864" w:rsidP="00C87864">
            <w:pPr>
              <w:pStyle w:val="CommentText"/>
              <w:tabs>
                <w:tab w:val="left" w:pos="3214"/>
              </w:tabs>
              <w:outlineLvl w:val="0"/>
              <w:rPr>
                <w:sz w:val="24"/>
                <w:szCs w:val="24"/>
              </w:rPr>
            </w:pPr>
            <w:r>
              <w:rPr>
                <w:sz w:val="24"/>
                <w:szCs w:val="24"/>
              </w:rPr>
              <w:t>2024 -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574A72" w14:textId="1916D2CC" w:rsidR="00C87864" w:rsidRDefault="00C87864" w:rsidP="00C87864">
            <w:pPr>
              <w:pStyle w:val="NormalWeb"/>
              <w:spacing w:before="0" w:beforeAutospacing="0" w:after="0" w:afterAutospacing="0"/>
              <w:outlineLvl w:val="0"/>
            </w:pPr>
            <w:r>
              <w:t>Siyu Yin</w:t>
            </w:r>
          </w:p>
        </w:tc>
      </w:tr>
      <w:tr w:rsidR="00C87864" w:rsidRPr="00D25AF0" w14:paraId="4FEAD47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646445" w14:textId="77777777" w:rsidR="00C87864" w:rsidRDefault="00C87864" w:rsidP="00C87864">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759C0" w14:textId="77777777" w:rsidR="00C87864" w:rsidRDefault="00C87864" w:rsidP="00C87864">
            <w:pPr>
              <w:pStyle w:val="NormalWeb"/>
              <w:spacing w:before="0" w:beforeAutospacing="0" w:after="0" w:afterAutospacing="0"/>
              <w:outlineLvl w:val="0"/>
            </w:pPr>
          </w:p>
        </w:tc>
      </w:tr>
      <w:tr w:rsidR="00C87864" w:rsidRPr="00D25AF0" w14:paraId="5075AF0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9E4D9F" w14:textId="75B261C1" w:rsidR="00C87864" w:rsidRDefault="00C87864" w:rsidP="00C87864">
            <w:pPr>
              <w:pStyle w:val="CommentText"/>
              <w:tabs>
                <w:tab w:val="left" w:pos="3214"/>
              </w:tabs>
              <w:outlineLvl w:val="0"/>
              <w:rPr>
                <w:sz w:val="24"/>
                <w:szCs w:val="24"/>
              </w:rPr>
            </w:pPr>
            <w:r w:rsidRPr="00D25AF0">
              <w:rPr>
                <w:u w:val="single"/>
              </w:rPr>
              <w:t>Postgraduate medical education (graduate &amp; continuing medical education)</w:t>
            </w:r>
          </w:p>
        </w:tc>
        <w:tc>
          <w:tcPr>
            <w:tcW w:w="8772" w:type="dxa"/>
            <w:tcMar>
              <w:top w:w="29" w:type="dxa"/>
              <w:left w:w="115" w:type="dxa"/>
              <w:bottom w:w="29" w:type="dxa"/>
              <w:right w:w="115" w:type="dxa"/>
            </w:tcMar>
          </w:tcPr>
          <w:p w14:paraId="6214BBCE" w14:textId="575D0E31" w:rsidR="00C87864" w:rsidRDefault="00C87864" w:rsidP="00C87864">
            <w:pPr>
              <w:pStyle w:val="NormalWeb"/>
              <w:spacing w:before="0" w:beforeAutospacing="0" w:after="0" w:afterAutospacing="0"/>
              <w:outlineLvl w:val="0"/>
            </w:pPr>
          </w:p>
        </w:tc>
      </w:tr>
      <w:tr w:rsidR="00C87864" w:rsidRPr="00D25AF0" w14:paraId="66465DD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C81CD8" w14:textId="2E5AEDEC" w:rsidR="00C87864" w:rsidRDefault="00C87864" w:rsidP="00C87864">
            <w:pPr>
              <w:pStyle w:val="CommentText"/>
              <w:tabs>
                <w:tab w:val="left" w:pos="3214"/>
              </w:tabs>
              <w:outlineLvl w:val="0"/>
              <w:rPr>
                <w:sz w:val="24"/>
                <w:szCs w:val="24"/>
              </w:rPr>
            </w:pPr>
            <w:r w:rsidRPr="00D25AF0">
              <w:rPr>
                <w:sz w:val="24"/>
                <w:szCs w:val="24"/>
              </w:rPr>
              <w:t xml:space="preserve">2008 </w:t>
            </w:r>
            <w:r>
              <w:rPr>
                <w:sz w:val="24"/>
                <w:szCs w:val="24"/>
              </w:rPr>
              <w:t>–</w:t>
            </w:r>
            <w:r w:rsidRPr="00D25AF0">
              <w:rPr>
                <w:sz w:val="24"/>
                <w:szCs w:val="24"/>
              </w:rPr>
              <w:t xml:space="preserve"> present</w:t>
            </w:r>
            <w:r>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7E6573" w14:textId="77777777" w:rsidR="00C87864" w:rsidRPr="00D25AF0" w:rsidRDefault="00C87864" w:rsidP="00C87864">
            <w:pPr>
              <w:pStyle w:val="NormalWeb"/>
              <w:spacing w:before="0" w:beforeAutospacing="0" w:after="0" w:afterAutospacing="0"/>
              <w:outlineLvl w:val="0"/>
              <w:rPr>
                <w:u w:val="single"/>
              </w:rPr>
            </w:pPr>
            <w:r w:rsidRPr="00D25AF0">
              <w:rPr>
                <w:u w:val="single"/>
              </w:rPr>
              <w:t xml:space="preserve">Mentored Medical Genetics residents: </w:t>
            </w:r>
          </w:p>
          <w:p w14:paraId="7506EC61" w14:textId="77777777" w:rsidR="00C87864" w:rsidRPr="00D25AF0" w:rsidRDefault="00C87864" w:rsidP="00C87864">
            <w:pPr>
              <w:pStyle w:val="NormalWeb"/>
              <w:spacing w:before="0" w:beforeAutospacing="0" w:after="0" w:afterAutospacing="0"/>
              <w:outlineLvl w:val="0"/>
            </w:pPr>
            <w:r w:rsidRPr="00D25AF0">
              <w:t>Natalie Hauser, M.D</w:t>
            </w:r>
          </w:p>
          <w:p w14:paraId="25A72BF8" w14:textId="77777777" w:rsidR="00C87864" w:rsidRPr="00D25AF0" w:rsidRDefault="00C87864" w:rsidP="00C87864">
            <w:pPr>
              <w:pStyle w:val="NormalWeb"/>
              <w:spacing w:before="0" w:beforeAutospacing="0" w:after="0" w:afterAutospacing="0"/>
              <w:outlineLvl w:val="0"/>
            </w:pPr>
            <w:r w:rsidRPr="00D25AF0">
              <w:t xml:space="preserve">Juan Jasso, M.D. </w:t>
            </w:r>
          </w:p>
          <w:p w14:paraId="194E7DC5" w14:textId="77777777" w:rsidR="00C87864" w:rsidRPr="00D25AF0" w:rsidRDefault="00C87864" w:rsidP="00C87864">
            <w:pPr>
              <w:pStyle w:val="NormalWeb"/>
              <w:spacing w:before="0" w:beforeAutospacing="0" w:after="0" w:afterAutospacing="0"/>
              <w:outlineLvl w:val="0"/>
            </w:pPr>
            <w:r w:rsidRPr="00D25AF0">
              <w:t xml:space="preserve">Pavel Pichurin, M.D. </w:t>
            </w:r>
          </w:p>
          <w:p w14:paraId="733BBCA4" w14:textId="77777777" w:rsidR="00C87864" w:rsidRPr="00D25AF0" w:rsidRDefault="00C87864" w:rsidP="00C87864">
            <w:pPr>
              <w:pStyle w:val="NormalWeb"/>
              <w:spacing w:before="0" w:beforeAutospacing="0" w:after="0" w:afterAutospacing="0"/>
              <w:outlineLvl w:val="0"/>
            </w:pPr>
            <w:r w:rsidRPr="00D25AF0">
              <w:t>Garrett Gotway, M.D.</w:t>
            </w:r>
          </w:p>
          <w:p w14:paraId="55C0C3C2" w14:textId="77777777" w:rsidR="00C87864" w:rsidRDefault="00C87864" w:rsidP="00C87864">
            <w:pPr>
              <w:pStyle w:val="NormalWeb"/>
              <w:spacing w:before="0" w:beforeAutospacing="0" w:after="0" w:afterAutospacing="0"/>
              <w:outlineLvl w:val="0"/>
            </w:pPr>
            <w:r w:rsidRPr="00D25AF0">
              <w:t>Saima Kayani, M.D.</w:t>
            </w:r>
          </w:p>
          <w:p w14:paraId="5F22BDC5" w14:textId="77777777" w:rsidR="00C87864" w:rsidRDefault="00C87864" w:rsidP="00C87864">
            <w:pPr>
              <w:pStyle w:val="NormalWeb"/>
              <w:spacing w:before="0" w:beforeAutospacing="0" w:after="0" w:afterAutospacing="0"/>
              <w:outlineLvl w:val="0"/>
            </w:pPr>
            <w:r>
              <w:t>James Butler, M.D.</w:t>
            </w:r>
          </w:p>
          <w:p w14:paraId="52D715AB" w14:textId="77777777" w:rsidR="00C87864" w:rsidRDefault="00C87864" w:rsidP="00C87864">
            <w:pPr>
              <w:pStyle w:val="NormalWeb"/>
              <w:spacing w:before="0" w:beforeAutospacing="0" w:after="0" w:afterAutospacing="0"/>
              <w:outlineLvl w:val="0"/>
            </w:pPr>
            <w:r>
              <w:t>Merry Lynn Mann, M.D.</w:t>
            </w:r>
          </w:p>
          <w:p w14:paraId="20671891" w14:textId="77777777" w:rsidR="00C87864" w:rsidRDefault="00C87864" w:rsidP="00C87864">
            <w:pPr>
              <w:pStyle w:val="NormalWeb"/>
              <w:spacing w:before="0" w:beforeAutospacing="0" w:after="0" w:afterAutospacing="0"/>
              <w:outlineLvl w:val="0"/>
            </w:pPr>
            <w:r>
              <w:t>Markey McNutt, M.D., Ph.D.</w:t>
            </w:r>
          </w:p>
          <w:p w14:paraId="2E26252E" w14:textId="77777777" w:rsidR="00C87864" w:rsidRDefault="00C87864" w:rsidP="00C87864">
            <w:pPr>
              <w:pStyle w:val="NormalWeb"/>
              <w:spacing w:before="0" w:beforeAutospacing="0" w:after="0" w:afterAutospacing="0"/>
              <w:outlineLvl w:val="0"/>
            </w:pPr>
            <w:r>
              <w:t>Jennifer Graham, M.D.</w:t>
            </w:r>
          </w:p>
          <w:p w14:paraId="311FA615" w14:textId="77777777" w:rsidR="00C87864" w:rsidRDefault="00C87864" w:rsidP="00C87864">
            <w:pPr>
              <w:pStyle w:val="NormalWeb"/>
              <w:spacing w:before="0" w:beforeAutospacing="0" w:after="0" w:afterAutospacing="0"/>
              <w:outlineLvl w:val="0"/>
            </w:pPr>
            <w:r>
              <w:t>Sushma Guptha, M.D.</w:t>
            </w:r>
          </w:p>
          <w:p w14:paraId="7E44EB27" w14:textId="77777777" w:rsidR="00C87864" w:rsidRDefault="00C87864" w:rsidP="00C87864">
            <w:pPr>
              <w:pStyle w:val="NormalWeb"/>
              <w:spacing w:before="0" w:beforeAutospacing="0" w:after="0" w:afterAutospacing="0"/>
              <w:outlineLvl w:val="0"/>
            </w:pPr>
            <w:r>
              <w:t>James Mayberry, M.D.</w:t>
            </w:r>
          </w:p>
          <w:p w14:paraId="21A66CCD" w14:textId="77777777" w:rsidR="00C87864" w:rsidRDefault="00C87864" w:rsidP="00C87864">
            <w:pPr>
              <w:pStyle w:val="NormalWeb"/>
              <w:spacing w:before="0" w:beforeAutospacing="0" w:after="0" w:afterAutospacing="0"/>
              <w:outlineLvl w:val="0"/>
            </w:pPr>
            <w:r>
              <w:t>Tuncay Delibasi, M.D.</w:t>
            </w:r>
          </w:p>
          <w:p w14:paraId="110775FE" w14:textId="740226AB" w:rsidR="00C87864" w:rsidRDefault="00C87864" w:rsidP="00C87864">
            <w:pPr>
              <w:pStyle w:val="NormalWeb"/>
              <w:spacing w:before="0" w:beforeAutospacing="0" w:after="0" w:afterAutospacing="0"/>
              <w:outlineLvl w:val="0"/>
            </w:pPr>
            <w:r>
              <w:t>Panayotis Pachnis, M.D., Ph.D.</w:t>
            </w:r>
          </w:p>
        </w:tc>
      </w:tr>
      <w:tr w:rsidR="00C87864" w:rsidRPr="00D25AF0" w14:paraId="1A63CE4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0BC258" w14:textId="6DB89608" w:rsidR="00C87864" w:rsidRPr="00D25AF0" w:rsidRDefault="00C87864" w:rsidP="00C87864">
            <w:pPr>
              <w:pStyle w:val="CommentText"/>
              <w:tabs>
                <w:tab w:val="left" w:pos="1310"/>
              </w:tabs>
              <w:outlineLvl w:val="0"/>
              <w:rPr>
                <w:sz w:val="24"/>
                <w:szCs w:val="24"/>
              </w:rPr>
            </w:pPr>
            <w:r w:rsidRPr="00D25AF0">
              <w:rPr>
                <w:sz w:val="24"/>
                <w:szCs w:val="24"/>
              </w:rPr>
              <w:t xml:space="preserve">2009 </w:t>
            </w:r>
            <w:r>
              <w:rPr>
                <w:sz w:val="24"/>
                <w:szCs w:val="24"/>
              </w:rPr>
              <w:t>–</w:t>
            </w:r>
            <w:r w:rsidRPr="00D25AF0">
              <w:rPr>
                <w:sz w:val="24"/>
                <w:szCs w:val="24"/>
              </w:rPr>
              <w:t xml:space="preserve"> </w:t>
            </w:r>
            <w:r>
              <w:rPr>
                <w:sz w:val="24"/>
                <w:szCs w:val="24"/>
              </w:rPr>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B830D7" w14:textId="77777777" w:rsidR="00C87864" w:rsidRDefault="00C87864" w:rsidP="00C87864">
            <w:pPr>
              <w:pStyle w:val="NormalWeb"/>
              <w:spacing w:before="0" w:beforeAutospacing="0" w:after="0" w:afterAutospacing="0"/>
              <w:outlineLvl w:val="0"/>
            </w:pPr>
            <w:r>
              <w:t xml:space="preserve">Isaac Marin-Valencia, M.D. </w:t>
            </w:r>
            <w:r w:rsidRPr="00D25AF0">
              <w:t>Pediatrics Neurology resident; served as on</w:t>
            </w:r>
            <w:r>
              <w:t>e of several research mentors.</w:t>
            </w:r>
          </w:p>
          <w:p w14:paraId="1E36B5CC" w14:textId="77777777" w:rsidR="00C87864" w:rsidRDefault="00C87864" w:rsidP="00C87864">
            <w:pPr>
              <w:pStyle w:val="NormalWeb"/>
              <w:spacing w:before="0" w:beforeAutospacing="0" w:after="0" w:afterAutospacing="0"/>
              <w:outlineLvl w:val="0"/>
            </w:pPr>
            <w:r w:rsidRPr="00D25AF0">
              <w:t>Won Pe</w:t>
            </w:r>
            <w:r>
              <w:t>diatrics Research Award in 2012</w:t>
            </w:r>
            <w:r w:rsidRPr="00D25AF0">
              <w:t>.</w:t>
            </w:r>
          </w:p>
          <w:p w14:paraId="33E9192B" w14:textId="77777777" w:rsidR="00C87864" w:rsidRDefault="00C87864" w:rsidP="00C87864">
            <w:pPr>
              <w:pStyle w:val="NormalWeb"/>
              <w:spacing w:before="0" w:beforeAutospacing="0" w:after="0" w:afterAutospacing="0"/>
              <w:outlineLvl w:val="0"/>
            </w:pPr>
            <w:r>
              <w:t>Won S. Weir Mitchell Research Award of the American Academy of Neurology in 2015.</w:t>
            </w:r>
          </w:p>
          <w:p w14:paraId="422B8395" w14:textId="10775A18" w:rsidR="00C87864" w:rsidRPr="00D25AF0" w:rsidRDefault="00C87864" w:rsidP="00C87864">
            <w:pPr>
              <w:pStyle w:val="NormalWeb"/>
              <w:spacing w:before="0" w:beforeAutospacing="0" w:after="0" w:afterAutospacing="0"/>
              <w:outlineLvl w:val="0"/>
            </w:pPr>
            <w:r>
              <w:t>Current position</w:t>
            </w:r>
          </w:p>
        </w:tc>
      </w:tr>
      <w:tr w:rsidR="00C87864" w:rsidRPr="00D25AF0" w14:paraId="3456AC32"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5F8747" w14:textId="53DB3ECB" w:rsidR="00C87864" w:rsidRPr="00D25AF0" w:rsidRDefault="00C87864" w:rsidP="00C87864">
            <w:pPr>
              <w:pStyle w:val="CommentText"/>
              <w:tabs>
                <w:tab w:val="left" w:pos="1310"/>
              </w:tabs>
              <w:outlineLvl w:val="0"/>
              <w:rPr>
                <w:sz w:val="24"/>
                <w:szCs w:val="24"/>
              </w:rPr>
            </w:pPr>
            <w:r w:rsidRPr="00D25AF0">
              <w:rPr>
                <w:sz w:val="24"/>
                <w:szCs w:val="24"/>
              </w:rPr>
              <w:t>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E3A5A6" w14:textId="5DA99827" w:rsidR="00C87864" w:rsidRPr="00D25AF0" w:rsidRDefault="00C87864" w:rsidP="00C87864">
            <w:pPr>
              <w:pStyle w:val="NormalWeb"/>
              <w:spacing w:before="0" w:beforeAutospacing="0" w:after="0" w:afterAutospacing="0"/>
              <w:outlineLvl w:val="0"/>
            </w:pPr>
            <w:r w:rsidRPr="00D25AF0">
              <w:t>Garrett Gotway, M.D., Ph.D. (Pediatrics Resident; served as mentor for research elective)</w:t>
            </w:r>
          </w:p>
        </w:tc>
      </w:tr>
      <w:tr w:rsidR="00C87864" w:rsidRPr="00D25AF0" w14:paraId="57FFA13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18BA4D" w14:textId="5FC67356" w:rsidR="00C87864" w:rsidRPr="00D25AF0" w:rsidRDefault="00C87864" w:rsidP="00C87864">
            <w:pPr>
              <w:pStyle w:val="CommentText"/>
              <w:tabs>
                <w:tab w:val="left" w:pos="1310"/>
              </w:tabs>
              <w:outlineLvl w:val="0"/>
              <w:rPr>
                <w:sz w:val="24"/>
                <w:szCs w:val="24"/>
              </w:rPr>
            </w:pPr>
            <w:r w:rsidRPr="00D25AF0">
              <w:rPr>
                <w:sz w:val="24"/>
                <w:szCs w:val="24"/>
              </w:rPr>
              <w:t>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4BA4D8" w14:textId="48FB021E" w:rsidR="00C87864" w:rsidRPr="00D25AF0" w:rsidRDefault="00C87864" w:rsidP="00C87864">
            <w:pPr>
              <w:pStyle w:val="NormalWeb"/>
              <w:spacing w:before="0" w:beforeAutospacing="0" w:after="0" w:afterAutospacing="0"/>
              <w:outlineLvl w:val="0"/>
            </w:pPr>
            <w:r w:rsidRPr="00D25AF0">
              <w:t>Alejandro de la Torre, M.D. (Pediatric Endocrinology Fellow; served as research advisor)</w:t>
            </w:r>
          </w:p>
        </w:tc>
      </w:tr>
      <w:tr w:rsidR="00C87864" w:rsidRPr="00D25AF0" w14:paraId="167ECC8E"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D8EEBD" w14:textId="53A5E868" w:rsidR="00C87864" w:rsidRPr="00D25AF0" w:rsidRDefault="00C87864" w:rsidP="00C87864">
            <w:pPr>
              <w:pStyle w:val="CommentText"/>
              <w:tabs>
                <w:tab w:val="left" w:pos="1310"/>
              </w:tabs>
              <w:outlineLvl w:val="0"/>
              <w:rPr>
                <w:sz w:val="24"/>
                <w:szCs w:val="24"/>
              </w:rPr>
            </w:pPr>
            <w:r w:rsidRPr="00D25AF0">
              <w:rPr>
                <w:sz w:val="24"/>
                <w:szCs w:val="24"/>
              </w:rPr>
              <w:t xml:space="preserve">2012 </w:t>
            </w:r>
            <w:r>
              <w:rPr>
                <w:sz w:val="24"/>
                <w:szCs w:val="24"/>
              </w:rPr>
              <w:t>–</w:t>
            </w:r>
            <w:r w:rsidRPr="00D25AF0">
              <w:rPr>
                <w:sz w:val="24"/>
                <w:szCs w:val="24"/>
              </w:rPr>
              <w:t xml:space="preserve"> </w:t>
            </w:r>
            <w:r>
              <w:rPr>
                <w:sz w:val="24"/>
                <w:szCs w:val="24"/>
              </w:rPr>
              <w:t xml:space="preserve">2015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B72C6" w14:textId="1F7F36CE" w:rsidR="00C87864" w:rsidRPr="00D25AF0" w:rsidRDefault="00C87864" w:rsidP="00C87864">
            <w:pPr>
              <w:pStyle w:val="NormalWeb"/>
              <w:spacing w:before="0" w:beforeAutospacing="0" w:after="0" w:afterAutospacing="0"/>
              <w:outlineLvl w:val="0"/>
            </w:pPr>
            <w:r w:rsidRPr="00D25AF0">
              <w:t>Ajla Wasti, M.D. (Pediatrics Hematology-Oncology Fellow; served as research mentor)</w:t>
            </w:r>
          </w:p>
        </w:tc>
      </w:tr>
      <w:tr w:rsidR="00C87864" w:rsidRPr="00D25AF0" w14:paraId="3F3D9326"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7A2706" w14:textId="651573AB" w:rsidR="00C87864" w:rsidRPr="00D25AF0" w:rsidRDefault="00C87864" w:rsidP="00C87864">
            <w:pPr>
              <w:pStyle w:val="CommentText"/>
              <w:tabs>
                <w:tab w:val="left" w:pos="1310"/>
              </w:tabs>
              <w:outlineLvl w:val="0"/>
              <w:rPr>
                <w:sz w:val="24"/>
                <w:szCs w:val="24"/>
              </w:rPr>
            </w:pPr>
            <w:r w:rsidRPr="00D25AF0">
              <w:rPr>
                <w:sz w:val="24"/>
                <w:szCs w:val="24"/>
              </w:rPr>
              <w:lastRenderedPageBreak/>
              <w:t xml:space="preserve">2012 </w:t>
            </w:r>
            <w:r>
              <w:rPr>
                <w:sz w:val="24"/>
                <w:szCs w:val="24"/>
              </w:rPr>
              <w:t>–</w:t>
            </w:r>
            <w:r w:rsidRPr="00D25AF0">
              <w:rPr>
                <w:sz w:val="24"/>
                <w:szCs w:val="24"/>
              </w:rPr>
              <w:t xml:space="preserve"> present</w:t>
            </w:r>
            <w:r>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37D6EF" w14:textId="3021E08E" w:rsidR="00C87864" w:rsidRPr="00D25AF0" w:rsidRDefault="00C87864" w:rsidP="00C87864">
            <w:pPr>
              <w:pStyle w:val="NormalWeb"/>
              <w:spacing w:before="0" w:beforeAutospacing="0" w:after="0" w:afterAutospacing="0"/>
              <w:outlineLvl w:val="0"/>
            </w:pPr>
            <w:r w:rsidRPr="00D25AF0">
              <w:t>Organized Medical Genetics Elective for pediatrics residents.  Will train approximately 5 pediatrics residents in Medical Genetics annually</w:t>
            </w:r>
          </w:p>
        </w:tc>
      </w:tr>
      <w:tr w:rsidR="00C87864" w:rsidRPr="00D25AF0" w14:paraId="72D58DA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42EA41" w14:textId="555E450D" w:rsidR="00C87864" w:rsidRPr="00D25AF0" w:rsidRDefault="00C87864" w:rsidP="00C87864">
            <w:pPr>
              <w:pStyle w:val="CommentText"/>
              <w:tabs>
                <w:tab w:val="left" w:pos="1310"/>
              </w:tabs>
              <w:outlineLvl w:val="0"/>
              <w:rPr>
                <w:sz w:val="24"/>
                <w:szCs w:val="24"/>
              </w:rPr>
            </w:pPr>
            <w:r>
              <w:rPr>
                <w:sz w:val="24"/>
                <w:szCs w:val="24"/>
              </w:rPr>
              <w:t>2015 – 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218418" w14:textId="137602DB" w:rsidR="00C87864" w:rsidRPr="00D25AF0" w:rsidRDefault="00C87864" w:rsidP="00C87864">
            <w:pPr>
              <w:pStyle w:val="NormalWeb"/>
              <w:spacing w:before="0" w:beforeAutospacing="0" w:after="0" w:afterAutospacing="0"/>
              <w:outlineLvl w:val="0"/>
            </w:pPr>
            <w:r>
              <w:t>Bridget Stuart, M.D., Ph.D. (Assistant Professor of Pediatrics; Chair of Mentoring Committee)</w:t>
            </w:r>
          </w:p>
        </w:tc>
      </w:tr>
      <w:tr w:rsidR="00C87864" w:rsidRPr="00D25AF0" w14:paraId="3039C800"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A8CA31" w14:textId="654F14CC" w:rsidR="00C87864" w:rsidRPr="00D25AF0" w:rsidRDefault="00C87864" w:rsidP="00C87864">
            <w:pPr>
              <w:pStyle w:val="CommentText"/>
              <w:tabs>
                <w:tab w:val="left" w:pos="3214"/>
              </w:tabs>
              <w:outlineLvl w:val="0"/>
              <w:rPr>
                <w:sz w:val="24"/>
                <w:szCs w:val="24"/>
              </w:rPr>
            </w:pPr>
            <w:r>
              <w:rPr>
                <w:sz w:val="24"/>
                <w:szCs w:val="24"/>
              </w:rPr>
              <w:t>2016 – 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617106" w14:textId="38F30066" w:rsidR="00C87864" w:rsidRPr="00D25AF0" w:rsidRDefault="00C87864" w:rsidP="00C87864">
            <w:pPr>
              <w:pStyle w:val="NormalWeb"/>
              <w:spacing w:before="0" w:beforeAutospacing="0" w:after="0" w:afterAutospacing="0"/>
              <w:outlineLvl w:val="0"/>
            </w:pPr>
            <w:r>
              <w:t xml:space="preserve">Alan Poole, M.D., Ph.D. </w:t>
            </w:r>
            <w:r w:rsidRPr="00D25AF0">
              <w:t xml:space="preserve">(Pediatrics </w:t>
            </w:r>
            <w:r>
              <w:t>Critical Care F</w:t>
            </w:r>
            <w:r w:rsidRPr="00D25AF0">
              <w:t>ellow; served as research mentor)</w:t>
            </w:r>
          </w:p>
        </w:tc>
      </w:tr>
      <w:tr w:rsidR="00C87864" w:rsidRPr="00D25AF0" w14:paraId="49A0271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BA7327" w14:textId="40E8E756" w:rsidR="00C87864" w:rsidRPr="00D25AF0" w:rsidRDefault="00C87864" w:rsidP="00C87864">
            <w:pPr>
              <w:pStyle w:val="CommentText"/>
              <w:tabs>
                <w:tab w:val="left" w:pos="3214"/>
              </w:tabs>
              <w:outlineLvl w:val="0"/>
              <w:rPr>
                <w:sz w:val="24"/>
                <w:szCs w:val="24"/>
              </w:rPr>
            </w:pPr>
            <w:r>
              <w:rPr>
                <w:sz w:val="24"/>
                <w:szCs w:val="24"/>
              </w:rPr>
              <w:t>2018 – 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E08021" w14:textId="6F9E8787" w:rsidR="00C87864" w:rsidRPr="00D25AF0" w:rsidRDefault="00C87864" w:rsidP="00C87864">
            <w:pPr>
              <w:pStyle w:val="NormalWeb"/>
              <w:spacing w:before="0" w:beforeAutospacing="0" w:after="0" w:afterAutospacing="0"/>
              <w:outlineLvl w:val="0"/>
            </w:pPr>
            <w:r>
              <w:t xml:space="preserve">Kendra Johnston, MD </w:t>
            </w:r>
            <w:r w:rsidRPr="00D25AF0">
              <w:t>(Pediatrics Hematology-Oncology Fellow; served as research mentor)</w:t>
            </w:r>
          </w:p>
        </w:tc>
      </w:tr>
      <w:tr w:rsidR="00C87864" w:rsidRPr="00D25AF0" w14:paraId="2136D36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09550F" w14:textId="47A3D7F3" w:rsidR="00C87864" w:rsidRDefault="00C87864" w:rsidP="00C87864">
            <w:pPr>
              <w:pStyle w:val="CommentText"/>
              <w:tabs>
                <w:tab w:val="left" w:pos="3214"/>
              </w:tabs>
              <w:outlineLvl w:val="0"/>
              <w:rPr>
                <w:sz w:val="24"/>
                <w:szCs w:val="24"/>
              </w:rPr>
            </w:pPr>
            <w:r>
              <w:rPr>
                <w:sz w:val="24"/>
                <w:szCs w:val="24"/>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10EBE7" w14:textId="696DFF14" w:rsidR="00C87864" w:rsidRDefault="00C87864" w:rsidP="00C87864">
            <w:pPr>
              <w:pStyle w:val="NormalWeb"/>
              <w:spacing w:before="0" w:beforeAutospacing="0" w:after="0" w:afterAutospacing="0"/>
              <w:outlineLvl w:val="0"/>
            </w:pPr>
            <w:r>
              <w:t>Cissy Yong, M.D. (Urology trainee from Cambridge, UK; served as a research mentor)</w:t>
            </w:r>
          </w:p>
        </w:tc>
      </w:tr>
      <w:tr w:rsidR="00C87864" w:rsidRPr="00D25AF0" w14:paraId="5982E44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5847F8" w14:textId="0AD38504" w:rsidR="00C87864" w:rsidRPr="00D25AF0" w:rsidRDefault="00C87864" w:rsidP="00C87864">
            <w:pPr>
              <w:pStyle w:val="CommentText"/>
              <w:tabs>
                <w:tab w:val="left" w:pos="3214"/>
              </w:tabs>
              <w:jc w:val="center"/>
              <w:outlineLvl w:val="0"/>
              <w:rPr>
                <w:sz w:val="24"/>
                <w:szCs w:val="24"/>
              </w:rPr>
            </w:pPr>
            <w:r>
              <w:rPr>
                <w:sz w:val="24"/>
                <w:szCs w:val="24"/>
              </w:rPr>
              <w:t>2018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CDC81E" w14:textId="5C459BC2" w:rsidR="00C87864" w:rsidRPr="00D25AF0" w:rsidRDefault="00C87864" w:rsidP="00C87864">
            <w:pPr>
              <w:pStyle w:val="NormalWeb"/>
              <w:spacing w:before="0" w:beforeAutospacing="0" w:after="0" w:afterAutospacing="0"/>
              <w:outlineLvl w:val="0"/>
            </w:pPr>
            <w:r w:rsidRPr="00230D68">
              <w:t xml:space="preserve">Yuanyuan Zhang, </w:t>
            </w:r>
            <w:r>
              <w:t xml:space="preserve">M.D., </w:t>
            </w:r>
            <w:r w:rsidRPr="00230D68">
              <w:t>Ph.D.</w:t>
            </w:r>
            <w:r>
              <w:t xml:space="preserve"> (</w:t>
            </w:r>
            <w:r w:rsidRPr="00D548EF">
              <w:t>Radiation Oncology Resident, served as a research mentor</w:t>
            </w:r>
            <w:r>
              <w:t>)</w:t>
            </w:r>
          </w:p>
        </w:tc>
      </w:tr>
      <w:tr w:rsidR="00C87864" w:rsidRPr="00DF2ED6" w14:paraId="22B2FE5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700C37" w14:textId="04B7F52C" w:rsidR="00C87864" w:rsidRDefault="00C87864" w:rsidP="00C87864">
            <w:pPr>
              <w:pStyle w:val="CommentText"/>
              <w:tabs>
                <w:tab w:val="left" w:pos="3214"/>
              </w:tabs>
              <w:jc w:val="center"/>
              <w:outlineLvl w:val="0"/>
              <w:rPr>
                <w:sz w:val="24"/>
                <w:szCs w:val="24"/>
              </w:rPr>
            </w:pPr>
            <w:r>
              <w:rPr>
                <w:sz w:val="24"/>
                <w:szCs w:val="24"/>
              </w:rPr>
              <w:t>2021 -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17E9D" w14:textId="03334218" w:rsidR="00C87864" w:rsidRPr="00DF2ED6" w:rsidRDefault="00C87864" w:rsidP="00C87864">
            <w:pPr>
              <w:pStyle w:val="NormalWeb"/>
              <w:spacing w:before="0" w:beforeAutospacing="0" w:after="0" w:afterAutospacing="0"/>
              <w:outlineLvl w:val="0"/>
            </w:pPr>
            <w:r w:rsidRPr="00DF2ED6">
              <w:t>Varun Sondhi, M.D., Ph.D. (</w:t>
            </w:r>
            <w:r>
              <w:t>Pulmonology Fellow, served as a research mentor)</w:t>
            </w:r>
          </w:p>
        </w:tc>
      </w:tr>
      <w:tr w:rsidR="00C87864" w:rsidRPr="00DF2ED6" w14:paraId="6992C23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148413" w14:textId="68B32AF7" w:rsidR="00C87864" w:rsidRDefault="00C87864" w:rsidP="00C87864">
            <w:pPr>
              <w:pStyle w:val="CommentText"/>
              <w:tabs>
                <w:tab w:val="left" w:pos="3214"/>
              </w:tabs>
              <w:outlineLvl w:val="0"/>
              <w:rPr>
                <w:sz w:val="24"/>
                <w:szCs w:val="24"/>
              </w:rPr>
            </w:pPr>
            <w:r>
              <w:rPr>
                <w:sz w:val="24"/>
                <w:szCs w:val="24"/>
              </w:rPr>
              <w:t>2021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BC649" w14:textId="578E9EFC" w:rsidR="00C87864" w:rsidRPr="00DF2ED6" w:rsidRDefault="00C87864" w:rsidP="00C87864">
            <w:pPr>
              <w:pStyle w:val="NormalWeb"/>
              <w:spacing w:before="0" w:beforeAutospacing="0" w:after="0" w:afterAutospacing="0"/>
              <w:outlineLvl w:val="0"/>
            </w:pPr>
            <w:r w:rsidRPr="00DF2ED6">
              <w:t xml:space="preserve">Walter Chen, M.D., Ph.D. (Neonatology Fellow, </w:t>
            </w:r>
            <w:r>
              <w:t>served as a research mentor)</w:t>
            </w:r>
          </w:p>
        </w:tc>
      </w:tr>
      <w:tr w:rsidR="00C87864" w:rsidRPr="00DF2ED6" w14:paraId="6BA62D1A"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2D0D27" w14:textId="189C3865" w:rsidR="00C87864" w:rsidRDefault="00C87864" w:rsidP="00C87864">
            <w:pPr>
              <w:pStyle w:val="CommentText"/>
              <w:tabs>
                <w:tab w:val="left" w:pos="3214"/>
              </w:tabs>
              <w:outlineLvl w:val="0"/>
              <w:rPr>
                <w:sz w:val="24"/>
                <w:szCs w:val="24"/>
              </w:rPr>
            </w:pPr>
            <w:r>
              <w:rPr>
                <w:sz w:val="24"/>
                <w:szCs w:val="24"/>
              </w:rPr>
              <w:t xml:space="preserve">2023 – 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5E7473" w14:textId="1754CEB3" w:rsidR="00C87864" w:rsidRPr="00DF2ED6" w:rsidRDefault="00C87864" w:rsidP="00C87864">
            <w:pPr>
              <w:pStyle w:val="NormalWeb"/>
              <w:spacing w:before="0" w:beforeAutospacing="0" w:after="0" w:afterAutospacing="0"/>
              <w:outlineLvl w:val="0"/>
            </w:pPr>
            <w:r>
              <w:t xml:space="preserve">Cicero Willis </w:t>
            </w:r>
            <w:r w:rsidRPr="00DF2ED6">
              <w:t>(</w:t>
            </w:r>
            <w:r>
              <w:t>Cardiology</w:t>
            </w:r>
            <w:r w:rsidRPr="00DF2ED6">
              <w:t xml:space="preserve"> Fellow, </w:t>
            </w:r>
            <w:r>
              <w:t>served as a research mentor)</w:t>
            </w:r>
          </w:p>
        </w:tc>
      </w:tr>
      <w:tr w:rsidR="00C87864" w:rsidRPr="00D25AF0" w14:paraId="00CFDA3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BD57B" w14:textId="606B215B" w:rsidR="00C87864" w:rsidRDefault="00C87864" w:rsidP="00C87864">
            <w:pPr>
              <w:pStyle w:val="CommentText"/>
              <w:tabs>
                <w:tab w:val="left" w:pos="3214"/>
              </w:tabs>
              <w:jc w:val="center"/>
              <w:outlineLvl w:val="0"/>
              <w:rPr>
                <w:sz w:val="24"/>
                <w:szCs w:val="24"/>
              </w:rPr>
            </w:pPr>
            <w:r w:rsidRPr="00D25AF0">
              <w:rPr>
                <w:u w:val="single"/>
              </w:rPr>
              <w:t>Postdoctoral trainees</w:t>
            </w:r>
          </w:p>
        </w:tc>
        <w:tc>
          <w:tcPr>
            <w:tcW w:w="8772" w:type="dxa"/>
            <w:tcMar>
              <w:top w:w="29" w:type="dxa"/>
              <w:left w:w="115" w:type="dxa"/>
              <w:bottom w:w="29" w:type="dxa"/>
              <w:right w:w="115" w:type="dxa"/>
            </w:tcMar>
          </w:tcPr>
          <w:p w14:paraId="62B97BD1" w14:textId="08EB9639" w:rsidR="00C87864" w:rsidRDefault="00C87864" w:rsidP="00C87864">
            <w:pPr>
              <w:pStyle w:val="NormalWeb"/>
              <w:spacing w:before="0" w:beforeAutospacing="0" w:after="0" w:afterAutospacing="0"/>
              <w:outlineLvl w:val="0"/>
            </w:pPr>
          </w:p>
        </w:tc>
      </w:tr>
      <w:tr w:rsidR="00C87864" w:rsidRPr="00D25AF0" w14:paraId="4146AE9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57B6F5" w14:textId="794B5B21" w:rsidR="00C87864" w:rsidRDefault="00C87864" w:rsidP="00C87864">
            <w:pPr>
              <w:pStyle w:val="CommentText"/>
              <w:tabs>
                <w:tab w:val="left" w:pos="3214"/>
              </w:tabs>
              <w:outlineLvl w:val="0"/>
              <w:rPr>
                <w:sz w:val="24"/>
                <w:szCs w:val="24"/>
              </w:rPr>
            </w:pPr>
            <w:r>
              <w:rPr>
                <w:sz w:val="24"/>
                <w:szCs w:val="24"/>
              </w:rPr>
              <w:t>2009 – 2012</w:t>
            </w:r>
            <w:r w:rsidRPr="00D25AF0">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29765" w14:textId="2F45A00A" w:rsidR="00C87864" w:rsidRDefault="00C87864" w:rsidP="00C87864">
            <w:pPr>
              <w:pStyle w:val="NormalWeb"/>
              <w:spacing w:before="0" w:beforeAutospacing="0" w:after="0" w:afterAutospacing="0"/>
              <w:outlineLvl w:val="0"/>
            </w:pPr>
            <w:r w:rsidRPr="00D25AF0">
              <w:t xml:space="preserve">Tzuling Cheng, Ph.D. (Current position: </w:t>
            </w:r>
            <w:r>
              <w:t>Senior Scientist, IDEAYA Biosciences</w:t>
            </w:r>
            <w:r w:rsidRPr="00D25AF0">
              <w:t>)</w:t>
            </w:r>
          </w:p>
        </w:tc>
      </w:tr>
      <w:tr w:rsidR="00C87864" w:rsidRPr="00D25AF0" w14:paraId="4822ED6A"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2B298D" w14:textId="48FA8BE1" w:rsidR="00C87864" w:rsidRPr="00D25AF0" w:rsidRDefault="00C87864" w:rsidP="00C87864">
            <w:pPr>
              <w:pStyle w:val="CommentText"/>
              <w:tabs>
                <w:tab w:val="left" w:pos="3214"/>
              </w:tabs>
              <w:outlineLvl w:val="0"/>
              <w:rPr>
                <w:sz w:val="24"/>
                <w:szCs w:val="24"/>
              </w:rPr>
            </w:pPr>
            <w:r>
              <w:rPr>
                <w:sz w:val="24"/>
                <w:szCs w:val="24"/>
              </w:rPr>
              <w:t xml:space="preserve">2011-2016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E5C0D1" w14:textId="751F3328" w:rsidR="00C87864" w:rsidRPr="00D25AF0" w:rsidRDefault="00C87864" w:rsidP="00C87864">
            <w:pPr>
              <w:pStyle w:val="NormalWeb"/>
              <w:spacing w:before="0" w:beforeAutospacing="0" w:after="0" w:afterAutospacing="0"/>
              <w:outlineLvl w:val="0"/>
            </w:pPr>
            <w:r w:rsidRPr="00D25AF0">
              <w:t>Lei Jiang</w:t>
            </w:r>
            <w:r>
              <w:t>, Ph.D. Current position: Assistant Professor, City of Hope</w:t>
            </w:r>
          </w:p>
        </w:tc>
      </w:tr>
      <w:tr w:rsidR="00C87864" w:rsidRPr="00D25AF0" w14:paraId="24F8A12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9B7B7A" w14:textId="272ACF1C" w:rsidR="00C87864" w:rsidRPr="00D25AF0" w:rsidRDefault="00C87864" w:rsidP="00C87864">
            <w:pPr>
              <w:pStyle w:val="CommentText"/>
              <w:tabs>
                <w:tab w:val="left" w:pos="3214"/>
              </w:tabs>
              <w:outlineLvl w:val="0"/>
              <w:rPr>
                <w:sz w:val="24"/>
                <w:szCs w:val="24"/>
              </w:rPr>
            </w:pPr>
            <w:r w:rsidRPr="00D25AF0">
              <w:rPr>
                <w:sz w:val="24"/>
                <w:szCs w:val="24"/>
              </w:rPr>
              <w:t xml:space="preserve">2011 – </w:t>
            </w:r>
            <w:r>
              <w:rPr>
                <w:sz w:val="24"/>
                <w:szCs w:val="24"/>
              </w:rPr>
              <w:t>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DCAD7E" w14:textId="423D015E" w:rsidR="00C87864" w:rsidRPr="00D25AF0" w:rsidRDefault="00C87864" w:rsidP="00C87864">
            <w:pPr>
              <w:pStyle w:val="NormalWeb"/>
              <w:spacing w:before="0" w:beforeAutospacing="0" w:after="0" w:afterAutospacing="0"/>
              <w:outlineLvl w:val="0"/>
            </w:pPr>
            <w:r w:rsidRPr="00D25AF0">
              <w:t>Hien Nguyen</w:t>
            </w:r>
            <w:r>
              <w:t>, Ph.D.</w:t>
            </w:r>
            <w:r w:rsidRPr="00D25AF0">
              <w:t xml:space="preserve"> (recipient of funding from </w:t>
            </w:r>
            <w:r>
              <w:t>UT Southwestern</w:t>
            </w:r>
            <w:r w:rsidRPr="00D25AF0">
              <w:t xml:space="preserve"> Metabolism T32)</w:t>
            </w:r>
            <w:r>
              <w:t>; currently at University of Massachusetts Mass School of Medicine Mass Spectrometry Center</w:t>
            </w:r>
          </w:p>
        </w:tc>
      </w:tr>
      <w:tr w:rsidR="00C87864" w:rsidRPr="00D25AF0" w14:paraId="43521C8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4A271B" w14:textId="10C7EE12" w:rsidR="00C87864" w:rsidRPr="00D25AF0" w:rsidRDefault="00C87864" w:rsidP="00C87864">
            <w:pPr>
              <w:pStyle w:val="CommentText"/>
              <w:tabs>
                <w:tab w:val="left" w:pos="3214"/>
              </w:tabs>
              <w:outlineLvl w:val="0"/>
              <w:rPr>
                <w:sz w:val="24"/>
                <w:szCs w:val="24"/>
              </w:rPr>
            </w:pPr>
            <w:r w:rsidRPr="00D25AF0">
              <w:rPr>
                <w:sz w:val="24"/>
                <w:szCs w:val="24"/>
              </w:rPr>
              <w:t xml:space="preserve">2012 </w:t>
            </w:r>
            <w:r>
              <w:rPr>
                <w:sz w:val="24"/>
                <w:szCs w:val="24"/>
              </w:rPr>
              <w:t>–</w:t>
            </w:r>
            <w:r w:rsidRPr="00D25AF0">
              <w:rPr>
                <w:sz w:val="24"/>
                <w:szCs w:val="24"/>
              </w:rPr>
              <w:t xml:space="preserve"> </w:t>
            </w:r>
            <w:r>
              <w:rPr>
                <w:sz w:val="24"/>
                <w:szCs w:val="24"/>
              </w:rPr>
              <w:t xml:space="preserve">2018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CB38E2" w14:textId="0D513F93" w:rsidR="00C87864" w:rsidRPr="00D25AF0" w:rsidRDefault="00C87864" w:rsidP="00C87864">
            <w:pPr>
              <w:pStyle w:val="NormalWeb"/>
              <w:spacing w:before="0" w:beforeAutospacing="0" w:after="0" w:afterAutospacing="0"/>
              <w:outlineLvl w:val="0"/>
            </w:pPr>
            <w:r w:rsidRPr="00D25AF0">
              <w:t>Jiyeon Kim</w:t>
            </w:r>
            <w:r>
              <w:t xml:space="preserve">, Ph.D. (recipient of American Lung Association Fellowship). Current position: Assistant Professor, </w:t>
            </w:r>
            <w:r w:rsidR="00C63F03">
              <w:t>Yale University</w:t>
            </w:r>
          </w:p>
        </w:tc>
      </w:tr>
      <w:tr w:rsidR="00C87864" w:rsidRPr="00D25AF0" w14:paraId="5CF3755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1D4C7F" w14:textId="7AFF86E0" w:rsidR="00C87864" w:rsidRPr="00D25AF0" w:rsidRDefault="00C87864" w:rsidP="00C87864">
            <w:pPr>
              <w:pStyle w:val="CommentText"/>
              <w:tabs>
                <w:tab w:val="left" w:pos="3214"/>
              </w:tabs>
              <w:outlineLvl w:val="0"/>
              <w:rPr>
                <w:sz w:val="24"/>
                <w:szCs w:val="24"/>
              </w:rPr>
            </w:pPr>
            <w:r>
              <w:rPr>
                <w:sz w:val="24"/>
                <w:szCs w:val="24"/>
              </w:rPr>
              <w:t>2013 – 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0C7BBA" w14:textId="2517A4CE" w:rsidR="00C87864" w:rsidRPr="00D25AF0" w:rsidRDefault="00C87864" w:rsidP="00C87864">
            <w:pPr>
              <w:pStyle w:val="NormalWeb"/>
              <w:spacing w:before="0" w:beforeAutospacing="0" w:after="0" w:afterAutospacing="0"/>
              <w:outlineLvl w:val="0"/>
            </w:pPr>
            <w:r>
              <w:t>Lindsey Boroughs, Ph.D. (recipient of funding from UT Southwestern NCI T32; recipient of Ruth L. Kirschstein NRSA Individual Postdoctoral Fellowship/F32). Current position: Medical Science Liaison, Bristol-Meyers Squibb</w:t>
            </w:r>
          </w:p>
        </w:tc>
      </w:tr>
      <w:tr w:rsidR="00C87864" w:rsidRPr="00D25AF0" w14:paraId="059D80BC"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EA9F72" w14:textId="21F6FCDC" w:rsidR="00C87864" w:rsidRPr="00D25AF0" w:rsidRDefault="00C87864" w:rsidP="00C87864">
            <w:pPr>
              <w:pStyle w:val="CommentText"/>
              <w:tabs>
                <w:tab w:val="left" w:pos="3214"/>
              </w:tabs>
              <w:outlineLvl w:val="0"/>
              <w:rPr>
                <w:sz w:val="24"/>
                <w:szCs w:val="24"/>
              </w:rPr>
            </w:pPr>
            <w:r>
              <w:rPr>
                <w:sz w:val="24"/>
                <w:szCs w:val="24"/>
              </w:rPr>
              <w:t xml:space="preserve">2014 – 2016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F39B66" w14:textId="2704C7B0" w:rsidR="00C87864" w:rsidRPr="00D25AF0" w:rsidRDefault="00C87864" w:rsidP="00C87864">
            <w:pPr>
              <w:pStyle w:val="NormalWeb"/>
              <w:spacing w:before="0" w:beforeAutospacing="0" w:after="0" w:afterAutospacing="0"/>
              <w:outlineLvl w:val="0"/>
            </w:pPr>
            <w:r>
              <w:t xml:space="preserve">Ling Cai, Ph.D. (recipient of AACR post-doctoral fellowship). Current position: </w:t>
            </w:r>
            <w:r w:rsidR="00C63F03">
              <w:t>Assistant Professor, O’Donnell School of Public Health (</w:t>
            </w:r>
            <w:r>
              <w:t>primary) and Children’s Medical Center Research Institute</w:t>
            </w:r>
            <w:r w:rsidR="00C63F03">
              <w:t xml:space="preserve"> (secondary), UT Southwestern Medical Center</w:t>
            </w:r>
            <w:r>
              <w:t>.</w:t>
            </w:r>
          </w:p>
        </w:tc>
      </w:tr>
      <w:tr w:rsidR="00C87864" w:rsidRPr="00D25AF0" w14:paraId="5A7161A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606D43" w14:textId="40E47950" w:rsidR="00C87864" w:rsidRPr="00D25AF0" w:rsidRDefault="00C87864" w:rsidP="00C87864">
            <w:pPr>
              <w:pStyle w:val="CommentText"/>
              <w:tabs>
                <w:tab w:val="left" w:pos="3214"/>
              </w:tabs>
              <w:outlineLvl w:val="0"/>
              <w:rPr>
                <w:sz w:val="24"/>
                <w:szCs w:val="24"/>
              </w:rPr>
            </w:pPr>
            <w:r>
              <w:rPr>
                <w:sz w:val="24"/>
                <w:szCs w:val="24"/>
              </w:rPr>
              <w:t xml:space="preserve">2014 – 2016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4C6953" w14:textId="08E2636A" w:rsidR="00C87864" w:rsidRPr="00D25AF0" w:rsidRDefault="00C87864" w:rsidP="00C87864">
            <w:pPr>
              <w:pStyle w:val="NormalWeb"/>
              <w:spacing w:before="0" w:beforeAutospacing="0" w:after="0" w:afterAutospacing="0"/>
              <w:outlineLvl w:val="0"/>
            </w:pPr>
            <w:r>
              <w:t>Robert Egnatchik, Ph.D. (recipient of Ruth L. Kirschstein NRSA Individual Postdoctoral Fellowship/F32). Current position: Pepsi Co.</w:t>
            </w:r>
          </w:p>
        </w:tc>
      </w:tr>
      <w:tr w:rsidR="00C87864" w:rsidRPr="00D25AF0" w14:paraId="5165127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BC2EF7" w14:textId="78793C32" w:rsidR="00C87864" w:rsidRDefault="00C87864" w:rsidP="00C87864">
            <w:pPr>
              <w:pStyle w:val="CommentText"/>
              <w:tabs>
                <w:tab w:val="left" w:pos="3214"/>
              </w:tabs>
              <w:outlineLvl w:val="0"/>
              <w:rPr>
                <w:sz w:val="24"/>
                <w:szCs w:val="24"/>
              </w:rPr>
            </w:pPr>
            <w:r>
              <w:rPr>
                <w:sz w:val="24"/>
                <w:szCs w:val="24"/>
              </w:rPr>
              <w:t>2015 – 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6297C4" w14:textId="6D722964" w:rsidR="00C87864" w:rsidRDefault="00C87864" w:rsidP="00C87864">
            <w:pPr>
              <w:pStyle w:val="NormalWeb"/>
              <w:spacing w:before="0" w:beforeAutospacing="0" w:after="0" w:afterAutospacing="0"/>
              <w:outlineLvl w:val="0"/>
            </w:pPr>
            <w:r>
              <w:t>Brandon Faubert, Ph.D. (recipient of fellowship from the Canadian Institutes of Health Research (CIHR). Current position: Assistant Professor, University of Chicago.</w:t>
            </w:r>
          </w:p>
        </w:tc>
      </w:tr>
      <w:tr w:rsidR="00C87864" w:rsidRPr="00D25AF0" w14:paraId="424493F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986E01" w14:textId="46D13AD9" w:rsidR="00C87864" w:rsidRDefault="00C87864" w:rsidP="00C87864">
            <w:pPr>
              <w:pStyle w:val="CommentText"/>
              <w:tabs>
                <w:tab w:val="left" w:pos="3214"/>
              </w:tabs>
              <w:outlineLvl w:val="0"/>
              <w:rPr>
                <w:sz w:val="24"/>
                <w:szCs w:val="24"/>
              </w:rPr>
            </w:pPr>
            <w:r>
              <w:rPr>
                <w:sz w:val="24"/>
                <w:szCs w:val="24"/>
              </w:rPr>
              <w:t xml:space="preserve">2016 – 2023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C0FA05" w14:textId="38AEDB56" w:rsidR="00C87864" w:rsidRDefault="00C87864" w:rsidP="00C87864">
            <w:pPr>
              <w:pStyle w:val="NormalWeb"/>
              <w:spacing w:before="0" w:beforeAutospacing="0" w:after="0" w:afterAutospacing="0"/>
              <w:outlineLvl w:val="0"/>
            </w:pPr>
            <w:r>
              <w:t>Ashley Solmonson, Ph.D.</w:t>
            </w:r>
            <w:r w:rsidR="00C63F03">
              <w:t xml:space="preserve"> Current position: Assistant Professor, Green Center for Reproductive Biology (primary), and Children’s Medical Center Research Institute (secondary), UT Southwestern Medical Center.</w:t>
            </w:r>
          </w:p>
        </w:tc>
      </w:tr>
      <w:tr w:rsidR="00C87864" w:rsidRPr="00D25AF0" w14:paraId="0DBD8CD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ED5833" w14:textId="0DB5DB96" w:rsidR="00C87864" w:rsidRDefault="00C87864" w:rsidP="00C87864">
            <w:pPr>
              <w:pStyle w:val="CommentText"/>
              <w:tabs>
                <w:tab w:val="left" w:pos="3214"/>
              </w:tabs>
              <w:outlineLvl w:val="0"/>
              <w:rPr>
                <w:sz w:val="24"/>
                <w:szCs w:val="24"/>
              </w:rPr>
            </w:pPr>
            <w:r w:rsidRPr="00372B5C">
              <w:rPr>
                <w:sz w:val="24"/>
                <w:szCs w:val="24"/>
              </w:rPr>
              <w:t xml:space="preserve">2016 – </w:t>
            </w:r>
            <w:r>
              <w:rPr>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D84D4" w14:textId="70CBCB4E" w:rsidR="00C87864" w:rsidRDefault="00C87864" w:rsidP="00C87864">
            <w:r w:rsidRPr="00372B5C">
              <w:t>Fang Huang, Ph.D. (visiting scientist, Huazhong University of Science and Technology, China)</w:t>
            </w:r>
            <w:r>
              <w:t xml:space="preserve">. Current </w:t>
            </w:r>
            <w:r w:rsidRPr="00EA4504">
              <w:rPr>
                <w:rFonts w:asciiTheme="majorBidi" w:hAnsiTheme="majorBidi" w:cstheme="majorBidi"/>
              </w:rPr>
              <w:t xml:space="preserve">position: </w:t>
            </w:r>
            <w:r w:rsidRPr="00EA4504">
              <w:rPr>
                <w:rFonts w:asciiTheme="majorBidi" w:hAnsiTheme="majorBidi" w:cstheme="majorBidi"/>
                <w:color w:val="000000"/>
              </w:rPr>
              <w:t>Associate Professor and Attending Physician, Department of Thoracic Oncology, Huazhong University of Science and Technology</w:t>
            </w:r>
            <w:r>
              <w:rPr>
                <w:rFonts w:asciiTheme="majorBidi" w:hAnsiTheme="majorBidi" w:cstheme="majorBidi"/>
                <w:color w:val="000000"/>
              </w:rPr>
              <w:t>, China</w:t>
            </w:r>
          </w:p>
        </w:tc>
      </w:tr>
      <w:tr w:rsidR="00C87864" w:rsidRPr="00D25AF0" w14:paraId="7C4421A7"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D1B794" w14:textId="0ECFCB2D" w:rsidR="00C87864" w:rsidRDefault="00C87864" w:rsidP="00C87864">
            <w:pPr>
              <w:pStyle w:val="CommentText"/>
              <w:tabs>
                <w:tab w:val="left" w:pos="3214"/>
              </w:tabs>
              <w:outlineLvl w:val="0"/>
              <w:rPr>
                <w:sz w:val="24"/>
                <w:szCs w:val="24"/>
              </w:rPr>
            </w:pPr>
            <w:r>
              <w:rPr>
                <w:sz w:val="24"/>
                <w:szCs w:val="24"/>
              </w:rPr>
              <w:t>2016 – 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7C7291" w14:textId="5435B2BE" w:rsidR="00C87864" w:rsidRDefault="00C87864" w:rsidP="00C87864">
            <w:pPr>
              <w:pStyle w:val="NormalWeb"/>
              <w:spacing w:before="0" w:beforeAutospacing="0" w:after="0" w:afterAutospacing="0"/>
              <w:outlineLvl w:val="0"/>
            </w:pPr>
            <w:r w:rsidRPr="00372B5C">
              <w:t>Kristell Oizel, Ph.D. (visiting scientist, University of Nantes, France)</w:t>
            </w:r>
          </w:p>
        </w:tc>
      </w:tr>
      <w:tr w:rsidR="00C87864" w:rsidRPr="00D25AF0" w14:paraId="63F62325"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CC02F8" w14:textId="67C1553E" w:rsidR="00C87864" w:rsidRPr="00372B5C" w:rsidRDefault="00C87864" w:rsidP="00C87864">
            <w:pPr>
              <w:pStyle w:val="CommentText"/>
              <w:tabs>
                <w:tab w:val="left" w:pos="3214"/>
              </w:tabs>
              <w:outlineLvl w:val="0"/>
              <w:rPr>
                <w:sz w:val="24"/>
                <w:szCs w:val="24"/>
              </w:rPr>
            </w:pPr>
            <w:r>
              <w:rPr>
                <w:sz w:val="24"/>
                <w:szCs w:val="24"/>
              </w:rPr>
              <w:t>2017 – 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9AD550" w14:textId="725D7E06" w:rsidR="00C87864" w:rsidRPr="00372B5C" w:rsidRDefault="00C87864" w:rsidP="00C87864">
            <w:pPr>
              <w:pStyle w:val="NormalWeb"/>
              <w:spacing w:before="0" w:beforeAutospacing="0" w:after="0" w:afterAutospacing="0"/>
              <w:outlineLvl w:val="0"/>
            </w:pPr>
            <w:r>
              <w:t>Akash Kumar Kaushik, Ph.D. Current position: Pfizer</w:t>
            </w:r>
          </w:p>
        </w:tc>
      </w:tr>
      <w:tr w:rsidR="00C87864" w:rsidRPr="00D25AF0" w14:paraId="7B7B02F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AF2E69" w14:textId="47901883" w:rsidR="00C87864" w:rsidRPr="00372B5C" w:rsidRDefault="00C87864" w:rsidP="00C87864">
            <w:pPr>
              <w:pStyle w:val="CommentText"/>
              <w:tabs>
                <w:tab w:val="left" w:pos="3214"/>
              </w:tabs>
              <w:outlineLvl w:val="0"/>
              <w:rPr>
                <w:sz w:val="24"/>
                <w:szCs w:val="24"/>
              </w:rPr>
            </w:pPr>
            <w:r>
              <w:rPr>
                <w:sz w:val="24"/>
                <w:szCs w:val="24"/>
              </w:rPr>
              <w:t>2017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946887" w14:textId="40E1A1D3" w:rsidR="00C87864" w:rsidRPr="00372B5C" w:rsidRDefault="00C87864" w:rsidP="00C87864">
            <w:pPr>
              <w:pStyle w:val="NormalWeb"/>
              <w:spacing w:before="0" w:beforeAutospacing="0" w:after="0" w:afterAutospacing="0"/>
              <w:outlineLvl w:val="0"/>
            </w:pPr>
            <w:r>
              <w:t>Wen Gu, Ph.D.</w:t>
            </w:r>
          </w:p>
        </w:tc>
      </w:tr>
      <w:tr w:rsidR="00C87864" w:rsidRPr="00D25AF0" w14:paraId="5C228CC8"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CDA27" w14:textId="728813B5" w:rsidR="00C87864" w:rsidRPr="00372B5C" w:rsidRDefault="00C87864" w:rsidP="00C87864">
            <w:pPr>
              <w:pStyle w:val="CommentText"/>
              <w:tabs>
                <w:tab w:val="left" w:pos="3214"/>
              </w:tabs>
              <w:outlineLvl w:val="0"/>
              <w:rPr>
                <w:sz w:val="24"/>
                <w:szCs w:val="24"/>
              </w:rPr>
            </w:pPr>
            <w:r>
              <w:rPr>
                <w:sz w:val="24"/>
                <w:szCs w:val="24"/>
              </w:rPr>
              <w:t>2017 – 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B9D4BA" w14:textId="704FB94B" w:rsidR="00C87864" w:rsidRPr="00372B5C" w:rsidRDefault="00C87864" w:rsidP="00C87864">
            <w:pPr>
              <w:pStyle w:val="NormalWeb"/>
              <w:spacing w:before="0" w:beforeAutospacing="0" w:after="0" w:afterAutospacing="0"/>
              <w:outlineLvl w:val="0"/>
            </w:pPr>
            <w:r>
              <w:t xml:space="preserve">Thomas Rogers, Ph.D. (NIH K00 Award recipient). Current position: </w:t>
            </w:r>
            <w:r w:rsidR="00C63F03">
              <w:t>Research Scientist, Van Andel Research Institute</w:t>
            </w:r>
          </w:p>
        </w:tc>
      </w:tr>
      <w:tr w:rsidR="00C87864" w:rsidRPr="00EA4504" w14:paraId="73E8A30D"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7FAAC0" w14:textId="27288650" w:rsidR="00C87864" w:rsidRDefault="00C87864" w:rsidP="00C87864">
            <w:pPr>
              <w:pStyle w:val="CommentText"/>
              <w:tabs>
                <w:tab w:val="left" w:pos="3214"/>
              </w:tabs>
              <w:outlineLvl w:val="0"/>
              <w:rPr>
                <w:sz w:val="24"/>
                <w:szCs w:val="24"/>
              </w:rPr>
            </w:pPr>
            <w:r>
              <w:rPr>
                <w:sz w:val="24"/>
                <w:szCs w:val="24"/>
              </w:rPr>
              <w:lastRenderedPageBreak/>
              <w:t xml:space="preserve">2018 – </w:t>
            </w:r>
            <w:r w:rsidR="00C63F03">
              <w:rPr>
                <w:sz w:val="24"/>
                <w:szCs w:val="24"/>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C65647" w14:textId="7C316200" w:rsidR="00C87864" w:rsidRPr="00EA4504" w:rsidRDefault="00C87864" w:rsidP="00C87864">
            <w:pPr>
              <w:pStyle w:val="NormalWeb"/>
              <w:spacing w:before="0" w:beforeAutospacing="0" w:after="0" w:afterAutospacing="0"/>
              <w:outlineLvl w:val="0"/>
              <w:rPr>
                <w:lang w:val="fr-FR"/>
              </w:rPr>
            </w:pPr>
            <w:r w:rsidRPr="00EA4504">
              <w:rPr>
                <w:lang w:val="fr-FR"/>
              </w:rPr>
              <w:t xml:space="preserve">Panayotis Pachnis, Ph.D. Current </w:t>
            </w:r>
            <w:r>
              <w:rPr>
                <w:lang w:val="fr-FR"/>
              </w:rPr>
              <w:t xml:space="preserve">position : </w:t>
            </w:r>
            <w:r w:rsidR="00C63F03">
              <w:rPr>
                <w:lang w:val="fr-FR"/>
              </w:rPr>
              <w:t>Medical Genetics and Genomics</w:t>
            </w:r>
            <w:r>
              <w:rPr>
                <w:lang w:val="fr-FR"/>
              </w:rPr>
              <w:t xml:space="preserve"> Resident, UT Southwestern</w:t>
            </w:r>
          </w:p>
        </w:tc>
      </w:tr>
      <w:tr w:rsidR="00C87864" w:rsidRPr="009B580C" w14:paraId="711472FF"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C431F1" w14:textId="58B563EF" w:rsidR="00C87864" w:rsidRDefault="00C87864" w:rsidP="00C87864">
            <w:pPr>
              <w:pStyle w:val="CommentText"/>
              <w:tabs>
                <w:tab w:val="left" w:pos="3214"/>
              </w:tabs>
              <w:outlineLvl w:val="0"/>
              <w:rPr>
                <w:sz w:val="24"/>
                <w:szCs w:val="24"/>
              </w:rPr>
            </w:pPr>
            <w:r>
              <w:rPr>
                <w:sz w:val="24"/>
                <w:szCs w:val="24"/>
              </w:rPr>
              <w:t>2018 – 202</w:t>
            </w:r>
            <w:r w:rsidR="00C63F03">
              <w:rPr>
                <w:sz w:val="24"/>
                <w:szCs w:val="24"/>
              </w:rPr>
              <w:t>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BCCD16" w14:textId="62A9F6F9" w:rsidR="00C87864" w:rsidRPr="009B580C" w:rsidRDefault="00C87864" w:rsidP="00C87864">
            <w:pPr>
              <w:pStyle w:val="NormalWeb"/>
              <w:spacing w:before="0" w:beforeAutospacing="0" w:after="0" w:afterAutospacing="0"/>
              <w:outlineLvl w:val="0"/>
            </w:pPr>
            <w:r w:rsidRPr="009B580C">
              <w:t xml:space="preserve">Aparna Rao, M.D. Current position: Assistant Professor, Peter MacCallum Department of Oncology, </w:t>
            </w:r>
            <w:r>
              <w:t>University of Melbourne, Australia</w:t>
            </w:r>
            <w:r w:rsidRPr="009B580C">
              <w:t xml:space="preserve"> </w:t>
            </w:r>
          </w:p>
        </w:tc>
      </w:tr>
      <w:tr w:rsidR="00C87864" w:rsidRPr="00D25AF0" w14:paraId="03D9570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8C8EB5" w14:textId="0F256512" w:rsidR="00C87864" w:rsidRDefault="00C87864" w:rsidP="00C87864">
            <w:pPr>
              <w:pStyle w:val="CommentText"/>
              <w:tabs>
                <w:tab w:val="left" w:pos="3214"/>
              </w:tabs>
              <w:outlineLvl w:val="0"/>
              <w:rPr>
                <w:sz w:val="24"/>
                <w:szCs w:val="24"/>
              </w:rPr>
            </w:pPr>
            <w:r>
              <w:rPr>
                <w:sz w:val="24"/>
                <w:szCs w:val="24"/>
              </w:rPr>
              <w:t xml:space="preserve">2020 </w:t>
            </w:r>
            <w:r w:rsidRPr="00C93F08">
              <w:rPr>
                <w:sz w:val="24"/>
                <w:szCs w:val="24"/>
              </w:rPr>
              <w:t xml:space="preserve">– </w:t>
            </w:r>
            <w:r>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B8927" w14:textId="5A8F461A" w:rsidR="00C87864" w:rsidRDefault="00C87864" w:rsidP="00C87864">
            <w:pPr>
              <w:pStyle w:val="NormalWeb"/>
              <w:spacing w:before="0" w:beforeAutospacing="0" w:after="0" w:afterAutospacing="0"/>
              <w:outlineLvl w:val="0"/>
            </w:pPr>
            <w:r w:rsidRPr="00C93F08">
              <w:t>Amy Tarangelo, Ph.D.</w:t>
            </w:r>
            <w:r w:rsidR="00C63F03">
              <w:t xml:space="preserve"> Current position: Medical writer</w:t>
            </w:r>
          </w:p>
        </w:tc>
      </w:tr>
      <w:tr w:rsidR="00C87864" w:rsidRPr="00D25AF0" w14:paraId="52B168DB"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1E75DC" w14:textId="058D548C" w:rsidR="00C87864" w:rsidRDefault="00C87864" w:rsidP="00C87864">
            <w:pPr>
              <w:pStyle w:val="CommentText"/>
              <w:tabs>
                <w:tab w:val="left" w:pos="3214"/>
              </w:tabs>
              <w:outlineLvl w:val="0"/>
              <w:rPr>
                <w:sz w:val="24"/>
                <w:szCs w:val="24"/>
              </w:rPr>
            </w:pPr>
            <w:r>
              <w:rPr>
                <w:sz w:val="24"/>
                <w:szCs w:val="24"/>
              </w:rPr>
              <w:t xml:space="preserve">2020 – 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9C7E99" w14:textId="19F120CE" w:rsidR="00C87864" w:rsidRDefault="00C87864" w:rsidP="00C87864">
            <w:pPr>
              <w:pStyle w:val="NormalWeb"/>
              <w:spacing w:before="0" w:beforeAutospacing="0" w:after="0" w:afterAutospacing="0"/>
              <w:outlineLvl w:val="0"/>
            </w:pPr>
            <w:r w:rsidRPr="00824CE1">
              <w:t>Zheng Wu, Ph.D.</w:t>
            </w:r>
          </w:p>
        </w:tc>
      </w:tr>
      <w:tr w:rsidR="00C87864" w:rsidRPr="00D25AF0" w14:paraId="00347459"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EBF09F" w14:textId="52843D2D" w:rsidR="00C87864" w:rsidRDefault="00C87864" w:rsidP="00C87864">
            <w:pPr>
              <w:pStyle w:val="CommentText"/>
              <w:tabs>
                <w:tab w:val="left" w:pos="3214"/>
              </w:tabs>
              <w:outlineLvl w:val="0"/>
              <w:rPr>
                <w:sz w:val="24"/>
                <w:szCs w:val="24"/>
              </w:rPr>
            </w:pPr>
            <w:r>
              <w:rPr>
                <w:sz w:val="24"/>
                <w:szCs w:val="24"/>
              </w:rPr>
              <w:t>2020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7AEF20" w14:textId="362BC5FC" w:rsidR="00C87864" w:rsidRDefault="00C87864" w:rsidP="00C87864">
            <w:pPr>
              <w:pStyle w:val="NormalWeb"/>
              <w:spacing w:before="0" w:beforeAutospacing="0" w:after="0" w:afterAutospacing="0"/>
              <w:outlineLvl w:val="0"/>
            </w:pPr>
            <w:r>
              <w:t>Phong Nguyen, Ph.D.</w:t>
            </w:r>
          </w:p>
        </w:tc>
      </w:tr>
      <w:tr w:rsidR="00C87864" w:rsidRPr="00D25AF0" w14:paraId="467452FA"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A7221" w14:textId="5F4E374D" w:rsidR="00C87864" w:rsidRDefault="00C87864" w:rsidP="00C87864">
            <w:pPr>
              <w:pStyle w:val="CommentText"/>
              <w:tabs>
                <w:tab w:val="left" w:pos="3214"/>
              </w:tabs>
              <w:outlineLvl w:val="0"/>
              <w:rPr>
                <w:sz w:val="24"/>
                <w:szCs w:val="24"/>
              </w:rPr>
            </w:pPr>
            <w:r>
              <w:rPr>
                <w:sz w:val="24"/>
                <w:szCs w:val="24"/>
              </w:rPr>
              <w:t>2021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392604" w14:textId="62E6E77A" w:rsidR="00C87864" w:rsidRDefault="00C87864" w:rsidP="00C87864">
            <w:pPr>
              <w:pStyle w:val="NormalWeb"/>
              <w:spacing w:before="0" w:beforeAutospacing="0" w:after="0" w:afterAutospacing="0"/>
              <w:outlineLvl w:val="0"/>
            </w:pPr>
            <w:r>
              <w:t>Trevor Tippets, Ph.D.</w:t>
            </w:r>
          </w:p>
        </w:tc>
      </w:tr>
      <w:tr w:rsidR="00C87864" w:rsidRPr="00D25AF0" w14:paraId="03B425A1"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AB0B09" w14:textId="1517988C" w:rsidR="00C87864" w:rsidRDefault="00C87864" w:rsidP="00C87864">
            <w:pPr>
              <w:pStyle w:val="CommentText"/>
              <w:tabs>
                <w:tab w:val="left" w:pos="3214"/>
              </w:tabs>
              <w:outlineLvl w:val="0"/>
              <w:rPr>
                <w:sz w:val="24"/>
                <w:szCs w:val="24"/>
              </w:rPr>
            </w:pPr>
            <w:r>
              <w:rPr>
                <w:sz w:val="24"/>
                <w:szCs w:val="24"/>
              </w:rPr>
              <w:t>2023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D34969" w14:textId="5A0334C3" w:rsidR="00C87864" w:rsidRDefault="00C87864" w:rsidP="00C87864">
            <w:pPr>
              <w:pStyle w:val="NormalWeb"/>
              <w:spacing w:before="0" w:beforeAutospacing="0" w:after="0" w:afterAutospacing="0"/>
              <w:outlineLvl w:val="0"/>
            </w:pPr>
            <w:r>
              <w:t xml:space="preserve">Eliot Blatt, Ph.D. </w:t>
            </w:r>
          </w:p>
        </w:tc>
      </w:tr>
      <w:tr w:rsidR="00C87864" w:rsidRPr="00D25AF0" w14:paraId="1880A3D3"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58C008" w14:textId="7A3AA93C" w:rsidR="00C87864" w:rsidRDefault="00C87864" w:rsidP="00C87864">
            <w:pPr>
              <w:pStyle w:val="CommentText"/>
              <w:tabs>
                <w:tab w:val="left" w:pos="3214"/>
              </w:tabs>
              <w:outlineLvl w:val="0"/>
              <w:rPr>
                <w:sz w:val="24"/>
                <w:szCs w:val="24"/>
              </w:rPr>
            </w:pPr>
            <w:r>
              <w:rPr>
                <w:sz w:val="24"/>
                <w:szCs w:val="24"/>
              </w:rPr>
              <w:t>2024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CBBF8E" w14:textId="53FF4CFD" w:rsidR="00C87864" w:rsidRDefault="00C87864" w:rsidP="00C87864">
            <w:pPr>
              <w:pStyle w:val="NormalWeb"/>
              <w:spacing w:before="0" w:beforeAutospacing="0" w:after="0" w:afterAutospacing="0"/>
              <w:outlineLvl w:val="0"/>
            </w:pPr>
            <w:r>
              <w:t>Tao Dai, Ph.D.</w:t>
            </w:r>
          </w:p>
        </w:tc>
      </w:tr>
      <w:tr w:rsidR="00C87864" w:rsidRPr="00D25AF0" w14:paraId="43D7043A"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8F5D9" w14:textId="0CF3E986" w:rsidR="00C87864" w:rsidRDefault="00C87864" w:rsidP="00C87864">
            <w:pPr>
              <w:pStyle w:val="CommentText"/>
              <w:tabs>
                <w:tab w:val="left" w:pos="3214"/>
              </w:tabs>
              <w:outlineLvl w:val="0"/>
              <w:rPr>
                <w:sz w:val="24"/>
                <w:szCs w:val="24"/>
              </w:rPr>
            </w:pPr>
            <w:r>
              <w:rPr>
                <w:sz w:val="24"/>
                <w:szCs w:val="24"/>
              </w:rPr>
              <w:t>2024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3C3555" w14:textId="5600B597" w:rsidR="00C87864" w:rsidRDefault="00C87864" w:rsidP="00C87864">
            <w:pPr>
              <w:pStyle w:val="NormalWeb"/>
              <w:spacing w:before="0" w:beforeAutospacing="0" w:after="0" w:afterAutospacing="0"/>
              <w:outlineLvl w:val="0"/>
            </w:pPr>
            <w:r>
              <w:t>Karla Cano Hernandez, Ph.D.</w:t>
            </w:r>
          </w:p>
        </w:tc>
      </w:tr>
      <w:tr w:rsidR="00C87864" w:rsidRPr="00D25AF0" w14:paraId="4E469194" w14:textId="77777777" w:rsidTr="00C77CA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821B65" w14:textId="718D6764" w:rsidR="00C87864" w:rsidRDefault="00C87864" w:rsidP="00C87864">
            <w:pPr>
              <w:pStyle w:val="CommentText"/>
              <w:tabs>
                <w:tab w:val="left" w:pos="3214"/>
              </w:tabs>
              <w:outlineLvl w:val="0"/>
              <w:rPr>
                <w:sz w:val="24"/>
                <w:szCs w:val="24"/>
              </w:rPr>
            </w:pPr>
            <w:r>
              <w:rPr>
                <w:sz w:val="24"/>
                <w:szCs w:val="24"/>
              </w:rPr>
              <w:t>2024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61A6BE" w14:textId="250E3D0E" w:rsidR="00C87864" w:rsidRDefault="00C87864" w:rsidP="00C87864">
            <w:pPr>
              <w:pStyle w:val="NormalWeb"/>
              <w:spacing w:before="0" w:beforeAutospacing="0" w:after="0" w:afterAutospacing="0"/>
              <w:outlineLvl w:val="0"/>
            </w:pPr>
            <w:r>
              <w:t>Islam Alshamleh, Ph.D.</w:t>
            </w:r>
          </w:p>
        </w:tc>
      </w:tr>
    </w:tbl>
    <w:p w14:paraId="095D0970" w14:textId="77777777" w:rsidR="000A0027" w:rsidRPr="00D25AF0" w:rsidRDefault="000A0027" w:rsidP="009459B2">
      <w:pPr>
        <w:pStyle w:val="NormalWeb"/>
        <w:spacing w:before="0" w:beforeAutospacing="0" w:after="0" w:afterAutospacing="0"/>
        <w:outlineLvl w:val="0"/>
        <w:rPr>
          <w:b/>
          <w:bCs/>
          <w:u w:val="single"/>
        </w:rPr>
      </w:pPr>
    </w:p>
    <w:p w14:paraId="3E9F3D53" w14:textId="2547C3DD" w:rsidR="00CB62DE" w:rsidRPr="00D25AF0" w:rsidRDefault="00B81C37" w:rsidP="00B4095F">
      <w:pPr>
        <w:pStyle w:val="NormalWeb"/>
        <w:spacing w:before="0" w:beforeAutospacing="0" w:after="0" w:afterAutospacing="0"/>
        <w:rPr>
          <w:bCs/>
        </w:rPr>
      </w:pPr>
      <w:r>
        <w:rPr>
          <w:b/>
          <w:bCs/>
          <w:u w:val="single"/>
        </w:rPr>
        <w:t xml:space="preserve">Selected </w:t>
      </w:r>
      <w:r w:rsidR="00CB62DE" w:rsidRPr="00D25AF0">
        <w:rPr>
          <w:b/>
          <w:bCs/>
          <w:u w:val="single"/>
        </w:rPr>
        <w:t xml:space="preserve">Invited </w:t>
      </w:r>
      <w:r w:rsidR="00A46510" w:rsidRPr="00D25AF0">
        <w:rPr>
          <w:b/>
          <w:bCs/>
          <w:u w:val="single"/>
        </w:rPr>
        <w:t>Lectures</w:t>
      </w:r>
      <w:r w:rsidR="00A46510" w:rsidRPr="00D25AF0">
        <w:rPr>
          <w:b/>
          <w:bCs/>
        </w:rPr>
        <w:t xml:space="preserve"> </w:t>
      </w:r>
    </w:p>
    <w:p w14:paraId="7E006128" w14:textId="77777777" w:rsidR="00CB62DE" w:rsidRPr="00D25AF0" w:rsidRDefault="00CB62DE" w:rsidP="00B4095F">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05C1D" w:rsidRPr="00D25AF0" w14:paraId="3231081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9C2AB9" w14:textId="77777777" w:rsidR="00E05C1D" w:rsidRPr="00D25AF0" w:rsidRDefault="00E05C1D" w:rsidP="005773DA">
            <w:pPr>
              <w:pStyle w:val="CommentText"/>
              <w:tabs>
                <w:tab w:val="left" w:pos="3214"/>
              </w:tabs>
              <w:outlineLvl w:val="0"/>
              <w:rPr>
                <w:sz w:val="24"/>
                <w:szCs w:val="24"/>
              </w:rPr>
            </w:pPr>
            <w:r w:rsidRPr="00D25AF0">
              <w:rPr>
                <w:sz w:val="24"/>
                <w:szCs w:val="24"/>
              </w:rPr>
              <w:t>Year(s)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1FEA53" w14:textId="77777777" w:rsidR="00E05C1D" w:rsidRPr="00D25AF0" w:rsidRDefault="00E05C1D" w:rsidP="005773DA">
            <w:pPr>
              <w:pStyle w:val="NormalWeb"/>
              <w:spacing w:before="0" w:beforeAutospacing="0" w:after="0" w:afterAutospacing="0"/>
              <w:outlineLvl w:val="0"/>
            </w:pPr>
            <w:r w:rsidRPr="00D25AF0">
              <w:t>Title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6D5A61" w14:textId="77777777" w:rsidR="00E05C1D" w:rsidRPr="00D25AF0" w:rsidRDefault="00E05C1D" w:rsidP="005773DA">
            <w:pPr>
              <w:pStyle w:val="NormalWeb"/>
              <w:spacing w:before="0" w:beforeAutospacing="0" w:after="0" w:afterAutospacing="0"/>
              <w:outlineLvl w:val="0"/>
            </w:pPr>
            <w:r w:rsidRPr="00D25AF0">
              <w:t>Location</w:t>
            </w:r>
          </w:p>
        </w:tc>
      </w:tr>
      <w:tr w:rsidR="00E05C1D" w:rsidRPr="00D25AF0" w14:paraId="13444E7F" w14:textId="77777777" w:rsidTr="005773DA">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112850" w14:textId="77777777" w:rsidR="00E05C1D" w:rsidRPr="00D25AF0" w:rsidRDefault="00E05C1D" w:rsidP="005773DA">
            <w:pPr>
              <w:pStyle w:val="NormalWeb"/>
              <w:spacing w:before="0" w:beforeAutospacing="0" w:after="0" w:afterAutospacing="0"/>
              <w:outlineLvl w:val="0"/>
            </w:pPr>
            <w:r w:rsidRPr="00D25AF0">
              <w:rPr>
                <w:u w:val="single"/>
              </w:rPr>
              <w:t>International</w:t>
            </w:r>
          </w:p>
        </w:tc>
      </w:tr>
      <w:tr w:rsidR="00E05C1D" w:rsidRPr="005F56C1" w14:paraId="2A1C7C8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8411EA" w14:textId="77777777" w:rsidR="00E05C1D" w:rsidRPr="002B5308" w:rsidRDefault="009E195D" w:rsidP="005773DA">
            <w:pPr>
              <w:pStyle w:val="CommentText"/>
              <w:tabs>
                <w:tab w:val="left" w:pos="3214"/>
              </w:tabs>
              <w:outlineLvl w:val="0"/>
              <w:rPr>
                <w:sz w:val="24"/>
                <w:szCs w:val="24"/>
              </w:rPr>
            </w:pPr>
            <w:r w:rsidRPr="002B5308">
              <w:rPr>
                <w:sz w:val="24"/>
                <w:szCs w:val="24"/>
              </w:rPr>
              <w:t>2007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00530" w14:textId="77777777" w:rsidR="00E05C1D" w:rsidRPr="002B5308" w:rsidRDefault="009E195D" w:rsidP="009E195D">
            <w:pPr>
              <w:pStyle w:val="NormalWeb"/>
              <w:spacing w:before="0" w:beforeAutospacing="0" w:after="0" w:afterAutospacing="0"/>
              <w:outlineLvl w:val="0"/>
            </w:pPr>
            <w:r w:rsidRPr="002B5308">
              <w:rPr>
                <w:i/>
                <w:iCs/>
              </w:rPr>
              <w:t>The Metabolism of Cell Proliferation</w:t>
            </w:r>
            <w:r w:rsidRPr="002B5308">
              <w:t>, Molecular Systems Biology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C3F1B4" w14:textId="77777777" w:rsidR="00E05C1D" w:rsidRPr="00A30091" w:rsidRDefault="009E195D" w:rsidP="005773DA">
            <w:pPr>
              <w:pStyle w:val="NormalWeb"/>
              <w:spacing w:before="0" w:beforeAutospacing="0" w:after="0" w:afterAutospacing="0"/>
              <w:outlineLvl w:val="0"/>
              <w:rPr>
                <w:lang w:val="pt-BR"/>
              </w:rPr>
            </w:pPr>
            <w:r w:rsidRPr="00A30091">
              <w:rPr>
                <w:lang w:val="pt-BR"/>
              </w:rPr>
              <w:t>University of Coimbra, Coimbra, Portugal</w:t>
            </w:r>
          </w:p>
        </w:tc>
      </w:tr>
      <w:tr w:rsidR="009E195D" w:rsidRPr="00D25AF0" w14:paraId="62949D5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E31839" w14:textId="77777777" w:rsidR="009E195D" w:rsidRPr="002B5308" w:rsidRDefault="009E195D" w:rsidP="005773DA">
            <w:pPr>
              <w:pStyle w:val="CommentText"/>
              <w:tabs>
                <w:tab w:val="left" w:pos="3214"/>
              </w:tabs>
              <w:outlineLvl w:val="0"/>
              <w:rPr>
                <w:sz w:val="24"/>
                <w:szCs w:val="24"/>
              </w:rPr>
            </w:pPr>
            <w:r w:rsidRPr="002B5308">
              <w:rPr>
                <w:sz w:val="24"/>
                <w:szCs w:val="24"/>
              </w:rPr>
              <w:t>2007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2504DF" w14:textId="77777777" w:rsidR="009E195D" w:rsidRPr="002B5308" w:rsidRDefault="009E195D" w:rsidP="009E195D">
            <w:pPr>
              <w:pStyle w:val="NormalWeb"/>
              <w:spacing w:before="0" w:beforeAutospacing="0" w:after="0" w:afterAutospacing="0"/>
              <w:outlineLvl w:val="0"/>
            </w:pPr>
            <w:r w:rsidRPr="002B5308">
              <w:rPr>
                <w:i/>
                <w:iCs/>
              </w:rPr>
              <w:t>Core Metabolism in Proliferating Glioblastoma Cells,</w:t>
            </w:r>
            <w:r w:rsidRPr="002B5308">
              <w:t xml:space="preserve"> Necker-Enfantes Malades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38A166" w14:textId="77777777" w:rsidR="009E195D" w:rsidRPr="002B5308" w:rsidRDefault="009E195D" w:rsidP="005773DA">
            <w:pPr>
              <w:pStyle w:val="NormalWeb"/>
              <w:spacing w:before="0" w:beforeAutospacing="0" w:after="0" w:afterAutospacing="0"/>
              <w:outlineLvl w:val="0"/>
            </w:pPr>
            <w:r w:rsidRPr="002B5308">
              <w:t>Paris, France</w:t>
            </w:r>
          </w:p>
        </w:tc>
      </w:tr>
      <w:tr w:rsidR="00E05C1D" w:rsidRPr="00D25AF0" w14:paraId="6DC640F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652A42" w14:textId="77777777" w:rsidR="00E05C1D" w:rsidRPr="002B5308" w:rsidRDefault="009E195D" w:rsidP="005773DA">
            <w:pPr>
              <w:pStyle w:val="CommentText"/>
              <w:tabs>
                <w:tab w:val="left" w:pos="3214"/>
              </w:tabs>
              <w:outlineLvl w:val="0"/>
              <w:rPr>
                <w:sz w:val="24"/>
                <w:szCs w:val="24"/>
              </w:rPr>
            </w:pPr>
            <w:r w:rsidRPr="002B5308">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31865" w14:textId="77777777" w:rsidR="00E05C1D" w:rsidRPr="002B5308" w:rsidRDefault="009E195D" w:rsidP="009E195D">
            <w:pPr>
              <w:pStyle w:val="NormalWeb"/>
              <w:spacing w:before="0" w:beforeAutospacing="0" w:after="0" w:afterAutospacing="0"/>
              <w:outlineLvl w:val="0"/>
            </w:pPr>
            <w:r w:rsidRPr="002B5308">
              <w:rPr>
                <w:i/>
              </w:rPr>
              <w:t xml:space="preserve">Molecular basis for the reprogramming of cancer cell metabolism. </w:t>
            </w:r>
            <w:r w:rsidRPr="002B5308">
              <w:t xml:space="preserve"> International Workshop for Translational Research on Maligna</w:t>
            </w:r>
            <w:r w:rsidR="00DB6D8F">
              <w:t>nt Gliomas.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9B9C40" w14:textId="77777777" w:rsidR="00E05C1D" w:rsidRPr="002B5308" w:rsidRDefault="009E195D" w:rsidP="005773DA">
            <w:pPr>
              <w:pStyle w:val="NormalWeb"/>
              <w:spacing w:before="0" w:beforeAutospacing="0" w:after="0" w:afterAutospacing="0"/>
              <w:outlineLvl w:val="0"/>
            </w:pPr>
            <w:r w:rsidRPr="002B5308">
              <w:t>Naples, Italy</w:t>
            </w:r>
          </w:p>
        </w:tc>
      </w:tr>
      <w:tr w:rsidR="009E195D" w:rsidRPr="00D25AF0" w14:paraId="26F8538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B7AF3A" w14:textId="77777777" w:rsidR="009E195D" w:rsidRPr="002B5308" w:rsidRDefault="009E195D" w:rsidP="005773DA">
            <w:pPr>
              <w:pStyle w:val="CommentText"/>
              <w:tabs>
                <w:tab w:val="left" w:pos="3214"/>
              </w:tabs>
              <w:outlineLvl w:val="0"/>
              <w:rPr>
                <w:sz w:val="24"/>
                <w:szCs w:val="24"/>
              </w:rPr>
            </w:pPr>
            <w:r w:rsidRPr="002B5308">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CA4060" w14:textId="77777777" w:rsidR="009E195D" w:rsidRPr="002B5308" w:rsidRDefault="009E195D" w:rsidP="009E195D">
            <w:pPr>
              <w:pStyle w:val="NormalWeb"/>
              <w:spacing w:before="0" w:beforeAutospacing="0" w:after="0" w:afterAutospacing="0"/>
              <w:outlineLvl w:val="0"/>
            </w:pPr>
            <w:r w:rsidRPr="002B5308">
              <w:rPr>
                <w:i/>
              </w:rPr>
              <w:t>Understanding mitochondrial metabolism in tumor growth.</w:t>
            </w:r>
            <w:r w:rsidRPr="002B5308">
              <w:t xml:space="preserve">  Symposium on Cancer Metabolism</w:t>
            </w:r>
            <w:r w:rsidR="00811BED">
              <w:t>,</w:t>
            </w:r>
            <w:r w:rsidR="00811BED" w:rsidRPr="002B5308">
              <w:t xml:space="preserve"> University of British Columbia.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1489D3" w14:textId="77777777" w:rsidR="009E195D" w:rsidRPr="002B5308" w:rsidRDefault="009E195D" w:rsidP="005773DA">
            <w:pPr>
              <w:pStyle w:val="NormalWeb"/>
              <w:spacing w:before="0" w:beforeAutospacing="0" w:after="0" w:afterAutospacing="0"/>
              <w:outlineLvl w:val="0"/>
            </w:pPr>
            <w:r w:rsidRPr="002B5308">
              <w:t>Vancouver, Canada</w:t>
            </w:r>
          </w:p>
        </w:tc>
      </w:tr>
      <w:tr w:rsidR="009E195D" w:rsidRPr="00D25AF0" w14:paraId="2D338B0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A8F66D" w14:textId="77777777" w:rsidR="009E195D" w:rsidRPr="002B5308" w:rsidRDefault="009E195D" w:rsidP="005773DA">
            <w:pPr>
              <w:pStyle w:val="CommentText"/>
              <w:tabs>
                <w:tab w:val="left" w:pos="3214"/>
              </w:tabs>
              <w:outlineLvl w:val="0"/>
              <w:rPr>
                <w:sz w:val="24"/>
                <w:szCs w:val="24"/>
              </w:rPr>
            </w:pPr>
            <w:r w:rsidRPr="002B5308">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0276A9" w14:textId="77777777" w:rsidR="009E195D" w:rsidRPr="002B5308" w:rsidRDefault="009E195D" w:rsidP="009E195D">
            <w:pPr>
              <w:pStyle w:val="NormalWeb"/>
              <w:tabs>
                <w:tab w:val="left" w:pos="1440"/>
              </w:tabs>
              <w:spacing w:before="0" w:beforeAutospacing="0" w:after="0" w:afterAutospacing="0"/>
              <w:outlineLvl w:val="0"/>
            </w:pPr>
            <w:r w:rsidRPr="002B5308">
              <w:rPr>
                <w:i/>
              </w:rPr>
              <w:t>Alternative metabolic strategies for growth in glioblastoma: glucose vs. glutamine for support of cell proliferation and tumorigenesis.</w:t>
            </w:r>
            <w:r w:rsidRPr="002B5308">
              <w:t xml:space="preserve">  Metabolism and Cancer Progression, Keystone Symposium.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8EFAAC" w14:textId="77777777" w:rsidR="009E195D" w:rsidRPr="002B5308" w:rsidRDefault="009E195D" w:rsidP="005773DA">
            <w:pPr>
              <w:pStyle w:val="NormalWeb"/>
              <w:spacing w:before="0" w:beforeAutospacing="0" w:after="0" w:afterAutospacing="0"/>
              <w:outlineLvl w:val="0"/>
            </w:pPr>
            <w:r w:rsidRPr="002B5308">
              <w:t>Vancouver, Canada</w:t>
            </w:r>
          </w:p>
        </w:tc>
      </w:tr>
      <w:tr w:rsidR="00F55C82" w:rsidRPr="00D25AF0" w14:paraId="0189A93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6A4126" w14:textId="77777777" w:rsidR="00F55C82" w:rsidRPr="002B5308" w:rsidRDefault="00F55C82" w:rsidP="005773DA">
            <w:pPr>
              <w:pStyle w:val="CommentText"/>
              <w:tabs>
                <w:tab w:val="left" w:pos="3214"/>
              </w:tabs>
              <w:outlineLvl w:val="0"/>
              <w:rPr>
                <w:sz w:val="24"/>
                <w:szCs w:val="24"/>
              </w:rPr>
            </w:pPr>
            <w:r w:rsidRPr="002B5308">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5216F6" w14:textId="77777777" w:rsidR="00F55C82" w:rsidRPr="002B5308" w:rsidRDefault="00F55C82" w:rsidP="005773DA">
            <w:pPr>
              <w:pStyle w:val="NormalWeb"/>
              <w:spacing w:before="0" w:beforeAutospacing="0" w:after="0" w:afterAutospacing="0"/>
              <w:outlineLvl w:val="0"/>
            </w:pPr>
            <w:r w:rsidRPr="002B5308">
              <w:rPr>
                <w:i/>
              </w:rPr>
              <w:t xml:space="preserve">Mitochondrial metabolism in tumor cells: forgotten, but not gone. </w:t>
            </w:r>
            <w:r w:rsidR="00FD11D5" w:rsidRPr="002B5308">
              <w:t>Cancer and Metabolism: Pathways to the Future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47B222" w14:textId="77777777" w:rsidR="00F55C82" w:rsidRPr="002B5308" w:rsidRDefault="00F55C82" w:rsidP="005773DA">
            <w:pPr>
              <w:pStyle w:val="NormalWeb"/>
              <w:spacing w:before="0" w:beforeAutospacing="0" w:after="0" w:afterAutospacing="0"/>
              <w:outlineLvl w:val="0"/>
            </w:pPr>
            <w:r w:rsidRPr="002B5308">
              <w:t>Edinburgh, Scotland</w:t>
            </w:r>
          </w:p>
        </w:tc>
      </w:tr>
      <w:tr w:rsidR="00915F54" w:rsidRPr="00D25AF0" w14:paraId="7930280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2DFEF9" w14:textId="77777777" w:rsidR="00915F54" w:rsidRPr="002B5308" w:rsidRDefault="00915F54" w:rsidP="006D6C02">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9B5553" w14:textId="77777777" w:rsidR="00915F54" w:rsidRPr="002B5308" w:rsidRDefault="00915F54" w:rsidP="006D6C02">
            <w:pPr>
              <w:pStyle w:val="NormalWeb"/>
              <w:spacing w:before="0" w:beforeAutospacing="0" w:after="0" w:afterAutospacing="0"/>
              <w:outlineLvl w:val="0"/>
            </w:pPr>
            <w:r w:rsidRPr="002B5308">
              <w:rPr>
                <w:i/>
              </w:rPr>
              <w:t>Core metabolism in tumor cells: analytical methods and biological implications.</w:t>
            </w:r>
            <w:r w:rsidRPr="002B5308">
              <w:t xml:space="preserve"> McGill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251F58" w14:textId="77777777" w:rsidR="00915F54" w:rsidRPr="002B5308" w:rsidRDefault="00915F54" w:rsidP="006D6C02">
            <w:pPr>
              <w:pStyle w:val="NormalWeb"/>
              <w:spacing w:before="0" w:beforeAutospacing="0" w:after="0" w:afterAutospacing="0"/>
              <w:outlineLvl w:val="0"/>
            </w:pPr>
            <w:r w:rsidRPr="002B5308">
              <w:t>Montreal, Canada</w:t>
            </w:r>
          </w:p>
        </w:tc>
      </w:tr>
      <w:tr w:rsidR="00915F54" w:rsidRPr="00D25AF0" w14:paraId="6D00DB2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7D824E" w14:textId="77777777" w:rsidR="00915F54" w:rsidRPr="002B5308" w:rsidRDefault="00915F54" w:rsidP="00984765">
            <w:r w:rsidRPr="002B5308">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CCB12" w14:textId="77777777" w:rsidR="00915F54" w:rsidRPr="002B5308" w:rsidRDefault="00915F54" w:rsidP="00984765">
            <w:r w:rsidRPr="002B5308">
              <w:rPr>
                <w:i/>
              </w:rPr>
              <w:t xml:space="preserve">Metabolic flux analysis in cancer biology. </w:t>
            </w:r>
            <w:r w:rsidRPr="002B5308">
              <w:t>Janssen Pharmaceuticals, Cancer Metabolism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7381F" w14:textId="77777777" w:rsidR="00915F54" w:rsidRPr="002B5308" w:rsidRDefault="00915F54" w:rsidP="00984765">
            <w:r w:rsidRPr="002B5308">
              <w:t>Beerse, Belgium</w:t>
            </w:r>
          </w:p>
        </w:tc>
      </w:tr>
      <w:tr w:rsidR="00915F54" w:rsidRPr="00D25AF0" w14:paraId="3ABCCED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E40B22" w14:textId="77777777" w:rsidR="00915F54" w:rsidRPr="002B5308" w:rsidRDefault="00915F54" w:rsidP="00984765">
            <w:r w:rsidRPr="002B5308">
              <w:lastRenderedPageBreak/>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BF862" w14:textId="77777777" w:rsidR="00915F54" w:rsidRPr="002B5308" w:rsidRDefault="00915F54" w:rsidP="00984765">
            <w:pPr>
              <w:rPr>
                <w:i/>
              </w:rPr>
            </w:pPr>
            <w:r w:rsidRPr="002B5308">
              <w:rPr>
                <w:i/>
              </w:rPr>
              <w:t>Mitochondrial metabolism and tumor cell growth.</w:t>
            </w:r>
            <w:r w:rsidRPr="002B5308">
              <w:t xml:space="preserve"> Cell Symposia – Angiogenesis, Metabolic Regulation and Cancer Biology.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C4AA0E" w14:textId="77777777" w:rsidR="00915F54" w:rsidRPr="002B5308" w:rsidRDefault="00915F54" w:rsidP="00984765">
            <w:r w:rsidRPr="002B5308">
              <w:t>Leuven, Belgium</w:t>
            </w:r>
          </w:p>
        </w:tc>
      </w:tr>
      <w:tr w:rsidR="00FF225C" w:rsidRPr="00D25AF0" w14:paraId="42B554C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584D05" w14:textId="77777777" w:rsidR="00FF225C" w:rsidRPr="002B5308" w:rsidRDefault="00FF225C"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FB21F" w14:textId="77777777" w:rsidR="00FF225C" w:rsidRPr="00FF225C" w:rsidRDefault="00FF225C" w:rsidP="00984765">
            <w:r>
              <w:rPr>
                <w:i/>
              </w:rPr>
              <w:t>Cancer Cell metabolism.</w:t>
            </w:r>
            <w:r>
              <w:t xml:space="preserve"> British Columbia Cancer Agency Research Seminar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B15277" w14:textId="77777777" w:rsidR="00FF225C" w:rsidRPr="002B5308" w:rsidRDefault="00FF225C" w:rsidP="00984765">
            <w:r>
              <w:t>Vancouver, Canada</w:t>
            </w:r>
          </w:p>
        </w:tc>
      </w:tr>
      <w:tr w:rsidR="00A95263" w:rsidRPr="00D25AF0" w14:paraId="6D5B35C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8337CE" w14:textId="77777777" w:rsidR="00A95263" w:rsidRDefault="00A95263"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00B2ED" w14:textId="77777777" w:rsidR="00A95263" w:rsidRPr="00A95263" w:rsidRDefault="00A95263" w:rsidP="00984765">
            <w:r>
              <w:rPr>
                <w:i/>
              </w:rPr>
              <w:t xml:space="preserve">Decoding metabolic phenotypes in cancer. </w:t>
            </w:r>
            <w:r>
              <w:t>Vesalius Research Institute Seminar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DD06D0" w14:textId="77777777" w:rsidR="00A95263" w:rsidRDefault="00A95263" w:rsidP="00984765">
            <w:r>
              <w:t>Leuven, Belgium</w:t>
            </w:r>
          </w:p>
        </w:tc>
      </w:tr>
      <w:tr w:rsidR="00915F54" w:rsidRPr="00D25AF0" w14:paraId="127F766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2BC3F3" w14:textId="77777777" w:rsidR="00915F54" w:rsidRPr="002B5308" w:rsidRDefault="00D94A80" w:rsidP="005773DA">
            <w:pPr>
              <w:pStyle w:val="CommentText"/>
              <w:tabs>
                <w:tab w:val="left" w:pos="3214"/>
              </w:tabs>
              <w:outlineLvl w:val="0"/>
              <w:rPr>
                <w:sz w:val="24"/>
                <w:szCs w:val="24"/>
              </w:rPr>
            </w:pPr>
            <w:r>
              <w:rPr>
                <w:sz w:val="24"/>
                <w:szCs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093066" w14:textId="77777777" w:rsidR="00915F54" w:rsidRPr="00D94A80" w:rsidRDefault="00D94A80" w:rsidP="00D94A80">
            <w:pPr>
              <w:pStyle w:val="NoSpacing"/>
              <w:jc w:val="both"/>
              <w:rPr>
                <w:rFonts w:ascii="Times New Roman" w:hAnsi="Times New Roman"/>
                <w:sz w:val="24"/>
                <w:szCs w:val="24"/>
              </w:rPr>
            </w:pPr>
            <w:r w:rsidRPr="00D94A80">
              <w:rPr>
                <w:rFonts w:ascii="Times New Roman" w:hAnsi="Times New Roman"/>
                <w:i/>
                <w:sz w:val="24"/>
                <w:szCs w:val="24"/>
              </w:rPr>
              <w:t>Cancer cell metabolism – Basic Biology and Translational Approaches.</w:t>
            </w:r>
            <w:r>
              <w:rPr>
                <w:rFonts w:ascii="Times New Roman" w:hAnsi="Times New Roman"/>
                <w:sz w:val="24"/>
                <w:szCs w:val="24"/>
              </w:rPr>
              <w:t xml:space="preserve"> Cancer Research UK – Cambridge Institute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927AD7" w14:textId="77777777" w:rsidR="00915F54" w:rsidRPr="002B5308" w:rsidRDefault="00D94A80" w:rsidP="005773DA">
            <w:pPr>
              <w:pStyle w:val="NormalWeb"/>
              <w:spacing w:before="0" w:beforeAutospacing="0" w:after="0" w:afterAutospacing="0"/>
              <w:outlineLvl w:val="0"/>
            </w:pPr>
            <w:r>
              <w:t>Cambridge, UK</w:t>
            </w:r>
          </w:p>
        </w:tc>
      </w:tr>
      <w:tr w:rsidR="00DC37E7" w:rsidRPr="00D25AF0" w14:paraId="015A3A0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ED2CC6" w14:textId="77777777" w:rsidR="00DC37E7" w:rsidRDefault="00DC37E7" w:rsidP="005773DA">
            <w:pPr>
              <w:pStyle w:val="CommentText"/>
              <w:tabs>
                <w:tab w:val="left" w:pos="3214"/>
              </w:tabs>
              <w:outlineLvl w:val="0"/>
              <w:rPr>
                <w:sz w:val="24"/>
                <w:szCs w:val="24"/>
              </w:rPr>
            </w:pPr>
            <w:r>
              <w:rPr>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DB70FD" w14:textId="77777777" w:rsidR="00DC37E7" w:rsidRPr="00DC37E7" w:rsidRDefault="00DC37E7" w:rsidP="00D94A80">
            <w:pPr>
              <w:pStyle w:val="NoSpacing"/>
              <w:jc w:val="both"/>
              <w:rPr>
                <w:rFonts w:ascii="Times New Roman" w:hAnsi="Times New Roman"/>
                <w:sz w:val="24"/>
                <w:szCs w:val="24"/>
              </w:rPr>
            </w:pPr>
            <w:r>
              <w:rPr>
                <w:rFonts w:ascii="Times New Roman" w:hAnsi="Times New Roman"/>
                <w:i/>
                <w:sz w:val="24"/>
                <w:szCs w:val="24"/>
              </w:rPr>
              <w:t xml:space="preserve">Metabolic Versatility in Cancer Cells. </w:t>
            </w:r>
            <w:r>
              <w:rPr>
                <w:rFonts w:ascii="Times New Roman" w:hAnsi="Times New Roman"/>
                <w:sz w:val="24"/>
                <w:szCs w:val="24"/>
              </w:rPr>
              <w:t xml:space="preserve">Keystone Symposia on </w:t>
            </w:r>
            <w:r w:rsidRPr="00DC37E7">
              <w:rPr>
                <w:rFonts w:ascii="Times New Roman" w:hAnsi="Times New Roman"/>
                <w:i/>
                <w:sz w:val="24"/>
                <w:szCs w:val="24"/>
              </w:rPr>
              <w:t>Tumor Metabolism</w:t>
            </w:r>
            <w:r>
              <w:rPr>
                <w:rFonts w:ascii="Times New Roman" w:hAnsi="Times New Roman"/>
                <w:sz w:val="24"/>
                <w:szCs w:val="24"/>
              </w:rPr>
              <w:t xml:space="preserve"> and </w:t>
            </w:r>
            <w:r w:rsidRPr="00DC37E7">
              <w:rPr>
                <w:rFonts w:ascii="Times New Roman" w:hAnsi="Times New Roman"/>
                <w:i/>
                <w:sz w:val="24"/>
                <w:szCs w:val="24"/>
              </w:rPr>
              <w:t>Metabolism and Angiogenesis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A5136" w14:textId="77777777" w:rsidR="00DC37E7" w:rsidRDefault="00DC37E7" w:rsidP="005773DA">
            <w:pPr>
              <w:pStyle w:val="NormalWeb"/>
              <w:spacing w:before="0" w:beforeAutospacing="0" w:after="0" w:afterAutospacing="0"/>
              <w:outlineLvl w:val="0"/>
            </w:pPr>
            <w:r>
              <w:t>Whistler, BC, Canada</w:t>
            </w:r>
          </w:p>
        </w:tc>
      </w:tr>
      <w:tr w:rsidR="00BC23DE" w:rsidRPr="00D25AF0" w14:paraId="04A12DD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717F06" w14:textId="77777777" w:rsidR="00BC23DE" w:rsidRDefault="00BC23DE" w:rsidP="005773DA">
            <w:pPr>
              <w:pStyle w:val="CommentText"/>
              <w:tabs>
                <w:tab w:val="left" w:pos="3214"/>
              </w:tabs>
              <w:outlineLvl w:val="0"/>
              <w:rPr>
                <w:sz w:val="24"/>
                <w:szCs w:val="24"/>
              </w:rPr>
            </w:pPr>
            <w:r>
              <w:rPr>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2310E1" w14:textId="77777777" w:rsidR="00BC23DE" w:rsidRPr="00BC23DE" w:rsidRDefault="00BC23DE" w:rsidP="00D94A80">
            <w:pPr>
              <w:pStyle w:val="NoSpacing"/>
              <w:jc w:val="both"/>
              <w:rPr>
                <w:rFonts w:ascii="Times New Roman" w:hAnsi="Times New Roman"/>
                <w:sz w:val="24"/>
                <w:szCs w:val="24"/>
              </w:rPr>
            </w:pPr>
            <w:r>
              <w:rPr>
                <w:rFonts w:ascii="Times New Roman" w:hAnsi="Times New Roman"/>
                <w:i/>
                <w:sz w:val="24"/>
                <w:szCs w:val="24"/>
              </w:rPr>
              <w:t xml:space="preserve">Probing Tumor Metabolism in Vivo.  </w:t>
            </w:r>
            <w:r>
              <w:rPr>
                <w:rFonts w:ascii="Times New Roman" w:hAnsi="Times New Roman"/>
                <w:sz w:val="24"/>
                <w:szCs w:val="24"/>
              </w:rPr>
              <w:t>Beatson International Cancer Conference, Cancer Research UK.</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4B44F5" w14:textId="77777777" w:rsidR="00BC23DE" w:rsidRDefault="00BC23DE" w:rsidP="005773DA">
            <w:pPr>
              <w:pStyle w:val="NormalWeb"/>
              <w:spacing w:before="0" w:beforeAutospacing="0" w:after="0" w:afterAutospacing="0"/>
              <w:outlineLvl w:val="0"/>
            </w:pPr>
            <w:r>
              <w:t>Glasgow, Scotland UK.</w:t>
            </w:r>
          </w:p>
        </w:tc>
      </w:tr>
      <w:tr w:rsidR="004072AE" w:rsidRPr="00D25AF0" w14:paraId="1ECE24C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686BD8" w14:textId="77777777" w:rsidR="004072AE" w:rsidRDefault="004072AE" w:rsidP="005773DA">
            <w:pPr>
              <w:pStyle w:val="CommentText"/>
              <w:tabs>
                <w:tab w:val="left" w:pos="3214"/>
              </w:tabs>
              <w:outlineLvl w:val="0"/>
              <w:rPr>
                <w:sz w:val="24"/>
                <w:szCs w:val="24"/>
              </w:rPr>
            </w:pPr>
            <w:r>
              <w:rPr>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FE1608" w14:textId="77777777" w:rsidR="004072AE" w:rsidRPr="004072AE" w:rsidRDefault="004072AE" w:rsidP="00D94A80">
            <w:pPr>
              <w:pStyle w:val="NoSpacing"/>
              <w:jc w:val="both"/>
              <w:rPr>
                <w:rFonts w:ascii="Times New Roman" w:hAnsi="Times New Roman"/>
                <w:sz w:val="24"/>
                <w:szCs w:val="24"/>
              </w:rPr>
            </w:pPr>
            <w:r>
              <w:rPr>
                <w:rFonts w:ascii="Times New Roman" w:hAnsi="Times New Roman"/>
                <w:i/>
                <w:sz w:val="24"/>
                <w:szCs w:val="24"/>
              </w:rPr>
              <w:t xml:space="preserve">Metabolic heterogeneity in cancer. </w:t>
            </w:r>
            <w:r>
              <w:rPr>
                <w:rFonts w:ascii="Times New Roman" w:hAnsi="Times New Roman"/>
                <w:sz w:val="24"/>
                <w:szCs w:val="24"/>
              </w:rPr>
              <w:t>Bart</w:t>
            </w:r>
            <w:r w:rsidR="00CC4630">
              <w:rPr>
                <w:rFonts w:ascii="Times New Roman" w:hAnsi="Times New Roman"/>
                <w:sz w:val="24"/>
                <w:szCs w:val="24"/>
              </w:rPr>
              <w:t>’</w:t>
            </w:r>
            <w:r>
              <w:rPr>
                <w:rFonts w:ascii="Times New Roman" w:hAnsi="Times New Roman"/>
                <w:sz w:val="24"/>
                <w:szCs w:val="24"/>
              </w:rPr>
              <w:t>s Cancer Institute – Cancer Research UK Centre of Excellence, Centre for Molecular Oncology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A02592" w14:textId="77777777" w:rsidR="004072AE" w:rsidRDefault="004072AE" w:rsidP="005773DA">
            <w:pPr>
              <w:pStyle w:val="NormalWeb"/>
              <w:spacing w:before="0" w:beforeAutospacing="0" w:after="0" w:afterAutospacing="0"/>
              <w:outlineLvl w:val="0"/>
            </w:pPr>
            <w:r>
              <w:t>London, UK</w:t>
            </w:r>
          </w:p>
        </w:tc>
      </w:tr>
      <w:tr w:rsidR="004072AE" w:rsidRPr="00D25AF0" w14:paraId="493DBC6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6514B2" w14:textId="77777777" w:rsidR="004072AE" w:rsidRDefault="004072AE" w:rsidP="005773DA">
            <w:pPr>
              <w:pStyle w:val="CommentText"/>
              <w:tabs>
                <w:tab w:val="left" w:pos="3214"/>
              </w:tabs>
              <w:outlineLvl w:val="0"/>
              <w:rPr>
                <w:sz w:val="24"/>
                <w:szCs w:val="24"/>
              </w:rPr>
            </w:pPr>
            <w:r>
              <w:rPr>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D7D1EB" w14:textId="77777777" w:rsidR="004072AE" w:rsidRPr="004072AE" w:rsidRDefault="004072AE" w:rsidP="004072AE">
            <w:pPr>
              <w:pStyle w:val="NoSpacing"/>
              <w:jc w:val="both"/>
              <w:rPr>
                <w:rFonts w:ascii="Times New Roman" w:hAnsi="Times New Roman"/>
                <w:sz w:val="24"/>
                <w:szCs w:val="24"/>
              </w:rPr>
            </w:pPr>
            <w:r>
              <w:rPr>
                <w:rFonts w:ascii="Times New Roman" w:hAnsi="Times New Roman"/>
                <w:i/>
                <w:sz w:val="24"/>
                <w:szCs w:val="24"/>
              </w:rPr>
              <w:t xml:space="preserve">Metabolic heterogeneity in cancer cells. </w:t>
            </w:r>
            <w:r>
              <w:rPr>
                <w:rFonts w:ascii="Times New Roman" w:hAnsi="Times New Roman"/>
                <w:sz w:val="24"/>
                <w:szCs w:val="24"/>
              </w:rPr>
              <w:t>EMBO Workshop on Translational Advances in cancer cell imaging and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9D1BBA" w14:textId="77777777" w:rsidR="004072AE" w:rsidRDefault="004072AE" w:rsidP="005773DA">
            <w:pPr>
              <w:pStyle w:val="NormalWeb"/>
              <w:spacing w:before="0" w:beforeAutospacing="0" w:after="0" w:afterAutospacing="0"/>
              <w:outlineLvl w:val="0"/>
            </w:pPr>
            <w:r>
              <w:t>Bilbao, Spain</w:t>
            </w:r>
          </w:p>
        </w:tc>
      </w:tr>
      <w:tr w:rsidR="00623410" w:rsidRPr="00D25AF0" w14:paraId="426715B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71DC23" w14:textId="77777777" w:rsidR="00623410" w:rsidRDefault="00623410" w:rsidP="005773DA">
            <w:pPr>
              <w:pStyle w:val="CommentText"/>
              <w:tabs>
                <w:tab w:val="left" w:pos="3214"/>
              </w:tabs>
              <w:outlineLvl w:val="0"/>
              <w:rPr>
                <w:sz w:val="24"/>
                <w:szCs w:val="24"/>
              </w:rPr>
            </w:pPr>
            <w:r>
              <w:rPr>
                <w:sz w:val="24"/>
                <w:szCs w:val="24"/>
              </w:rP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171C4F" w14:textId="77777777" w:rsidR="00623410" w:rsidRPr="00623410" w:rsidRDefault="00623410" w:rsidP="00623410">
            <w:pPr>
              <w:pStyle w:val="NoSpacing"/>
              <w:jc w:val="both"/>
              <w:rPr>
                <w:rFonts w:ascii="Times New Roman" w:hAnsi="Times New Roman"/>
                <w:sz w:val="24"/>
                <w:szCs w:val="24"/>
              </w:rPr>
            </w:pPr>
            <w:r>
              <w:rPr>
                <w:rFonts w:ascii="Times New Roman" w:hAnsi="Times New Roman"/>
                <w:i/>
                <w:sz w:val="24"/>
                <w:szCs w:val="24"/>
              </w:rPr>
              <w:t>Conventional and Unconventional Roles of Mitochondrial Enzymes in Tumor Cell Metabolism.</w:t>
            </w:r>
            <w:r>
              <w:rPr>
                <w:rFonts w:ascii="Times New Roman" w:hAnsi="Times New Roman"/>
                <w:sz w:val="24"/>
                <w:szCs w:val="24"/>
              </w:rPr>
              <w:t xml:space="preserve"> Keystone Symposium on </w:t>
            </w:r>
            <w:r w:rsidRPr="00623410">
              <w:rPr>
                <w:rFonts w:ascii="Times New Roman" w:hAnsi="Times New Roman"/>
                <w:i/>
                <w:sz w:val="24"/>
                <w:szCs w:val="24"/>
              </w:rPr>
              <w:t>Integrating Metabolism and Tumor Biology</w:t>
            </w:r>
            <w:r>
              <w:rPr>
                <w:rFonts w:ascii="Times New Roman" w:hAnsi="Times New Roman"/>
                <w:sz w:val="24"/>
                <w:szCs w:val="24"/>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A5C444" w14:textId="77777777" w:rsidR="00623410" w:rsidRDefault="00623410" w:rsidP="005773DA">
            <w:pPr>
              <w:pStyle w:val="NormalWeb"/>
              <w:spacing w:before="0" w:beforeAutospacing="0" w:after="0" w:afterAutospacing="0"/>
              <w:outlineLvl w:val="0"/>
            </w:pPr>
            <w:r>
              <w:t>Vancouver, B.C., Canada</w:t>
            </w:r>
          </w:p>
        </w:tc>
      </w:tr>
      <w:tr w:rsidR="00A61F31" w:rsidRPr="00D25AF0" w14:paraId="633DCB1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B892A7" w14:textId="77777777" w:rsidR="00A61F31" w:rsidRDefault="00A61F31" w:rsidP="005773DA">
            <w:pPr>
              <w:pStyle w:val="CommentText"/>
              <w:tabs>
                <w:tab w:val="left" w:pos="3214"/>
              </w:tabs>
              <w:outlineLvl w:val="0"/>
              <w:rPr>
                <w:sz w:val="24"/>
                <w:szCs w:val="24"/>
              </w:rPr>
            </w:pPr>
            <w:r>
              <w:rPr>
                <w:sz w:val="24"/>
                <w:szCs w:val="24"/>
              </w:rP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DED899" w14:textId="77777777" w:rsidR="00A61F31" w:rsidRPr="00A61F31" w:rsidRDefault="00A61F31" w:rsidP="00623410">
            <w:pPr>
              <w:pStyle w:val="NoSpacing"/>
              <w:jc w:val="both"/>
              <w:rPr>
                <w:rFonts w:ascii="Times New Roman" w:hAnsi="Times New Roman"/>
                <w:sz w:val="24"/>
                <w:szCs w:val="24"/>
              </w:rPr>
            </w:pPr>
            <w:r>
              <w:rPr>
                <w:rFonts w:ascii="Times New Roman" w:hAnsi="Times New Roman"/>
                <w:i/>
                <w:sz w:val="24"/>
                <w:szCs w:val="24"/>
              </w:rPr>
              <w:t xml:space="preserve">Metabolic Heterogeneity in Cancer Cells and Tumors. </w:t>
            </w:r>
            <w:r>
              <w:rPr>
                <w:rFonts w:ascii="Times New Roman" w:hAnsi="Times New Roman"/>
                <w:sz w:val="24"/>
                <w:szCs w:val="24"/>
              </w:rPr>
              <w:t>46</w:t>
            </w:r>
            <w:r w:rsidRPr="00A61F31">
              <w:rPr>
                <w:rFonts w:ascii="Times New Roman" w:hAnsi="Times New Roman"/>
                <w:sz w:val="24"/>
                <w:szCs w:val="24"/>
                <w:vertAlign w:val="superscript"/>
              </w:rPr>
              <w:t>th</w:t>
            </w:r>
            <w:r>
              <w:rPr>
                <w:rFonts w:ascii="Times New Roman" w:hAnsi="Times New Roman"/>
                <w:sz w:val="24"/>
                <w:szCs w:val="24"/>
              </w:rPr>
              <w:t xml:space="preserve"> Annual Symposium of the Princess Takamatsu Cancer Research Fund: “Onco-metabolomics: A New Clue to Understand Carcinogenesis, Cancer Biology and to Develop Novel Diagnostics and Therapeutics.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284DCE" w14:textId="77777777" w:rsidR="00A61F31" w:rsidRDefault="00A61F31" w:rsidP="005773DA">
            <w:pPr>
              <w:pStyle w:val="NormalWeb"/>
              <w:spacing w:before="0" w:beforeAutospacing="0" w:after="0" w:afterAutospacing="0"/>
              <w:outlineLvl w:val="0"/>
            </w:pPr>
            <w:r>
              <w:t>Tokyo, Japan</w:t>
            </w:r>
          </w:p>
        </w:tc>
      </w:tr>
      <w:tr w:rsidR="00C45C85" w:rsidRPr="00D25AF0" w14:paraId="034C2A0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A47FAD" w14:textId="77777777" w:rsidR="00C45C85" w:rsidRDefault="00C45C85" w:rsidP="005773DA">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2FFA4" w14:textId="77777777" w:rsidR="00C45C85" w:rsidRPr="00C45C85" w:rsidRDefault="00C45C85" w:rsidP="00623410">
            <w:pPr>
              <w:pStyle w:val="NoSpacing"/>
              <w:jc w:val="both"/>
              <w:rPr>
                <w:rFonts w:ascii="Times New Roman" w:hAnsi="Times New Roman"/>
                <w:sz w:val="24"/>
                <w:szCs w:val="24"/>
              </w:rPr>
            </w:pPr>
            <w:r>
              <w:rPr>
                <w:rFonts w:ascii="Times New Roman" w:hAnsi="Times New Roman"/>
                <w:i/>
                <w:sz w:val="24"/>
                <w:szCs w:val="24"/>
              </w:rPr>
              <w:t xml:space="preserve">Understanding Metabolic Heterogeneity in Cancer Cells and Tumors. </w:t>
            </w:r>
            <w:r>
              <w:rPr>
                <w:rFonts w:ascii="Times New Roman" w:hAnsi="Times New Roman"/>
                <w:sz w:val="24"/>
                <w:szCs w:val="24"/>
              </w:rPr>
              <w:t xml:space="preserve">Keystone Symposium on </w:t>
            </w:r>
            <w:r w:rsidRPr="00C45C85">
              <w:rPr>
                <w:rFonts w:ascii="Times New Roman" w:hAnsi="Times New Roman"/>
                <w:i/>
                <w:sz w:val="24"/>
                <w:szCs w:val="24"/>
              </w:rPr>
              <w:t>New Frontiers in Understanding Tumor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D610B7" w14:textId="77777777" w:rsidR="00C45C85" w:rsidRDefault="00C45C85" w:rsidP="005773DA">
            <w:pPr>
              <w:pStyle w:val="NormalWeb"/>
              <w:spacing w:before="0" w:beforeAutospacing="0" w:after="0" w:afterAutospacing="0"/>
              <w:outlineLvl w:val="0"/>
            </w:pPr>
            <w:r>
              <w:t>Banff, Alberta, Canada</w:t>
            </w:r>
          </w:p>
        </w:tc>
      </w:tr>
      <w:tr w:rsidR="00C45C85" w:rsidRPr="005F56C1" w14:paraId="645D3FF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F51773" w14:textId="77777777" w:rsidR="00C45C85" w:rsidRDefault="00C45C85" w:rsidP="005773DA">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916681" w14:textId="77777777" w:rsidR="00C45C85" w:rsidRPr="00C45C85" w:rsidRDefault="00C45C85" w:rsidP="00623410">
            <w:pPr>
              <w:pStyle w:val="NoSpacing"/>
              <w:jc w:val="both"/>
              <w:rPr>
                <w:rFonts w:ascii="Times New Roman" w:hAnsi="Times New Roman"/>
                <w:sz w:val="24"/>
                <w:szCs w:val="24"/>
              </w:rPr>
            </w:pPr>
            <w:r>
              <w:rPr>
                <w:rFonts w:ascii="Times New Roman" w:hAnsi="Times New Roman"/>
                <w:i/>
                <w:sz w:val="24"/>
                <w:szCs w:val="24"/>
              </w:rPr>
              <w:t xml:space="preserve">Understanding Metabolic Heterogeneity in Cancer Cells and Tumors. </w:t>
            </w:r>
            <w:r>
              <w:rPr>
                <w:rFonts w:ascii="Times New Roman" w:hAnsi="Times New Roman"/>
                <w:sz w:val="24"/>
                <w:szCs w:val="24"/>
              </w:rPr>
              <w:t>Fondation IPSEN Conference on Tumor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163787" w14:textId="77777777" w:rsidR="00C45C85" w:rsidRPr="00A30091" w:rsidRDefault="00C45C85" w:rsidP="005773DA">
            <w:pPr>
              <w:pStyle w:val="NormalWeb"/>
              <w:spacing w:before="0" w:beforeAutospacing="0" w:after="0" w:afterAutospacing="0"/>
              <w:outlineLvl w:val="0"/>
              <w:rPr>
                <w:lang w:val="pt-BR"/>
              </w:rPr>
            </w:pPr>
            <w:r w:rsidRPr="00A30091">
              <w:rPr>
                <w:lang w:val="pt-BR"/>
              </w:rPr>
              <w:t>San Pedro de Atacama, Chile</w:t>
            </w:r>
          </w:p>
        </w:tc>
      </w:tr>
      <w:tr w:rsidR="005D0CD8" w:rsidRPr="00D25AF0" w14:paraId="419A9F4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C8FD2" w14:textId="77777777" w:rsidR="005D0CD8" w:rsidRDefault="005D0CD8" w:rsidP="005773DA">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D64CFF" w14:textId="77777777" w:rsidR="005D0CD8" w:rsidRPr="005D0CD8" w:rsidRDefault="005D0CD8" w:rsidP="00623410">
            <w:pPr>
              <w:pStyle w:val="NoSpacing"/>
              <w:jc w:val="both"/>
              <w:rPr>
                <w:rFonts w:ascii="Times New Roman" w:hAnsi="Times New Roman"/>
                <w:sz w:val="24"/>
                <w:szCs w:val="24"/>
              </w:rPr>
            </w:pPr>
            <w:r>
              <w:rPr>
                <w:rFonts w:ascii="Times New Roman" w:hAnsi="Times New Roman"/>
                <w:i/>
                <w:sz w:val="24"/>
                <w:szCs w:val="24"/>
              </w:rPr>
              <w:t xml:space="preserve">Metabolic outliers in human disease. </w:t>
            </w:r>
            <w:r>
              <w:rPr>
                <w:rFonts w:ascii="Times New Roman" w:hAnsi="Times New Roman"/>
                <w:sz w:val="24"/>
                <w:szCs w:val="24"/>
              </w:rPr>
              <w:t>Company of Biologists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4A714" w14:textId="77777777" w:rsidR="005D0CD8" w:rsidRDefault="005D0CD8" w:rsidP="005773DA">
            <w:pPr>
              <w:pStyle w:val="NormalWeb"/>
              <w:spacing w:before="0" w:beforeAutospacing="0" w:after="0" w:afterAutospacing="0"/>
              <w:outlineLvl w:val="0"/>
            </w:pPr>
            <w:r>
              <w:t>West Sussex, UK</w:t>
            </w:r>
          </w:p>
        </w:tc>
      </w:tr>
      <w:tr w:rsidR="002C0828" w:rsidRPr="00D25AF0" w14:paraId="599268A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DE4289" w14:textId="77777777" w:rsidR="002C0828" w:rsidRDefault="002C0828" w:rsidP="005773DA">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AB5B62" w14:textId="77777777" w:rsidR="002C0828" w:rsidRPr="002C0828" w:rsidRDefault="002C0828" w:rsidP="00623410">
            <w:pPr>
              <w:pStyle w:val="NoSpacing"/>
              <w:jc w:val="both"/>
              <w:rPr>
                <w:rFonts w:ascii="Times New Roman" w:hAnsi="Times New Roman"/>
                <w:sz w:val="24"/>
                <w:szCs w:val="24"/>
              </w:rPr>
            </w:pPr>
            <w:r>
              <w:rPr>
                <w:rFonts w:ascii="Times New Roman" w:hAnsi="Times New Roman"/>
                <w:i/>
                <w:sz w:val="24"/>
                <w:szCs w:val="24"/>
              </w:rPr>
              <w:t xml:space="preserve">Metabolic Phenotypes and Vulnerabilities in Cancer. </w:t>
            </w:r>
            <w:r>
              <w:rPr>
                <w:rFonts w:ascii="Times New Roman" w:hAnsi="Times New Roman"/>
                <w:sz w:val="24"/>
                <w:szCs w:val="24"/>
              </w:rPr>
              <w:t>Beatson International Cancer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DDA1BC" w14:textId="77777777" w:rsidR="002C0828" w:rsidRDefault="002C0828" w:rsidP="005773DA">
            <w:pPr>
              <w:pStyle w:val="NormalWeb"/>
              <w:spacing w:before="0" w:beforeAutospacing="0" w:after="0" w:afterAutospacing="0"/>
              <w:outlineLvl w:val="0"/>
            </w:pPr>
            <w:r>
              <w:t>Glasgow, UK</w:t>
            </w:r>
          </w:p>
        </w:tc>
      </w:tr>
      <w:tr w:rsidR="0024000F" w:rsidRPr="00D25AF0" w14:paraId="4DCB7A0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C6F509" w14:textId="77777777" w:rsidR="0024000F" w:rsidRDefault="0024000F" w:rsidP="005773DA">
            <w:pPr>
              <w:pStyle w:val="CommentText"/>
              <w:tabs>
                <w:tab w:val="left" w:pos="3214"/>
              </w:tabs>
              <w:outlineLvl w:val="0"/>
              <w:rPr>
                <w:sz w:val="24"/>
                <w:szCs w:val="24"/>
              </w:rPr>
            </w:pPr>
            <w:r>
              <w:rPr>
                <w:sz w:val="24"/>
                <w:szCs w:val="24"/>
              </w:rPr>
              <w:lastRenderedPageBreak/>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B356F3" w14:textId="77777777" w:rsidR="0024000F" w:rsidRDefault="0024000F" w:rsidP="0024000F">
            <w:pPr>
              <w:pStyle w:val="NoSpacing"/>
              <w:jc w:val="both"/>
              <w:rPr>
                <w:rFonts w:ascii="Times New Roman" w:hAnsi="Times New Roman"/>
                <w:i/>
                <w:sz w:val="24"/>
                <w:szCs w:val="24"/>
              </w:rPr>
            </w:pPr>
            <w:r>
              <w:rPr>
                <w:rFonts w:ascii="Times New Roman" w:hAnsi="Times New Roman"/>
                <w:i/>
                <w:sz w:val="24"/>
                <w:szCs w:val="24"/>
              </w:rPr>
              <w:t xml:space="preserve">Metabolic Phenotypes and Vulnerabilities in Cancer. </w:t>
            </w:r>
            <w:r>
              <w:rPr>
                <w:rFonts w:ascii="Times New Roman" w:hAnsi="Times New Roman"/>
                <w:sz w:val="24"/>
                <w:szCs w:val="24"/>
              </w:rPr>
              <w:t>Transcriptional and Metabolic Reprogramming in Cancer Symposium, MaRS Discovery District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1B8BB5" w14:textId="77777777" w:rsidR="0024000F" w:rsidRDefault="0024000F" w:rsidP="005773DA">
            <w:pPr>
              <w:pStyle w:val="NormalWeb"/>
              <w:spacing w:before="0" w:beforeAutospacing="0" w:after="0" w:afterAutospacing="0"/>
              <w:outlineLvl w:val="0"/>
            </w:pPr>
            <w:r>
              <w:t>Toronto, Ontario, Canada</w:t>
            </w:r>
          </w:p>
        </w:tc>
      </w:tr>
      <w:tr w:rsidR="0024000F" w:rsidRPr="00D25AF0" w14:paraId="1DE6E6C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14CE70" w14:textId="77777777" w:rsidR="0024000F" w:rsidRDefault="0024000F" w:rsidP="005773DA">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405024" w14:textId="77777777" w:rsidR="0024000F" w:rsidRPr="0024000F" w:rsidRDefault="0024000F" w:rsidP="00623410">
            <w:pPr>
              <w:pStyle w:val="NoSpacing"/>
              <w:jc w:val="both"/>
              <w:rPr>
                <w:rFonts w:ascii="Times New Roman" w:hAnsi="Times New Roman"/>
                <w:sz w:val="24"/>
                <w:szCs w:val="24"/>
              </w:rPr>
            </w:pPr>
            <w:r>
              <w:rPr>
                <w:rFonts w:ascii="Times New Roman" w:hAnsi="Times New Roman"/>
                <w:i/>
                <w:sz w:val="24"/>
                <w:szCs w:val="24"/>
              </w:rPr>
              <w:t>Oncogenic control of mitochondrial metabolism in cancer cells and tumors.</w:t>
            </w:r>
            <w:r>
              <w:rPr>
                <w:rFonts w:ascii="Times New Roman" w:hAnsi="Times New Roman"/>
                <w:sz w:val="24"/>
                <w:szCs w:val="24"/>
              </w:rPr>
              <w:t xml:space="preserve"> Cold Spring Harbor – Asia conference on cancer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4F4A6D" w14:textId="77777777" w:rsidR="0024000F" w:rsidRDefault="0024000F" w:rsidP="005773DA">
            <w:pPr>
              <w:pStyle w:val="NormalWeb"/>
              <w:spacing w:before="0" w:beforeAutospacing="0" w:after="0" w:afterAutospacing="0"/>
              <w:outlineLvl w:val="0"/>
            </w:pPr>
            <w:r>
              <w:t>Suzhou, China</w:t>
            </w:r>
          </w:p>
        </w:tc>
      </w:tr>
      <w:tr w:rsidR="0024000F" w:rsidRPr="00D25AF0" w14:paraId="2C7EEA2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130F2" w14:textId="77777777" w:rsidR="0024000F" w:rsidRDefault="0024000F" w:rsidP="005773DA">
            <w:pPr>
              <w:pStyle w:val="CommentText"/>
              <w:tabs>
                <w:tab w:val="left" w:pos="3214"/>
              </w:tabs>
              <w:outlineLvl w:val="0"/>
              <w:rPr>
                <w:sz w:val="24"/>
                <w:szCs w:val="24"/>
              </w:rPr>
            </w:pPr>
            <w:r>
              <w:rPr>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2F9207" w14:textId="77777777" w:rsidR="0024000F" w:rsidRPr="0024000F" w:rsidRDefault="0024000F" w:rsidP="00623410">
            <w:pPr>
              <w:pStyle w:val="NoSpacing"/>
              <w:jc w:val="both"/>
              <w:rPr>
                <w:rFonts w:ascii="Times New Roman" w:hAnsi="Times New Roman"/>
                <w:sz w:val="24"/>
                <w:szCs w:val="24"/>
              </w:rPr>
            </w:pPr>
            <w:r>
              <w:rPr>
                <w:rFonts w:ascii="Times New Roman" w:hAnsi="Times New Roman"/>
                <w:i/>
                <w:sz w:val="24"/>
                <w:szCs w:val="24"/>
              </w:rPr>
              <w:t>Metabolic heterogeneity in cancer cells and tumors.</w:t>
            </w:r>
            <w:r>
              <w:rPr>
                <w:rFonts w:ascii="Times New Roman" w:hAnsi="Times New Roman"/>
                <w:sz w:val="24"/>
                <w:szCs w:val="24"/>
              </w:rPr>
              <w:t xml:space="preserve"> Innovation Forum, Shanghai Jiao Tong University School of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1CF6A" w14:textId="77777777" w:rsidR="0024000F" w:rsidRDefault="0024000F" w:rsidP="005773DA">
            <w:pPr>
              <w:pStyle w:val="NormalWeb"/>
              <w:spacing w:before="0" w:beforeAutospacing="0" w:after="0" w:afterAutospacing="0"/>
              <w:outlineLvl w:val="0"/>
            </w:pPr>
            <w:r>
              <w:t>Shanghai, China</w:t>
            </w:r>
          </w:p>
        </w:tc>
      </w:tr>
      <w:tr w:rsidR="00127EEA" w:rsidRPr="00D25AF0" w14:paraId="25C49FD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EAB251" w14:textId="77777777" w:rsidR="00127EEA" w:rsidRDefault="00127EEA" w:rsidP="005773DA">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C78B78" w14:textId="77777777" w:rsidR="00127EEA" w:rsidRPr="00127EEA" w:rsidRDefault="00127EEA" w:rsidP="00623410">
            <w:pPr>
              <w:pStyle w:val="NoSpacing"/>
              <w:jc w:val="both"/>
              <w:rPr>
                <w:rFonts w:ascii="Times New Roman" w:hAnsi="Times New Roman"/>
                <w:sz w:val="24"/>
                <w:szCs w:val="24"/>
              </w:rPr>
            </w:pPr>
            <w:r>
              <w:rPr>
                <w:rFonts w:ascii="Times New Roman" w:hAnsi="Times New Roman"/>
                <w:i/>
                <w:sz w:val="24"/>
                <w:szCs w:val="24"/>
              </w:rPr>
              <w:t xml:space="preserve">Heterogeneous Metabolic Phenotypes and Liabilities in Human Cancer. </w:t>
            </w:r>
            <w:r>
              <w:rPr>
                <w:rFonts w:ascii="Times New Roman" w:hAnsi="Times New Roman"/>
                <w:sz w:val="24"/>
                <w:szCs w:val="24"/>
              </w:rPr>
              <w:t>Keystone Symposium on Tumor Metabolism – Mechanisms and Targets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E3D5B" w14:textId="77777777" w:rsidR="00127EEA" w:rsidRDefault="00127EEA" w:rsidP="005773DA">
            <w:pPr>
              <w:pStyle w:val="NormalWeb"/>
              <w:spacing w:before="0" w:beforeAutospacing="0" w:after="0" w:afterAutospacing="0"/>
              <w:outlineLvl w:val="0"/>
            </w:pPr>
            <w:r>
              <w:t>Whistler, BC, Canada</w:t>
            </w:r>
          </w:p>
        </w:tc>
      </w:tr>
      <w:tr w:rsidR="00127EEA" w:rsidRPr="00D25AF0" w14:paraId="3B7B3B9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3464B5" w14:textId="77777777" w:rsidR="00127EEA" w:rsidRDefault="00127EEA" w:rsidP="005773DA">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081B52" w14:textId="77777777" w:rsidR="00127EEA" w:rsidRPr="00127EEA" w:rsidRDefault="00127EEA" w:rsidP="00623410">
            <w:pPr>
              <w:pStyle w:val="NoSpacing"/>
              <w:jc w:val="both"/>
              <w:rPr>
                <w:rFonts w:ascii="Times New Roman" w:hAnsi="Times New Roman"/>
                <w:sz w:val="24"/>
                <w:szCs w:val="24"/>
              </w:rPr>
            </w:pPr>
            <w:r>
              <w:rPr>
                <w:rFonts w:ascii="Times New Roman" w:hAnsi="Times New Roman"/>
                <w:i/>
                <w:sz w:val="24"/>
                <w:szCs w:val="24"/>
              </w:rPr>
              <w:t xml:space="preserve">Heterogeneous Metabolic Phenotypes and Liabilities in Human Cancer. </w:t>
            </w:r>
            <w:r>
              <w:rPr>
                <w:rFonts w:ascii="Times New Roman" w:hAnsi="Times New Roman"/>
                <w:sz w:val="24"/>
                <w:szCs w:val="24"/>
              </w:rPr>
              <w:t>Fusion Conference on Cell Death, Stress and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0CC8AC" w14:textId="77777777" w:rsidR="00127EEA" w:rsidRDefault="00501D0E" w:rsidP="005773DA">
            <w:pPr>
              <w:pStyle w:val="NormalWeb"/>
              <w:spacing w:before="0" w:beforeAutospacing="0" w:after="0" w:afterAutospacing="0"/>
              <w:outlineLvl w:val="0"/>
            </w:pPr>
            <w:r>
              <w:t>Cancun, Mexico</w:t>
            </w:r>
          </w:p>
        </w:tc>
      </w:tr>
      <w:tr w:rsidR="00501D0E" w:rsidRPr="00D25AF0" w14:paraId="05DD6A3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963D7" w14:textId="77777777" w:rsidR="00501D0E" w:rsidRDefault="00501D0E" w:rsidP="005773DA">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7DA6A" w14:textId="77777777" w:rsidR="00501D0E" w:rsidRPr="00501D0E" w:rsidRDefault="00501D0E" w:rsidP="00623410">
            <w:pPr>
              <w:pStyle w:val="NoSpacing"/>
              <w:jc w:val="both"/>
              <w:rPr>
                <w:rFonts w:ascii="Times New Roman" w:hAnsi="Times New Roman"/>
                <w:sz w:val="24"/>
                <w:szCs w:val="24"/>
              </w:rPr>
            </w:pPr>
            <w:r>
              <w:rPr>
                <w:rFonts w:ascii="Times New Roman" w:hAnsi="Times New Roman"/>
                <w:i/>
                <w:sz w:val="24"/>
                <w:szCs w:val="24"/>
              </w:rPr>
              <w:t xml:space="preserve">Understanding Metabolic Phenotypes in Cancer. </w:t>
            </w:r>
            <w:r>
              <w:rPr>
                <w:rFonts w:ascii="Times New Roman" w:hAnsi="Times New Roman"/>
                <w:sz w:val="24"/>
                <w:szCs w:val="24"/>
              </w:rPr>
              <w:t>2nd Australian Cancer and Metabolism Meeting (Keynote Lecture)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32EDE6" w14:textId="77777777" w:rsidR="00501D0E" w:rsidRDefault="00501D0E" w:rsidP="005773DA">
            <w:pPr>
              <w:pStyle w:val="NormalWeb"/>
              <w:spacing w:before="0" w:beforeAutospacing="0" w:after="0" w:afterAutospacing="0"/>
              <w:outlineLvl w:val="0"/>
            </w:pPr>
            <w:r>
              <w:t>Melbourne, Australia</w:t>
            </w:r>
          </w:p>
        </w:tc>
      </w:tr>
      <w:tr w:rsidR="00247355" w:rsidRPr="00D25AF0" w14:paraId="69C51F6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41B6A0" w14:textId="77777777" w:rsidR="00247355" w:rsidRDefault="00247355" w:rsidP="005773DA">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07D364" w14:textId="77777777" w:rsidR="00247355" w:rsidRPr="00247355" w:rsidRDefault="00247355" w:rsidP="00623410">
            <w:pPr>
              <w:pStyle w:val="NoSpacing"/>
              <w:jc w:val="both"/>
              <w:rPr>
                <w:rFonts w:ascii="Times New Roman" w:hAnsi="Times New Roman"/>
                <w:sz w:val="24"/>
                <w:szCs w:val="24"/>
              </w:rPr>
            </w:pPr>
            <w:r>
              <w:rPr>
                <w:rFonts w:ascii="Times New Roman" w:hAnsi="Times New Roman"/>
                <w:i/>
                <w:sz w:val="24"/>
                <w:szCs w:val="24"/>
              </w:rPr>
              <w:t xml:space="preserve">Understanding Metabolic Phenotypes in Cancer Cells and Tumors. </w:t>
            </w:r>
            <w:r>
              <w:rPr>
                <w:rFonts w:ascii="Times New Roman" w:hAnsi="Times New Roman"/>
                <w:sz w:val="24"/>
                <w:szCs w:val="24"/>
              </w:rPr>
              <w:t>Inaugural Immunometabolism and Chronic Disease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45972B" w14:textId="77777777" w:rsidR="00247355" w:rsidRDefault="00247355" w:rsidP="005773DA">
            <w:pPr>
              <w:pStyle w:val="NormalWeb"/>
              <w:spacing w:before="0" w:beforeAutospacing="0" w:after="0" w:afterAutospacing="0"/>
              <w:outlineLvl w:val="0"/>
            </w:pPr>
            <w:r>
              <w:t>Coral Coast, Fiji</w:t>
            </w:r>
          </w:p>
        </w:tc>
      </w:tr>
      <w:tr w:rsidR="004F6B94" w:rsidRPr="00D25AF0" w14:paraId="77731A7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531AB2" w14:textId="77777777" w:rsidR="004F6B94" w:rsidRDefault="004F6B94" w:rsidP="005773DA">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3FBCC" w14:textId="77777777" w:rsidR="004F6B94" w:rsidRDefault="004F6B94" w:rsidP="004F6B94">
            <w:pPr>
              <w:pStyle w:val="NoSpacing"/>
              <w:jc w:val="both"/>
              <w:rPr>
                <w:rFonts w:ascii="Times New Roman" w:hAnsi="Times New Roman"/>
                <w:i/>
                <w:sz w:val="24"/>
                <w:szCs w:val="24"/>
              </w:rPr>
            </w:pPr>
            <w:r>
              <w:rPr>
                <w:rFonts w:ascii="Times New Roman" w:hAnsi="Times New Roman"/>
                <w:i/>
                <w:sz w:val="24"/>
                <w:szCs w:val="24"/>
              </w:rPr>
              <w:t xml:space="preserve">Understanding Metabolic Phenotypes and Liabilities in Human Cancer. </w:t>
            </w:r>
            <w:r>
              <w:rPr>
                <w:rFonts w:ascii="Times New Roman" w:hAnsi="Times New Roman"/>
                <w:sz w:val="24"/>
                <w:szCs w:val="24"/>
              </w:rPr>
              <w:t>1</w:t>
            </w:r>
            <w:r w:rsidRPr="004F6B94">
              <w:rPr>
                <w:rFonts w:ascii="Times New Roman" w:hAnsi="Times New Roman"/>
                <w:sz w:val="24"/>
                <w:szCs w:val="24"/>
                <w:vertAlign w:val="superscript"/>
              </w:rPr>
              <w:t>st</w:t>
            </w:r>
            <w:r>
              <w:rPr>
                <w:rFonts w:ascii="Times New Roman" w:hAnsi="Times New Roman"/>
                <w:sz w:val="24"/>
                <w:szCs w:val="24"/>
              </w:rPr>
              <w:t xml:space="preserve"> Francis Crick Institute International Cancer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4FB8D8" w14:textId="77777777" w:rsidR="004F6B94" w:rsidRDefault="004F6B94" w:rsidP="005773DA">
            <w:pPr>
              <w:pStyle w:val="NormalWeb"/>
              <w:spacing w:before="0" w:beforeAutospacing="0" w:after="0" w:afterAutospacing="0"/>
              <w:outlineLvl w:val="0"/>
            </w:pPr>
            <w:r>
              <w:t>London, UK</w:t>
            </w:r>
          </w:p>
        </w:tc>
      </w:tr>
      <w:tr w:rsidR="004F6B94" w:rsidRPr="00D25AF0" w14:paraId="01398C7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CC66DC" w14:textId="77777777" w:rsidR="004F6B94" w:rsidRDefault="004F6B94" w:rsidP="005773DA">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92CEFA" w14:textId="77777777" w:rsidR="004F6B94" w:rsidRPr="00B81C37" w:rsidRDefault="00247355" w:rsidP="00247355">
            <w:pPr>
              <w:pStyle w:val="NoSpacing"/>
              <w:jc w:val="both"/>
              <w:rPr>
                <w:rFonts w:ascii="Times New Roman" w:hAnsi="Times New Roman"/>
                <w:sz w:val="24"/>
                <w:szCs w:val="24"/>
              </w:rPr>
            </w:pPr>
            <w:r w:rsidRPr="00B81C37">
              <w:rPr>
                <w:rFonts w:ascii="Times New Roman" w:hAnsi="Times New Roman"/>
                <w:i/>
                <w:sz w:val="24"/>
                <w:szCs w:val="24"/>
              </w:rPr>
              <w:t xml:space="preserve">Understanding Metabolic Phenotypes in Human Cancer. </w:t>
            </w:r>
            <w:r w:rsidRPr="00B81C37">
              <w:rPr>
                <w:rFonts w:ascii="Times New Roman" w:hAnsi="Times New Roman"/>
                <w:sz w:val="24"/>
                <w:szCs w:val="24"/>
              </w:rPr>
              <w:t>MRC Institute of Genetics and Molecular Medicine, University of Edinburgh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1B2A7B" w14:textId="77777777" w:rsidR="004F6B94" w:rsidRDefault="00247355" w:rsidP="005773DA">
            <w:pPr>
              <w:pStyle w:val="NormalWeb"/>
              <w:spacing w:before="0" w:beforeAutospacing="0" w:after="0" w:afterAutospacing="0"/>
              <w:outlineLvl w:val="0"/>
            </w:pPr>
            <w:r>
              <w:t>Edinburgh, UK</w:t>
            </w:r>
          </w:p>
        </w:tc>
      </w:tr>
      <w:tr w:rsidR="00B81C37" w:rsidRPr="00D25AF0" w14:paraId="2FFE64E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A0BD61" w14:textId="4D72753F" w:rsidR="00B81C37" w:rsidRDefault="00B81C37" w:rsidP="005773DA">
            <w:pPr>
              <w:pStyle w:val="CommentText"/>
              <w:tabs>
                <w:tab w:val="left" w:pos="3214"/>
              </w:tabs>
              <w:outlineLvl w:val="0"/>
              <w:rPr>
                <w:sz w:val="24"/>
                <w:szCs w:val="24"/>
              </w:rPr>
            </w:pPr>
            <w:r>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8E28A0" w14:textId="2EA44B72" w:rsidR="00B81C37" w:rsidRPr="00B81C37" w:rsidRDefault="00B81C37" w:rsidP="00247355">
            <w:pPr>
              <w:pStyle w:val="NoSpacing"/>
              <w:jc w:val="both"/>
              <w:rPr>
                <w:rFonts w:ascii="Times New Roman" w:hAnsi="Times New Roman"/>
                <w:sz w:val="24"/>
                <w:szCs w:val="24"/>
              </w:rPr>
            </w:pPr>
            <w:r w:rsidRPr="00B81C37">
              <w:rPr>
                <w:rFonts w:ascii="Times New Roman" w:hAnsi="Times New Roman"/>
                <w:bCs/>
                <w:i/>
                <w:iCs/>
                <w:sz w:val="24"/>
                <w:szCs w:val="24"/>
              </w:rPr>
              <w:t xml:space="preserve">Metabolic Dysregulation in Cancer and Other Diseases. </w:t>
            </w:r>
            <w:r w:rsidRPr="00B81C37">
              <w:rPr>
                <w:rFonts w:ascii="Times New Roman" w:hAnsi="Times New Roman"/>
                <w:bCs/>
                <w:iCs/>
                <w:sz w:val="24"/>
                <w:szCs w:val="24"/>
              </w:rPr>
              <w:t>Lady Davis Institute, McGill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B95BAB" w14:textId="6FEF1C45" w:rsidR="00B81C37" w:rsidRDefault="00B81C37" w:rsidP="005773DA">
            <w:pPr>
              <w:pStyle w:val="NormalWeb"/>
              <w:spacing w:before="0" w:beforeAutospacing="0" w:after="0" w:afterAutospacing="0"/>
              <w:outlineLvl w:val="0"/>
            </w:pPr>
            <w:r>
              <w:t>Montreal, Canada</w:t>
            </w:r>
          </w:p>
        </w:tc>
      </w:tr>
      <w:tr w:rsidR="0027029B" w:rsidRPr="00D25AF0" w14:paraId="18D96BE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CEC4FE" w14:textId="77777777" w:rsidR="0027029B" w:rsidRPr="009378D6" w:rsidRDefault="0027029B" w:rsidP="005773DA">
            <w:pPr>
              <w:pStyle w:val="CommentText"/>
              <w:tabs>
                <w:tab w:val="left" w:pos="3214"/>
              </w:tabs>
              <w:outlineLvl w:val="0"/>
              <w:rPr>
                <w:sz w:val="24"/>
                <w:szCs w:val="24"/>
              </w:rPr>
            </w:pPr>
            <w:r w:rsidRPr="009378D6">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67FF3E" w14:textId="0967EC70" w:rsidR="0027029B" w:rsidRPr="00B81C37" w:rsidRDefault="009378D6" w:rsidP="00247355">
            <w:pPr>
              <w:pStyle w:val="NoSpacing"/>
              <w:jc w:val="both"/>
              <w:rPr>
                <w:rFonts w:ascii="Times New Roman" w:hAnsi="Times New Roman"/>
                <w:i/>
                <w:sz w:val="24"/>
                <w:szCs w:val="24"/>
              </w:rPr>
            </w:pPr>
            <w:r w:rsidRPr="00B81C37">
              <w:rPr>
                <w:rFonts w:ascii="Times New Roman" w:hAnsi="Times New Roman"/>
                <w:bCs/>
                <w:i/>
                <w:iCs/>
                <w:sz w:val="24"/>
                <w:szCs w:val="24"/>
              </w:rPr>
              <w:t xml:space="preserve">Metabolic Reprogramming in Human Tumors In Vivo. </w:t>
            </w:r>
            <w:r w:rsidRPr="00B81C37">
              <w:rPr>
                <w:rFonts w:ascii="Times New Roman" w:hAnsi="Times New Roman"/>
                <w:bCs/>
                <w:sz w:val="24"/>
                <w:szCs w:val="24"/>
              </w:rPr>
              <w:t>Metabolism in Cancer and Stromal Cells Conference, Vesalius Institute of Biology Conference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B7D0FE" w14:textId="72E62E88" w:rsidR="0027029B" w:rsidRPr="009378D6" w:rsidRDefault="009378D6" w:rsidP="005773DA">
            <w:pPr>
              <w:pStyle w:val="NormalWeb"/>
              <w:spacing w:before="0" w:beforeAutospacing="0" w:after="0" w:afterAutospacing="0"/>
              <w:outlineLvl w:val="0"/>
            </w:pPr>
            <w:r w:rsidRPr="009378D6">
              <w:t>Leuven, Belgium</w:t>
            </w:r>
          </w:p>
        </w:tc>
      </w:tr>
      <w:tr w:rsidR="009378D6" w:rsidRPr="00D25AF0" w14:paraId="5802536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882903" w14:textId="6C4761AC" w:rsidR="009378D6" w:rsidRPr="009378D6" w:rsidRDefault="009378D6" w:rsidP="005773DA">
            <w:pPr>
              <w:pStyle w:val="CommentText"/>
              <w:tabs>
                <w:tab w:val="left" w:pos="3214"/>
              </w:tabs>
              <w:outlineLvl w:val="0"/>
              <w:rPr>
                <w:sz w:val="24"/>
                <w:szCs w:val="24"/>
              </w:rPr>
            </w:pPr>
            <w:r w:rsidRPr="009378D6">
              <w:rPr>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9A5E84" w14:textId="1B3546B0" w:rsidR="009378D6" w:rsidRPr="009378D6" w:rsidRDefault="009378D6" w:rsidP="00247355">
            <w:pPr>
              <w:pStyle w:val="NoSpacing"/>
              <w:jc w:val="both"/>
              <w:rPr>
                <w:rFonts w:ascii="Times New Roman" w:hAnsi="Times New Roman"/>
                <w:bCs/>
                <w:i/>
                <w:iCs/>
                <w:sz w:val="24"/>
                <w:szCs w:val="24"/>
              </w:rPr>
            </w:pPr>
            <w:r w:rsidRPr="009378D6">
              <w:rPr>
                <w:rFonts w:ascii="Times New Roman" w:hAnsi="Times New Roman"/>
                <w:bCs/>
                <w:i/>
                <w:iCs/>
                <w:sz w:val="24"/>
                <w:szCs w:val="24"/>
              </w:rPr>
              <w:t>Metabolic Dysfunction and Human Disease Phenotypes.</w:t>
            </w:r>
            <w:r w:rsidRPr="009378D6">
              <w:rPr>
                <w:rFonts w:ascii="Times New Roman" w:hAnsi="Times New Roman"/>
                <w:bCs/>
                <w:sz w:val="24"/>
                <w:szCs w:val="24"/>
              </w:rPr>
              <w:t xml:space="preserve"> 1</w:t>
            </w:r>
            <w:r w:rsidRPr="009378D6">
              <w:rPr>
                <w:rFonts w:ascii="Times New Roman" w:hAnsi="Times New Roman"/>
                <w:bCs/>
                <w:sz w:val="24"/>
                <w:szCs w:val="24"/>
                <w:vertAlign w:val="superscript"/>
              </w:rPr>
              <w:t>st</w:t>
            </w:r>
            <w:r w:rsidRPr="009378D6">
              <w:rPr>
                <w:rFonts w:ascii="Times New Roman" w:hAnsi="Times New Roman"/>
                <w:bCs/>
                <w:sz w:val="24"/>
                <w:szCs w:val="24"/>
              </w:rPr>
              <w:t xml:space="preserve"> Conference on Precision Nutrition and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289C55" w14:textId="65E5986A" w:rsidR="009378D6" w:rsidRPr="009378D6" w:rsidRDefault="009378D6" w:rsidP="005773DA">
            <w:pPr>
              <w:pStyle w:val="NormalWeb"/>
              <w:spacing w:before="0" w:beforeAutospacing="0" w:after="0" w:afterAutospacing="0"/>
              <w:outlineLvl w:val="0"/>
            </w:pPr>
            <w:r w:rsidRPr="009378D6">
              <w:t>Chania, Crete, Greece</w:t>
            </w:r>
          </w:p>
        </w:tc>
      </w:tr>
      <w:tr w:rsidR="00B81C37" w:rsidRPr="00D25AF0" w14:paraId="7C4E213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0146B" w14:textId="5C5CF952" w:rsidR="00B81C37" w:rsidRPr="009378D6" w:rsidRDefault="00B81C37" w:rsidP="005773DA">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9C2B35" w14:textId="5E838D0C" w:rsidR="00B81C37" w:rsidRPr="00B81C37" w:rsidRDefault="00B81C37" w:rsidP="00247355">
            <w:pPr>
              <w:pStyle w:val="NoSpacing"/>
              <w:jc w:val="both"/>
              <w:rPr>
                <w:rFonts w:ascii="Times New Roman" w:hAnsi="Times New Roman"/>
                <w:bCs/>
                <w:iCs/>
                <w:sz w:val="24"/>
                <w:szCs w:val="24"/>
              </w:rPr>
            </w:pPr>
            <w:r w:rsidRPr="009378D6">
              <w:rPr>
                <w:rFonts w:ascii="Times New Roman" w:hAnsi="Times New Roman"/>
                <w:bCs/>
                <w:i/>
                <w:iCs/>
                <w:sz w:val="24"/>
                <w:szCs w:val="24"/>
              </w:rPr>
              <w:t>Metabolic Dysfunction and Human Disease</w:t>
            </w:r>
            <w:r>
              <w:rPr>
                <w:rFonts w:ascii="Times New Roman" w:hAnsi="Times New Roman"/>
                <w:bCs/>
                <w:i/>
                <w:iCs/>
                <w:sz w:val="24"/>
                <w:szCs w:val="24"/>
              </w:rPr>
              <w:t xml:space="preserve">s. </w:t>
            </w:r>
            <w:r>
              <w:rPr>
                <w:rFonts w:ascii="Times New Roman" w:hAnsi="Times New Roman"/>
                <w:bCs/>
                <w:iCs/>
                <w:sz w:val="24"/>
                <w:szCs w:val="24"/>
              </w:rPr>
              <w:t>Sick Kids Hospital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325E07" w14:textId="77C6EB8F" w:rsidR="00B81C37" w:rsidRPr="009378D6" w:rsidRDefault="00B81C37" w:rsidP="005773DA">
            <w:pPr>
              <w:pStyle w:val="NormalWeb"/>
              <w:spacing w:before="0" w:beforeAutospacing="0" w:after="0" w:afterAutospacing="0"/>
              <w:outlineLvl w:val="0"/>
            </w:pPr>
            <w:r>
              <w:t>Toronto, Canada</w:t>
            </w:r>
          </w:p>
        </w:tc>
      </w:tr>
      <w:tr w:rsidR="00977098" w:rsidRPr="00D25AF0" w14:paraId="430B679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37C48F" w14:textId="31A9AF90" w:rsidR="00977098" w:rsidRDefault="00977098" w:rsidP="005773DA">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7C5606" w14:textId="522C9578" w:rsidR="00977098" w:rsidRPr="00977098" w:rsidRDefault="00977098" w:rsidP="00247355">
            <w:pPr>
              <w:pStyle w:val="NoSpacing"/>
              <w:jc w:val="both"/>
              <w:rPr>
                <w:rFonts w:ascii="Times New Roman" w:hAnsi="Times New Roman"/>
                <w:bCs/>
                <w:iCs/>
                <w:sz w:val="24"/>
                <w:szCs w:val="24"/>
              </w:rPr>
            </w:pPr>
            <w:r>
              <w:rPr>
                <w:rFonts w:ascii="Times New Roman" w:hAnsi="Times New Roman"/>
                <w:bCs/>
                <w:i/>
                <w:iCs/>
                <w:sz w:val="24"/>
                <w:szCs w:val="24"/>
              </w:rPr>
              <w:t xml:space="preserve">Metabolic Enablers of Cancer Progression. </w:t>
            </w:r>
            <w:r>
              <w:rPr>
                <w:rFonts w:ascii="Times New Roman" w:hAnsi="Times New Roman"/>
                <w:bCs/>
                <w:iCs/>
                <w:sz w:val="24"/>
                <w:szCs w:val="24"/>
              </w:rPr>
              <w:t>Keystone Symposia Cancer Metastasis: The Role of Metabolism, Immunity and the Microenvironment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FD073C" w14:textId="7F66A94D" w:rsidR="00977098" w:rsidRDefault="00977098" w:rsidP="005773DA">
            <w:pPr>
              <w:pStyle w:val="NormalWeb"/>
              <w:spacing w:before="0" w:beforeAutospacing="0" w:after="0" w:afterAutospacing="0"/>
              <w:outlineLvl w:val="0"/>
            </w:pPr>
            <w:r>
              <w:t>Florence, Italy</w:t>
            </w:r>
          </w:p>
        </w:tc>
      </w:tr>
      <w:tr w:rsidR="000A0027" w:rsidRPr="00D25AF0" w14:paraId="4D5DDBF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61906E" w14:textId="25D8EE53" w:rsidR="000A0027" w:rsidRDefault="000A0027" w:rsidP="005773DA">
            <w:pPr>
              <w:pStyle w:val="CommentText"/>
              <w:tabs>
                <w:tab w:val="left" w:pos="3214"/>
              </w:tabs>
              <w:outlineLvl w:val="0"/>
              <w:rPr>
                <w:sz w:val="24"/>
                <w:szCs w:val="24"/>
              </w:rPr>
            </w:pPr>
            <w:r>
              <w:rPr>
                <w:sz w:val="24"/>
                <w:szCs w:val="24"/>
              </w:rPr>
              <w:lastRenderedPageBreak/>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EEAB32" w14:textId="5AF538D9" w:rsidR="000A0027" w:rsidRPr="00FA434D" w:rsidRDefault="00850617" w:rsidP="00247355">
            <w:pPr>
              <w:pStyle w:val="NoSpacing"/>
              <w:jc w:val="both"/>
              <w:rPr>
                <w:rFonts w:ascii="Times New Roman" w:hAnsi="Times New Roman"/>
                <w:bCs/>
                <w:iCs/>
                <w:sz w:val="24"/>
                <w:szCs w:val="24"/>
              </w:rPr>
            </w:pPr>
            <w:r w:rsidRPr="00850617">
              <w:rPr>
                <w:rFonts w:ascii="Times New Roman" w:hAnsi="Times New Roman"/>
                <w:bCs/>
                <w:i/>
                <w:iCs/>
                <w:sz w:val="24"/>
                <w:szCs w:val="24"/>
              </w:rPr>
              <w:t>Metabolic Perturbations and Human Disease</w:t>
            </w:r>
            <w:r w:rsidR="00FA434D">
              <w:rPr>
                <w:rFonts w:ascii="Times New Roman" w:hAnsi="Times New Roman"/>
                <w:bCs/>
                <w:i/>
                <w:iCs/>
                <w:sz w:val="24"/>
                <w:szCs w:val="24"/>
              </w:rPr>
              <w:t xml:space="preserve">  </w:t>
            </w:r>
            <w:r w:rsidR="00FA434D" w:rsidRPr="00FA434D">
              <w:rPr>
                <w:rFonts w:ascii="Times New Roman" w:hAnsi="Times New Roman"/>
                <w:bCs/>
                <w:iCs/>
                <w:sz w:val="24"/>
                <w:szCs w:val="24"/>
              </w:rPr>
              <w:t>Nature Conference on Cellular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2A71D5" w14:textId="49CE36F3" w:rsidR="000A0027" w:rsidRDefault="00FA434D" w:rsidP="005773DA">
            <w:pPr>
              <w:pStyle w:val="NormalWeb"/>
              <w:spacing w:before="0" w:beforeAutospacing="0" w:after="0" w:afterAutospacing="0"/>
              <w:outlineLvl w:val="0"/>
            </w:pPr>
            <w:r>
              <w:t>Xiamen, China</w:t>
            </w:r>
          </w:p>
        </w:tc>
      </w:tr>
      <w:tr w:rsidR="003A49F6" w:rsidRPr="00D25AF0" w14:paraId="31430C2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F216D" w14:textId="5F32F56F" w:rsidR="003A49F6" w:rsidRDefault="003A49F6" w:rsidP="005773DA">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9258A6" w14:textId="16F03698" w:rsidR="003A49F6" w:rsidRPr="00850617" w:rsidRDefault="00B53583" w:rsidP="00247355">
            <w:pPr>
              <w:pStyle w:val="NoSpacing"/>
              <w:jc w:val="both"/>
              <w:rPr>
                <w:rFonts w:ascii="Times New Roman" w:hAnsi="Times New Roman"/>
                <w:bCs/>
                <w:i/>
                <w:iCs/>
                <w:sz w:val="24"/>
                <w:szCs w:val="24"/>
              </w:rPr>
            </w:pPr>
            <w:r>
              <w:rPr>
                <w:rFonts w:ascii="Times New Roman" w:hAnsi="Times New Roman"/>
                <w:bCs/>
                <w:i/>
                <w:iCs/>
                <w:sz w:val="24"/>
                <w:szCs w:val="24"/>
              </w:rPr>
              <w:t>Metabolic Anomalies and Tissue Dysfunction in Humans</w:t>
            </w:r>
            <w:r w:rsidR="003A49F6">
              <w:rPr>
                <w:rFonts w:ascii="Times New Roman" w:hAnsi="Times New Roman"/>
                <w:bCs/>
                <w:i/>
                <w:iCs/>
                <w:sz w:val="24"/>
                <w:szCs w:val="24"/>
              </w:rPr>
              <w:t xml:space="preserve">, </w:t>
            </w:r>
            <w:r w:rsidR="003A49F6" w:rsidRPr="003A49F6">
              <w:rPr>
                <w:rFonts w:ascii="Times New Roman" w:hAnsi="Times New Roman"/>
                <w:bCs/>
                <w:iCs/>
                <w:sz w:val="24"/>
                <w:szCs w:val="24"/>
              </w:rPr>
              <w:t>Fusion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5F8A23" w14:textId="0CF70B70" w:rsidR="003A49F6" w:rsidRDefault="003A49F6" w:rsidP="005773DA">
            <w:pPr>
              <w:pStyle w:val="NormalWeb"/>
              <w:spacing w:before="0" w:beforeAutospacing="0" w:after="0" w:afterAutospacing="0"/>
              <w:outlineLvl w:val="0"/>
            </w:pPr>
            <w:r>
              <w:t>Puerto Vallarta, Mexico</w:t>
            </w:r>
          </w:p>
        </w:tc>
      </w:tr>
      <w:tr w:rsidR="003A49F6" w:rsidRPr="00D25AF0" w14:paraId="29BDC72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3CC2FF" w14:textId="543797FC" w:rsidR="003A49F6" w:rsidRDefault="003A49F6" w:rsidP="005773DA">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119258" w14:textId="62C23FE1" w:rsidR="003A49F6" w:rsidRPr="00850617" w:rsidRDefault="00ED284B" w:rsidP="00247355">
            <w:pPr>
              <w:pStyle w:val="NoSpacing"/>
              <w:jc w:val="both"/>
              <w:rPr>
                <w:rFonts w:ascii="Times New Roman" w:hAnsi="Times New Roman"/>
                <w:bCs/>
                <w:i/>
                <w:iCs/>
                <w:sz w:val="24"/>
                <w:szCs w:val="24"/>
              </w:rPr>
            </w:pPr>
            <w:r>
              <w:rPr>
                <w:rFonts w:ascii="Times New Roman" w:hAnsi="Times New Roman"/>
                <w:bCs/>
                <w:i/>
                <w:iCs/>
                <w:sz w:val="24"/>
                <w:szCs w:val="24"/>
              </w:rPr>
              <w:t xml:space="preserve">Understanding Metabolic Phenotypes in Human Tumors </w:t>
            </w:r>
            <w:r w:rsidR="003A49F6">
              <w:rPr>
                <w:rFonts w:ascii="Times New Roman" w:hAnsi="Times New Roman"/>
                <w:bCs/>
                <w:i/>
                <w:iCs/>
                <w:sz w:val="24"/>
                <w:szCs w:val="24"/>
              </w:rPr>
              <w:t xml:space="preserve">, </w:t>
            </w:r>
            <w:r w:rsidR="003A49F6" w:rsidRPr="003A49F6">
              <w:rPr>
                <w:rFonts w:ascii="Times New Roman" w:hAnsi="Times New Roman"/>
                <w:bCs/>
                <w:iCs/>
                <w:sz w:val="24"/>
                <w:szCs w:val="24"/>
              </w:rPr>
              <w:t>CIG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280E69" w14:textId="474E7329" w:rsidR="003A49F6" w:rsidRDefault="003A49F6" w:rsidP="005773DA">
            <w:pPr>
              <w:pStyle w:val="NormalWeb"/>
              <w:spacing w:before="0" w:beforeAutospacing="0" w:after="0" w:afterAutospacing="0"/>
              <w:outlineLvl w:val="0"/>
            </w:pPr>
            <w:r>
              <w:t>Lausanne, Switzerland</w:t>
            </w:r>
          </w:p>
        </w:tc>
      </w:tr>
      <w:tr w:rsidR="00C13B20" w:rsidRPr="00D25AF0" w14:paraId="07714E6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A3844A" w14:textId="10CDAB5F" w:rsidR="00C13B20" w:rsidRDefault="00C13B20" w:rsidP="005773DA">
            <w:pPr>
              <w:pStyle w:val="CommentText"/>
              <w:tabs>
                <w:tab w:val="left" w:pos="3214"/>
              </w:tabs>
              <w:outlineLvl w:val="0"/>
              <w:rPr>
                <w:sz w:val="24"/>
                <w:szCs w:val="24"/>
              </w:rPr>
            </w:pPr>
            <w:r>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16E279" w14:textId="133AE4EB" w:rsidR="00C13B20" w:rsidRDefault="00AC5D8B" w:rsidP="00AC5D8B">
            <w:pPr>
              <w:pStyle w:val="NoSpacing"/>
              <w:jc w:val="both"/>
              <w:rPr>
                <w:rFonts w:ascii="Times New Roman" w:hAnsi="Times New Roman"/>
                <w:bCs/>
                <w:i/>
                <w:iCs/>
                <w:sz w:val="24"/>
                <w:szCs w:val="24"/>
              </w:rPr>
            </w:pPr>
            <w:r>
              <w:rPr>
                <w:rFonts w:ascii="Times New Roman" w:hAnsi="Times New Roman"/>
                <w:bCs/>
                <w:i/>
                <w:iCs/>
                <w:sz w:val="24"/>
                <w:szCs w:val="24"/>
              </w:rPr>
              <w:t>50</w:t>
            </w:r>
            <w:r w:rsidRPr="00AC5D8B">
              <w:rPr>
                <w:rFonts w:ascii="Times New Roman" w:hAnsi="Times New Roman"/>
                <w:bCs/>
                <w:i/>
                <w:iCs/>
                <w:sz w:val="24"/>
                <w:szCs w:val="24"/>
                <w:vertAlign w:val="superscript"/>
              </w:rPr>
              <w:t>th</w:t>
            </w:r>
            <w:r>
              <w:rPr>
                <w:rFonts w:ascii="Times New Roman" w:hAnsi="Times New Roman"/>
                <w:bCs/>
                <w:i/>
                <w:iCs/>
                <w:sz w:val="24"/>
                <w:szCs w:val="24"/>
              </w:rPr>
              <w:t xml:space="preserve"> </w:t>
            </w:r>
            <w:r w:rsidR="00C13B20" w:rsidRPr="00C13B20">
              <w:rPr>
                <w:rFonts w:ascii="Times New Roman" w:hAnsi="Times New Roman"/>
                <w:bCs/>
                <w:i/>
                <w:iCs/>
                <w:sz w:val="24"/>
                <w:szCs w:val="24"/>
              </w:rPr>
              <w:t>Princess Takamatsu International Cancer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B22C2" w14:textId="7A4F6A53" w:rsidR="00C13B20" w:rsidRDefault="00C13B20" w:rsidP="005773DA">
            <w:pPr>
              <w:pStyle w:val="NormalWeb"/>
              <w:spacing w:before="0" w:beforeAutospacing="0" w:after="0" w:afterAutospacing="0"/>
              <w:outlineLvl w:val="0"/>
            </w:pPr>
            <w:r w:rsidRPr="00C13B20">
              <w:t>Tokyo, Japan</w:t>
            </w:r>
          </w:p>
        </w:tc>
      </w:tr>
      <w:tr w:rsidR="00826B30" w:rsidRPr="00D25AF0" w14:paraId="0D7C85E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E76075" w14:textId="5B1F3CBF" w:rsidR="00826B30" w:rsidRDefault="00826B30" w:rsidP="005773DA">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6C3A2E" w14:textId="4D9A4724" w:rsidR="00826B30" w:rsidRDefault="00826B30" w:rsidP="00AC5D8B">
            <w:pPr>
              <w:pStyle w:val="NoSpacing"/>
              <w:jc w:val="both"/>
              <w:rPr>
                <w:rFonts w:ascii="Times New Roman" w:hAnsi="Times New Roman"/>
                <w:bCs/>
                <w:i/>
                <w:iCs/>
                <w:sz w:val="24"/>
                <w:szCs w:val="24"/>
              </w:rPr>
            </w:pPr>
            <w:r>
              <w:rPr>
                <w:rFonts w:ascii="Times New Roman" w:hAnsi="Times New Roman"/>
                <w:bCs/>
                <w:i/>
                <w:iCs/>
                <w:sz w:val="24"/>
                <w:szCs w:val="24"/>
              </w:rPr>
              <w:t xml:space="preserve">Human tumor metabolism in vivo. </w:t>
            </w:r>
            <w:r w:rsidRPr="00826B30">
              <w:rPr>
                <w:rFonts w:ascii="Times New Roman" w:hAnsi="Times New Roman"/>
                <w:bCs/>
                <w:iCs/>
                <w:sz w:val="24"/>
                <w:szCs w:val="24"/>
              </w:rPr>
              <w:t>EACR Virtual Conference on Cancer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00A9BD" w14:textId="72E26678" w:rsidR="00826B30" w:rsidRPr="00C13B20" w:rsidRDefault="00826B30" w:rsidP="005773DA">
            <w:pPr>
              <w:pStyle w:val="NormalWeb"/>
              <w:spacing w:before="0" w:beforeAutospacing="0" w:after="0" w:afterAutospacing="0"/>
              <w:outlineLvl w:val="0"/>
            </w:pPr>
            <w:r>
              <w:t>Virtual</w:t>
            </w:r>
          </w:p>
        </w:tc>
      </w:tr>
      <w:tr w:rsidR="00E27C44" w:rsidRPr="00D25AF0" w14:paraId="2B7DC39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58475F" w14:textId="7FAF04DB" w:rsidR="00E27C44" w:rsidRDefault="00E27C44" w:rsidP="005773DA">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B6BE5C" w14:textId="5B149396" w:rsidR="00E27C44" w:rsidRPr="00E27C44" w:rsidRDefault="00482F4A" w:rsidP="00AC5D8B">
            <w:pPr>
              <w:pStyle w:val="NoSpacing"/>
              <w:jc w:val="both"/>
              <w:rPr>
                <w:rFonts w:ascii="Times New Roman" w:hAnsi="Times New Roman"/>
                <w:bCs/>
                <w:iCs/>
                <w:sz w:val="24"/>
                <w:szCs w:val="24"/>
              </w:rPr>
            </w:pPr>
            <w:r w:rsidRPr="00850617">
              <w:rPr>
                <w:rFonts w:ascii="Times New Roman" w:hAnsi="Times New Roman"/>
                <w:bCs/>
                <w:i/>
                <w:iCs/>
                <w:sz w:val="24"/>
                <w:szCs w:val="24"/>
              </w:rPr>
              <w:t xml:space="preserve">Metabolic Perturbations </w:t>
            </w:r>
            <w:r>
              <w:rPr>
                <w:rFonts w:ascii="Times New Roman" w:hAnsi="Times New Roman"/>
                <w:bCs/>
                <w:i/>
                <w:iCs/>
                <w:sz w:val="24"/>
                <w:szCs w:val="24"/>
              </w:rPr>
              <w:t xml:space="preserve">in disease and development. </w:t>
            </w:r>
            <w:r w:rsidR="00E27C44">
              <w:rPr>
                <w:rFonts w:ascii="Times New Roman" w:hAnsi="Times New Roman"/>
                <w:bCs/>
                <w:iCs/>
                <w:sz w:val="24"/>
                <w:szCs w:val="24"/>
              </w:rPr>
              <w:t xml:space="preserve">Symposium </w:t>
            </w:r>
            <w:r w:rsidR="007225F2">
              <w:rPr>
                <w:rFonts w:ascii="Times New Roman" w:hAnsi="Times New Roman"/>
                <w:bCs/>
                <w:iCs/>
                <w:sz w:val="24"/>
                <w:szCs w:val="24"/>
              </w:rPr>
              <w:t xml:space="preserve">on </w:t>
            </w:r>
            <w:r w:rsidR="00E27C44">
              <w:rPr>
                <w:rFonts w:ascii="Times New Roman" w:hAnsi="Times New Roman"/>
                <w:bCs/>
                <w:iCs/>
                <w:sz w:val="24"/>
                <w:szCs w:val="24"/>
              </w:rPr>
              <w:t>Inter-Organ Communication in Health and Disease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B1A7C4" w14:textId="4DA06C1C" w:rsidR="00E27C44" w:rsidRDefault="007225F2" w:rsidP="005773DA">
            <w:pPr>
              <w:pStyle w:val="NormalWeb"/>
              <w:spacing w:before="0" w:beforeAutospacing="0" w:after="0" w:afterAutospacing="0"/>
              <w:outlineLvl w:val="0"/>
            </w:pPr>
            <w:r>
              <w:t>Virtual</w:t>
            </w:r>
          </w:p>
        </w:tc>
      </w:tr>
      <w:tr w:rsidR="007225F2" w:rsidRPr="00D25AF0" w14:paraId="0D41013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2EBDA9" w14:textId="65319A9B" w:rsidR="007225F2" w:rsidRDefault="004213C5" w:rsidP="005773DA">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2ECD2B" w14:textId="1F15A68D" w:rsidR="007225F2" w:rsidRPr="00272D88" w:rsidRDefault="004213C5" w:rsidP="00272D88">
            <w:pPr>
              <w:rPr>
                <w:bCs/>
                <w:i/>
                <w:iCs/>
              </w:rPr>
            </w:pPr>
            <w:r w:rsidRPr="00272D88">
              <w:rPr>
                <w:i/>
                <w:iCs/>
              </w:rPr>
              <w:t>Metabolic Phenotypes and Cancer Progression in Humans.</w:t>
            </w:r>
            <w:r w:rsidRPr="00272D88">
              <w:t xml:space="preserve"> Beatson Institute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81BD1D" w14:textId="3940368C" w:rsidR="007225F2" w:rsidRDefault="00482F4A" w:rsidP="005773DA">
            <w:pPr>
              <w:pStyle w:val="NormalWeb"/>
              <w:spacing w:before="0" w:beforeAutospacing="0" w:after="0" w:afterAutospacing="0"/>
              <w:outlineLvl w:val="0"/>
            </w:pPr>
            <w:r>
              <w:t>Virtual</w:t>
            </w:r>
          </w:p>
        </w:tc>
      </w:tr>
      <w:tr w:rsidR="00943796" w:rsidRPr="00D25AF0" w14:paraId="59B5363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F30647" w14:textId="29C0936D" w:rsidR="00943796" w:rsidRDefault="00943796" w:rsidP="005773DA">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44C628" w14:textId="0D998730" w:rsidR="00943796" w:rsidRPr="00272D88" w:rsidRDefault="004213C5" w:rsidP="00272D88">
            <w:r w:rsidRPr="00272D88">
              <w:rPr>
                <w:i/>
                <w:iCs/>
              </w:rPr>
              <w:t>Metabolic Outliers In Human Disease.</w:t>
            </w:r>
            <w:r w:rsidRPr="00272D88">
              <w:t xml:space="preserve"> Metabolism Down Under Seminar Series, Charles Per</w:t>
            </w:r>
            <w:r w:rsidR="00272D88" w:rsidRPr="00272D88">
              <w:t xml:space="preserve">kins Centre, Sydney, Australia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72C9D2" w14:textId="58291195" w:rsidR="00943796" w:rsidRDefault="007225F2" w:rsidP="005773DA">
            <w:pPr>
              <w:pStyle w:val="NormalWeb"/>
              <w:spacing w:before="0" w:beforeAutospacing="0" w:after="0" w:afterAutospacing="0"/>
              <w:outlineLvl w:val="0"/>
            </w:pPr>
            <w:r>
              <w:t>Virtual</w:t>
            </w:r>
          </w:p>
        </w:tc>
      </w:tr>
      <w:tr w:rsidR="004213C5" w:rsidRPr="00D25AF0" w14:paraId="02ED4C7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BB2C99" w14:textId="6142E751" w:rsidR="004213C5" w:rsidRDefault="004213C5" w:rsidP="005773DA">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AAB735" w14:textId="0BA2D23C" w:rsidR="004213C5" w:rsidRPr="00272D88" w:rsidRDefault="004213C5" w:rsidP="004213C5">
            <w:r w:rsidRPr="00272D88">
              <w:rPr>
                <w:i/>
                <w:iCs/>
              </w:rPr>
              <w:t>Metabolic Outliers In Human Disease.</w:t>
            </w:r>
            <w:r w:rsidRPr="00272D88">
              <w:t xml:space="preserve"> ICVS Life and Health Sciences Rese</w:t>
            </w:r>
            <w:r w:rsidR="00272D88" w:rsidRPr="00272D88">
              <w:t>arch Institute, Braga, Portugal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434CFC" w14:textId="12DC4C93" w:rsidR="004213C5" w:rsidRDefault="004213C5" w:rsidP="005773DA">
            <w:pPr>
              <w:pStyle w:val="NormalWeb"/>
              <w:spacing w:before="0" w:beforeAutospacing="0" w:after="0" w:afterAutospacing="0"/>
              <w:outlineLvl w:val="0"/>
            </w:pPr>
            <w:r>
              <w:t>Virtual</w:t>
            </w:r>
          </w:p>
        </w:tc>
      </w:tr>
      <w:tr w:rsidR="004213C5" w:rsidRPr="00D25AF0" w14:paraId="48D5ABF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8D98DB" w14:textId="7F50379A" w:rsidR="004213C5" w:rsidRDefault="004213C5" w:rsidP="005773DA">
            <w:pPr>
              <w:pStyle w:val="CommentText"/>
              <w:tabs>
                <w:tab w:val="left" w:pos="3214"/>
              </w:tabs>
              <w:outlineLvl w:val="0"/>
              <w:rPr>
                <w:sz w:val="24"/>
                <w:szCs w:val="24"/>
              </w:rPr>
            </w:pPr>
            <w:r>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2DD469" w14:textId="516B2C46" w:rsidR="004213C5" w:rsidRPr="00272D88" w:rsidRDefault="004213C5" w:rsidP="004213C5">
            <w:pPr>
              <w:rPr>
                <w:i/>
                <w:iCs/>
              </w:rPr>
            </w:pPr>
            <w:r w:rsidRPr="00272D88">
              <w:rPr>
                <w:i/>
                <w:iCs/>
              </w:rPr>
              <w:t>Cancer Metabolism in Patients: What Can We Learn from In Vivo Analysis?</w:t>
            </w:r>
            <w:r w:rsidRPr="00272D88">
              <w:t xml:space="preserve"> Cancer Immunometabolism Conference (EMBO Workshop)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3AAB98" w14:textId="3A9A886E" w:rsidR="004213C5" w:rsidRDefault="00E90C60" w:rsidP="005773DA">
            <w:pPr>
              <w:pStyle w:val="NormalWeb"/>
              <w:spacing w:before="0" w:beforeAutospacing="0" w:after="0" w:afterAutospacing="0"/>
              <w:outlineLvl w:val="0"/>
            </w:pPr>
            <w:r>
              <w:t>Si</w:t>
            </w:r>
            <w:r w:rsidR="005738BA">
              <w:t>t</w:t>
            </w:r>
            <w:r>
              <w:t>ges, Spain</w:t>
            </w:r>
          </w:p>
        </w:tc>
      </w:tr>
      <w:tr w:rsidR="00FE1AE3" w:rsidRPr="00D25AF0" w14:paraId="66369E9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49EE46" w14:textId="3369B444" w:rsidR="00FE1AE3" w:rsidRDefault="00FE1AE3" w:rsidP="005773DA">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46BFDB" w14:textId="4CED86AD" w:rsidR="00FE1AE3" w:rsidRPr="00FE1AE3" w:rsidRDefault="00FE1AE3" w:rsidP="004213C5">
            <w:pPr>
              <w:rPr>
                <w:iCs/>
              </w:rPr>
            </w:pPr>
            <w:r>
              <w:rPr>
                <w:i/>
                <w:iCs/>
              </w:rPr>
              <w:t xml:space="preserve">Metabolic Outliers in Human Disease. </w:t>
            </w:r>
            <w:r>
              <w:rPr>
                <w:iCs/>
              </w:rPr>
              <w:t>Dutch Translational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3B18E4" w14:textId="313DC18B" w:rsidR="00FE1AE3" w:rsidRDefault="00FE1AE3" w:rsidP="005773DA">
            <w:pPr>
              <w:pStyle w:val="NormalWeb"/>
              <w:spacing w:before="0" w:beforeAutospacing="0" w:after="0" w:afterAutospacing="0"/>
              <w:outlineLvl w:val="0"/>
            </w:pPr>
            <w:r>
              <w:t>Virtual</w:t>
            </w:r>
          </w:p>
        </w:tc>
      </w:tr>
      <w:tr w:rsidR="00FE1AE3" w:rsidRPr="00D25AF0" w14:paraId="2273B21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F6EFC4" w14:textId="357DEEA7" w:rsidR="00FE1AE3" w:rsidRDefault="00FE1AE3" w:rsidP="005773DA">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8F3B0" w14:textId="6407E9B7" w:rsidR="00FE1AE3" w:rsidRPr="00FE1AE3" w:rsidRDefault="00FE1AE3" w:rsidP="004213C5">
            <w:pPr>
              <w:rPr>
                <w:iCs/>
              </w:rPr>
            </w:pPr>
            <w:r>
              <w:rPr>
                <w:i/>
                <w:iCs/>
              </w:rPr>
              <w:t xml:space="preserve">Metabolic Outliers in Human Disease. </w:t>
            </w:r>
            <w:r>
              <w:rPr>
                <w:iCs/>
              </w:rPr>
              <w:t>EMBL Symposium on Inter-Organ Communication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899DB4" w14:textId="3320DB2E" w:rsidR="00FE1AE3" w:rsidRDefault="00FE1AE3" w:rsidP="005773DA">
            <w:pPr>
              <w:pStyle w:val="NormalWeb"/>
              <w:spacing w:before="0" w:beforeAutospacing="0" w:after="0" w:afterAutospacing="0"/>
              <w:outlineLvl w:val="0"/>
            </w:pPr>
            <w:r>
              <w:t>Virtual</w:t>
            </w:r>
          </w:p>
        </w:tc>
      </w:tr>
      <w:tr w:rsidR="00FC6B59" w:rsidRPr="00D25AF0" w14:paraId="6652758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CC8A3" w14:textId="6280C926" w:rsidR="00FC6B59" w:rsidRDefault="00FC6B59" w:rsidP="005773DA">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9E7C8" w14:textId="71232789" w:rsidR="00FC6B59" w:rsidRPr="00FC6B59" w:rsidRDefault="00FC6B59" w:rsidP="004213C5">
            <w:r>
              <w:rPr>
                <w:i/>
                <w:iCs/>
              </w:rPr>
              <w:t xml:space="preserve">Mendelian anomalies in human growth and development. </w:t>
            </w:r>
            <w:r>
              <w:t>FUSION Conference on Metabolism in Health and Disease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3DEA4D" w14:textId="3DE9D5AA" w:rsidR="00FC6B59" w:rsidRDefault="00FC6B59" w:rsidP="005773DA">
            <w:pPr>
              <w:pStyle w:val="NormalWeb"/>
              <w:spacing w:before="0" w:beforeAutospacing="0" w:after="0" w:afterAutospacing="0"/>
              <w:outlineLvl w:val="0"/>
            </w:pPr>
            <w:r>
              <w:t>Cancun, Mexico</w:t>
            </w:r>
          </w:p>
        </w:tc>
      </w:tr>
      <w:tr w:rsidR="00FC6B59" w:rsidRPr="00D25AF0" w14:paraId="00296AC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8A9385" w14:textId="16B67AF3" w:rsidR="00FC6B59" w:rsidRDefault="00FC6B59" w:rsidP="005773DA">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4A4556" w14:textId="08C4759D" w:rsidR="00FC6B59" w:rsidRPr="00FC6B59" w:rsidRDefault="00FC6B59" w:rsidP="004213C5">
            <w:r>
              <w:rPr>
                <w:i/>
                <w:iCs/>
              </w:rPr>
              <w:t xml:space="preserve">Metabolic phenotypes and cancer progression in humans. </w:t>
            </w:r>
            <w:r>
              <w:t>Lake Como Cancer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52BD00" w14:textId="16C04484" w:rsidR="00FC6B59" w:rsidRDefault="00FC6B59" w:rsidP="005773DA">
            <w:pPr>
              <w:pStyle w:val="NormalWeb"/>
              <w:spacing w:before="0" w:beforeAutospacing="0" w:after="0" w:afterAutospacing="0"/>
              <w:outlineLvl w:val="0"/>
            </w:pPr>
            <w:r>
              <w:t>Lake Como, Italy</w:t>
            </w:r>
          </w:p>
        </w:tc>
      </w:tr>
      <w:tr w:rsidR="00A57E7F" w:rsidRPr="00D25AF0" w14:paraId="2604015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405650" w14:textId="50359CD9" w:rsidR="00A57E7F" w:rsidRDefault="00A57E7F" w:rsidP="005773DA">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BFC2D" w14:textId="00BCFFF6" w:rsidR="00A57E7F" w:rsidRPr="00A57E7F" w:rsidRDefault="00CE55AA" w:rsidP="004213C5">
            <w:pPr>
              <w:rPr>
                <w:iCs/>
              </w:rPr>
            </w:pPr>
            <w:r>
              <w:rPr>
                <w:i/>
                <w:iCs/>
              </w:rPr>
              <w:t>Tumor Metabolism and Cancer Progression in Humans</w:t>
            </w:r>
            <w:r w:rsidR="00A57E7F">
              <w:rPr>
                <w:i/>
                <w:iCs/>
              </w:rPr>
              <w:t xml:space="preserve">. </w:t>
            </w:r>
            <w:r w:rsidR="00A57E7F">
              <w:rPr>
                <w:iCs/>
              </w:rPr>
              <w:t>European Association for Cancer Research</w:t>
            </w:r>
            <w:r w:rsidR="00CD7B71">
              <w:rPr>
                <w:iCs/>
              </w:rPr>
              <w:t xml:space="preserve"> (EACR)</w:t>
            </w:r>
            <w:r w:rsidR="00A57E7F">
              <w:rPr>
                <w:iCs/>
              </w:rPr>
              <w:t xml:space="preserve"> </w:t>
            </w:r>
            <w:r w:rsidR="00CD7B71">
              <w:rPr>
                <w:iCs/>
              </w:rPr>
              <w:t xml:space="preserve">Cancer Metabolism </w:t>
            </w:r>
            <w:r w:rsidR="00A57E7F">
              <w:rPr>
                <w:iCs/>
              </w:rPr>
              <w:t>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61E45" w14:textId="111248AA" w:rsidR="00A57E7F" w:rsidRDefault="00A57E7F" w:rsidP="005773DA">
            <w:pPr>
              <w:pStyle w:val="NormalWeb"/>
              <w:spacing w:before="0" w:beforeAutospacing="0" w:after="0" w:afterAutospacing="0"/>
              <w:outlineLvl w:val="0"/>
            </w:pPr>
            <w:r>
              <w:t>Bilbao. Spain</w:t>
            </w:r>
          </w:p>
        </w:tc>
      </w:tr>
      <w:tr w:rsidR="00A57E7F" w:rsidRPr="00D25AF0" w14:paraId="7CF5172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EAB9ED" w14:textId="62545E8A" w:rsidR="00A57E7F" w:rsidRPr="000E47EB" w:rsidRDefault="00A57E7F" w:rsidP="005773DA">
            <w:pPr>
              <w:pStyle w:val="CommentText"/>
              <w:tabs>
                <w:tab w:val="left" w:pos="3214"/>
              </w:tabs>
              <w:outlineLvl w:val="0"/>
              <w:rPr>
                <w:sz w:val="24"/>
                <w:szCs w:val="24"/>
              </w:rPr>
            </w:pPr>
            <w:r w:rsidRPr="000E47EB">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EBA0B8" w14:textId="159477BA" w:rsidR="00A57E7F" w:rsidRPr="000E47EB" w:rsidRDefault="000E47EB" w:rsidP="004213C5">
            <w:pPr>
              <w:rPr>
                <w:iCs/>
              </w:rPr>
            </w:pPr>
            <w:r w:rsidRPr="000E47EB">
              <w:rPr>
                <w:i/>
                <w:iCs/>
              </w:rPr>
              <w:t>Inborn errors of metabolism as a window into human development</w:t>
            </w:r>
            <w:r w:rsidR="00A57E7F" w:rsidRPr="000E47EB">
              <w:rPr>
                <w:i/>
                <w:iCs/>
              </w:rPr>
              <w:t xml:space="preserve">. </w:t>
            </w:r>
            <w:r w:rsidR="00CD7B71" w:rsidRPr="000E47EB">
              <w:rPr>
                <w:iCs/>
              </w:rPr>
              <w:t xml:space="preserve">Developmental Metabolism and the Origins of Health and Disease </w:t>
            </w:r>
            <w:r w:rsidR="00A57E7F" w:rsidRPr="000E47EB">
              <w:rPr>
                <w:iCs/>
              </w:rPr>
              <w:t>COB Workshop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81BB24" w14:textId="5DF21226" w:rsidR="00A57E7F" w:rsidRDefault="00A57E7F" w:rsidP="005773DA">
            <w:pPr>
              <w:pStyle w:val="NormalWeb"/>
              <w:spacing w:before="0" w:beforeAutospacing="0" w:after="0" w:afterAutospacing="0"/>
              <w:outlineLvl w:val="0"/>
            </w:pPr>
            <w:r>
              <w:t>East Sussex, UK</w:t>
            </w:r>
          </w:p>
        </w:tc>
      </w:tr>
      <w:tr w:rsidR="00A57E7F" w:rsidRPr="00D25AF0" w14:paraId="7A09C70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F402BF" w14:textId="39E3CAD8" w:rsidR="00A57E7F" w:rsidRDefault="00A57E7F" w:rsidP="005773DA">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1A4D86" w14:textId="16BA845E" w:rsidR="00A57E7F" w:rsidRPr="00A57E7F" w:rsidRDefault="00CE55AA" w:rsidP="004213C5">
            <w:pPr>
              <w:rPr>
                <w:iCs/>
              </w:rPr>
            </w:pPr>
            <w:r>
              <w:rPr>
                <w:i/>
                <w:iCs/>
              </w:rPr>
              <w:t>Metabolic outliers in human disease</w:t>
            </w:r>
            <w:r w:rsidR="00A57E7F">
              <w:rPr>
                <w:i/>
                <w:iCs/>
              </w:rPr>
              <w:t>.</w:t>
            </w:r>
            <w:r w:rsidR="00A57E7F">
              <w:rPr>
                <w:iCs/>
              </w:rPr>
              <w:t xml:space="preserve"> </w:t>
            </w:r>
            <w:r w:rsidR="00CD7B71">
              <w:rPr>
                <w:iCs/>
              </w:rPr>
              <w:t xml:space="preserve">Cell Symposia: </w:t>
            </w:r>
            <w:r w:rsidR="00A57E7F">
              <w:rPr>
                <w:iCs/>
              </w:rPr>
              <w:t>Multifaceted Mitochondria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1CFC5A" w14:textId="47AF3DAF" w:rsidR="00A57E7F" w:rsidRDefault="00A57E7F" w:rsidP="005773DA">
            <w:pPr>
              <w:pStyle w:val="NormalWeb"/>
              <w:spacing w:before="0" w:beforeAutospacing="0" w:after="0" w:afterAutospacing="0"/>
              <w:outlineLvl w:val="0"/>
            </w:pPr>
            <w:r>
              <w:t>Seville, Spain</w:t>
            </w:r>
          </w:p>
        </w:tc>
      </w:tr>
      <w:tr w:rsidR="00A57E7F" w:rsidRPr="00D25AF0" w14:paraId="3F1AF3C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AF193A" w14:textId="356837E6" w:rsidR="00A57E7F" w:rsidRDefault="00A57E7F" w:rsidP="005773DA">
            <w:pPr>
              <w:pStyle w:val="CommentText"/>
              <w:tabs>
                <w:tab w:val="left" w:pos="3214"/>
              </w:tabs>
              <w:outlineLvl w:val="0"/>
              <w:rPr>
                <w:sz w:val="24"/>
                <w:szCs w:val="24"/>
              </w:rPr>
            </w:pPr>
            <w:r>
              <w:rPr>
                <w:sz w:val="24"/>
                <w:szCs w:val="24"/>
              </w:rPr>
              <w:lastRenderedPageBreak/>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76E9B" w14:textId="75699CD8" w:rsidR="00A57E7F" w:rsidRPr="00A57E7F" w:rsidRDefault="00CD7B71" w:rsidP="004213C5">
            <w:pPr>
              <w:rPr>
                <w:iCs/>
              </w:rPr>
            </w:pPr>
            <w:r>
              <w:rPr>
                <w:i/>
                <w:iCs/>
              </w:rPr>
              <w:t>Metabolic outliers in human disease</w:t>
            </w:r>
            <w:r w:rsidR="00A57E7F">
              <w:rPr>
                <w:i/>
                <w:iCs/>
              </w:rPr>
              <w:t xml:space="preserve">. </w:t>
            </w:r>
            <w:r w:rsidR="00A57E7F">
              <w:rPr>
                <w:iCs/>
              </w:rPr>
              <w:t>McGill Research Institute</w:t>
            </w:r>
            <w:r>
              <w:rPr>
                <w:iCs/>
              </w:rPr>
              <w:t xml:space="preserve"> Talk</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0B146A" w14:textId="52BB4071" w:rsidR="00A57E7F" w:rsidRDefault="00A57E7F" w:rsidP="005773DA">
            <w:pPr>
              <w:pStyle w:val="NormalWeb"/>
              <w:spacing w:before="0" w:beforeAutospacing="0" w:after="0" w:afterAutospacing="0"/>
              <w:outlineLvl w:val="0"/>
            </w:pPr>
            <w:r>
              <w:t xml:space="preserve">Montreal, </w:t>
            </w:r>
            <w:r w:rsidR="00CD7B71">
              <w:t>Canada</w:t>
            </w:r>
          </w:p>
        </w:tc>
      </w:tr>
      <w:tr w:rsidR="00BF0BA5" w:rsidRPr="00D25AF0" w14:paraId="15B127D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A25296" w14:textId="12191274" w:rsidR="00BF0BA5" w:rsidRDefault="00BF0BA5" w:rsidP="005773DA">
            <w:pPr>
              <w:pStyle w:val="CommentText"/>
              <w:tabs>
                <w:tab w:val="left" w:pos="3214"/>
              </w:tabs>
              <w:outlineLvl w:val="0"/>
              <w:rPr>
                <w:sz w:val="24"/>
                <w:szCs w:val="24"/>
              </w:rPr>
            </w:pPr>
            <w:r>
              <w:rPr>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472DEB" w14:textId="5AA183ED" w:rsidR="00BF0BA5" w:rsidRPr="00BF0BA5" w:rsidRDefault="00BF0BA5" w:rsidP="00001A40">
            <w:pPr>
              <w:rPr>
                <w:iCs/>
              </w:rPr>
            </w:pPr>
            <w:r>
              <w:rPr>
                <w:i/>
                <w:iCs/>
              </w:rPr>
              <w:t xml:space="preserve">Metabolic </w:t>
            </w:r>
            <w:r w:rsidR="00001A40">
              <w:rPr>
                <w:i/>
                <w:iCs/>
              </w:rPr>
              <w:t>Reprogramming and Cancer Progression in Patients</w:t>
            </w:r>
            <w:r>
              <w:rPr>
                <w:i/>
                <w:iCs/>
              </w:rPr>
              <w:t>.</w:t>
            </w:r>
            <w:r>
              <w:rPr>
                <w:iCs/>
              </w:rPr>
              <w:t xml:space="preserve"> Medicine at the Crick Series, ISCaM2023</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B959A7" w14:textId="5DA054BD" w:rsidR="00BF0BA5" w:rsidRDefault="00BF0BA5" w:rsidP="005773DA">
            <w:pPr>
              <w:pStyle w:val="NormalWeb"/>
              <w:spacing w:before="0" w:beforeAutospacing="0" w:after="0" w:afterAutospacing="0"/>
              <w:outlineLvl w:val="0"/>
            </w:pPr>
            <w:r>
              <w:t>London, UK</w:t>
            </w:r>
          </w:p>
        </w:tc>
      </w:tr>
      <w:tr w:rsidR="00001A40" w:rsidRPr="00D25AF0" w14:paraId="690024D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0DAE6" w14:textId="71DCCB0B" w:rsidR="00001A40" w:rsidRDefault="00001A40" w:rsidP="005773DA">
            <w:pPr>
              <w:pStyle w:val="CommentText"/>
              <w:tabs>
                <w:tab w:val="left" w:pos="3214"/>
              </w:tabs>
              <w:outlineLvl w:val="0"/>
              <w:rPr>
                <w:sz w:val="24"/>
                <w:szCs w:val="24"/>
              </w:rPr>
            </w:pPr>
            <w:r>
              <w:rPr>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EAAFFA" w14:textId="59454983" w:rsidR="00001A40" w:rsidRDefault="00001A40" w:rsidP="00001A40">
            <w:pPr>
              <w:rPr>
                <w:i/>
                <w:iCs/>
              </w:rPr>
            </w:pPr>
            <w:r>
              <w:rPr>
                <w:i/>
                <w:iCs/>
              </w:rPr>
              <w:t>Metabolic assessments of Mendelian diseases – diagnosis and discovery.</w:t>
            </w:r>
            <w:r>
              <w:rPr>
                <w:iCs/>
              </w:rPr>
              <w:t xml:space="preserve"> Medicine at the Crick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6DDE90" w14:textId="0013EC7B" w:rsidR="00001A40" w:rsidRDefault="00001A40" w:rsidP="005773DA">
            <w:pPr>
              <w:pStyle w:val="NormalWeb"/>
              <w:spacing w:before="0" w:beforeAutospacing="0" w:after="0" w:afterAutospacing="0"/>
              <w:outlineLvl w:val="0"/>
            </w:pPr>
            <w:r>
              <w:t>London, UK</w:t>
            </w:r>
          </w:p>
        </w:tc>
      </w:tr>
      <w:tr w:rsidR="003E5B3D" w:rsidRPr="00D25AF0" w14:paraId="7E30937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DF42C2" w14:textId="771F635B" w:rsidR="003E5B3D" w:rsidRDefault="003E5B3D" w:rsidP="005773DA">
            <w:pPr>
              <w:pStyle w:val="CommentText"/>
              <w:tabs>
                <w:tab w:val="left" w:pos="3214"/>
              </w:tabs>
              <w:outlineLvl w:val="0"/>
              <w:rPr>
                <w:sz w:val="24"/>
                <w:szCs w:val="24"/>
              </w:rPr>
            </w:pPr>
            <w:r>
              <w:rPr>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0B9CE" w14:textId="276010C4" w:rsidR="003E5B3D" w:rsidRPr="00E50742" w:rsidRDefault="003E5B3D" w:rsidP="00001A40">
            <w:pPr>
              <w:rPr>
                <w:iCs/>
                <w:lang w:val="fi-FI"/>
              </w:rPr>
            </w:pPr>
            <w:r w:rsidRPr="00E50742">
              <w:rPr>
                <w:i/>
                <w:iCs/>
                <w:lang w:val="fi-FI"/>
              </w:rPr>
              <w:t xml:space="preserve">Metabolism in situ. </w:t>
            </w:r>
            <w:r w:rsidRPr="00E50742">
              <w:rPr>
                <w:iCs/>
                <w:lang w:val="fi-FI"/>
              </w:rPr>
              <w:t>Keystone Symposia: Tumor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B50FEC" w14:textId="04413618" w:rsidR="003E5B3D" w:rsidRDefault="003E5B3D" w:rsidP="005773DA">
            <w:pPr>
              <w:pStyle w:val="NormalWeb"/>
              <w:spacing w:before="0" w:beforeAutospacing="0" w:after="0" w:afterAutospacing="0"/>
              <w:outlineLvl w:val="0"/>
            </w:pPr>
            <w:r>
              <w:t>Banff, Canada</w:t>
            </w:r>
          </w:p>
        </w:tc>
      </w:tr>
      <w:tr w:rsidR="006B4450" w:rsidRPr="00D25AF0" w14:paraId="108ADD4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825556" w14:textId="55483F8C" w:rsidR="006B4450" w:rsidRDefault="006B4450" w:rsidP="005773DA">
            <w:pPr>
              <w:pStyle w:val="CommentText"/>
              <w:tabs>
                <w:tab w:val="left" w:pos="3214"/>
              </w:tabs>
              <w:outlineLvl w:val="0"/>
              <w:rPr>
                <w:sz w:val="24"/>
                <w:szCs w:val="24"/>
              </w:rPr>
            </w:pPr>
            <w:r>
              <w:rPr>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108D00" w14:textId="2DAC65DD" w:rsidR="006B4450" w:rsidRPr="006B4450" w:rsidRDefault="006B4450" w:rsidP="00001A40">
            <w:pPr>
              <w:rPr>
                <w:iCs/>
                <w:lang w:val="fi-FI"/>
              </w:rPr>
            </w:pPr>
            <w:r w:rsidRPr="005F56C1">
              <w:rPr>
                <w:i/>
                <w:iCs/>
              </w:rPr>
              <w:t xml:space="preserve">Metabolic reprogramming and cancer progression in patients: what should we look for and how might we see it? </w:t>
            </w:r>
            <w:r>
              <w:rPr>
                <w:iCs/>
                <w:lang w:val="fi-FI"/>
              </w:rPr>
              <w:t>TOPIM 2024</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FDFACA" w14:textId="7C7E1528" w:rsidR="006B4450" w:rsidRDefault="006B4450" w:rsidP="005773DA">
            <w:pPr>
              <w:pStyle w:val="NormalWeb"/>
              <w:spacing w:before="0" w:beforeAutospacing="0" w:after="0" w:afterAutospacing="0"/>
              <w:outlineLvl w:val="0"/>
            </w:pPr>
            <w:r>
              <w:t>Siena, Italy</w:t>
            </w:r>
          </w:p>
        </w:tc>
      </w:tr>
      <w:tr w:rsidR="006B4450" w:rsidRPr="00D25AF0" w14:paraId="26C56CC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01045" w14:textId="2897D0B1" w:rsidR="006B4450" w:rsidRDefault="006B4450" w:rsidP="005773DA">
            <w:pPr>
              <w:pStyle w:val="CommentText"/>
              <w:tabs>
                <w:tab w:val="left" w:pos="3214"/>
              </w:tabs>
              <w:outlineLvl w:val="0"/>
              <w:rPr>
                <w:sz w:val="24"/>
                <w:szCs w:val="24"/>
              </w:rPr>
            </w:pPr>
            <w:r>
              <w:rPr>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ACF778" w14:textId="07C9DD62" w:rsidR="006B4450" w:rsidRPr="006B4450" w:rsidRDefault="006B4450" w:rsidP="00001A40">
            <w:pPr>
              <w:rPr>
                <w:iCs/>
                <w:lang w:val="fi-FI"/>
              </w:rPr>
            </w:pPr>
            <w:r w:rsidRPr="005F56C1">
              <w:rPr>
                <w:i/>
                <w:iCs/>
              </w:rPr>
              <w:t xml:space="preserve">Metabolomics of Mitochondrial Energy Metabolism. </w:t>
            </w:r>
            <w:r>
              <w:rPr>
                <w:iCs/>
                <w:lang w:val="fi-FI"/>
              </w:rPr>
              <w:t>INFORM 2024</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9E6640" w14:textId="76E8D652" w:rsidR="006B4450" w:rsidRDefault="006B4450" w:rsidP="005773DA">
            <w:pPr>
              <w:pStyle w:val="NormalWeb"/>
              <w:spacing w:before="0" w:beforeAutospacing="0" w:after="0" w:afterAutospacing="0"/>
              <w:outlineLvl w:val="0"/>
            </w:pPr>
            <w:r>
              <w:t>Porto, Portugal</w:t>
            </w:r>
          </w:p>
        </w:tc>
      </w:tr>
      <w:tr w:rsidR="00456D30" w:rsidRPr="00D25AF0" w14:paraId="73B0A7D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7A519D" w14:textId="479A5DD9" w:rsidR="00456D30" w:rsidRDefault="00456D30" w:rsidP="005773DA">
            <w:pPr>
              <w:pStyle w:val="CommentText"/>
              <w:tabs>
                <w:tab w:val="left" w:pos="3214"/>
              </w:tabs>
              <w:outlineLvl w:val="0"/>
              <w:rPr>
                <w:sz w:val="24"/>
                <w:szCs w:val="24"/>
              </w:rPr>
            </w:pPr>
            <w:r>
              <w:rPr>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99D60A" w14:textId="3B5B58F3" w:rsidR="00456D30" w:rsidRPr="008A03B3" w:rsidRDefault="008A03B3" w:rsidP="00001A40">
            <w:r>
              <w:rPr>
                <w:i/>
                <w:iCs/>
              </w:rPr>
              <w:t xml:space="preserve">Human Metabolic Variation and its impact on disease. </w:t>
            </w:r>
            <w:r w:rsidR="00AA3282">
              <w:t>FUSION: 3</w:t>
            </w:r>
            <w:r w:rsidR="00AA3282" w:rsidRPr="00AA3282">
              <w:rPr>
                <w:vertAlign w:val="superscript"/>
              </w:rPr>
              <w:t>rd</w:t>
            </w:r>
            <w:r w:rsidR="00AA3282">
              <w:t xml:space="preserve"> Metabolism in Health &amp; Disease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B52DF3" w14:textId="1D2FABE2" w:rsidR="00456D30" w:rsidRDefault="00CA17BF" w:rsidP="005773DA">
            <w:pPr>
              <w:pStyle w:val="NormalWeb"/>
              <w:spacing w:before="0" w:beforeAutospacing="0" w:after="0" w:afterAutospacing="0"/>
              <w:outlineLvl w:val="0"/>
            </w:pPr>
            <w:r>
              <w:t>St. Julians, Malta</w:t>
            </w:r>
          </w:p>
        </w:tc>
      </w:tr>
      <w:tr w:rsidR="0026752E" w:rsidRPr="00D25AF0" w14:paraId="50870F7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A7E3FD" w14:textId="45FB3611" w:rsidR="0026752E" w:rsidRDefault="0026752E" w:rsidP="005773DA">
            <w:pPr>
              <w:pStyle w:val="CommentText"/>
              <w:tabs>
                <w:tab w:val="left" w:pos="3214"/>
              </w:tabs>
              <w:outlineLvl w:val="0"/>
              <w:rPr>
                <w:sz w:val="24"/>
                <w:szCs w:val="24"/>
              </w:rPr>
            </w:pPr>
            <w:r>
              <w:rPr>
                <w:sz w:val="24"/>
                <w:szCs w:val="24"/>
              </w:rP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E21475" w14:textId="3AF47522" w:rsidR="0026752E" w:rsidRPr="002C1BA1" w:rsidRDefault="00192A8F" w:rsidP="00001A40">
            <w:r>
              <w:rPr>
                <w:i/>
                <w:iCs/>
              </w:rPr>
              <w:t>Metabolic Reprogramming in Patients</w:t>
            </w:r>
            <w:r w:rsidR="002C1BA1">
              <w:rPr>
                <w:i/>
                <w:iCs/>
              </w:rPr>
              <w:t xml:space="preserve">. </w:t>
            </w:r>
            <w:r w:rsidR="00C17717">
              <w:t>Nobel Conference, Karolinska Institute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37CB82" w14:textId="08B6D5FF" w:rsidR="0026752E" w:rsidRDefault="002C1BA1" w:rsidP="005773DA">
            <w:pPr>
              <w:pStyle w:val="NormalWeb"/>
              <w:spacing w:before="0" w:beforeAutospacing="0" w:after="0" w:afterAutospacing="0"/>
              <w:outlineLvl w:val="0"/>
            </w:pPr>
            <w:r>
              <w:t>Stockholm, Sweden</w:t>
            </w:r>
          </w:p>
        </w:tc>
      </w:tr>
      <w:tr w:rsidR="00915F54" w:rsidRPr="00D25AF0" w14:paraId="3C1D3F6B" w14:textId="77777777" w:rsidTr="005773DA">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0C54C7" w14:textId="77777777" w:rsidR="00915F54" w:rsidRPr="006434DB" w:rsidRDefault="00915F54" w:rsidP="005773DA">
            <w:pPr>
              <w:pStyle w:val="NormalWeb"/>
              <w:spacing w:before="0" w:beforeAutospacing="0" w:after="0" w:afterAutospacing="0"/>
              <w:outlineLvl w:val="0"/>
              <w:rPr>
                <w:u w:val="single"/>
              </w:rPr>
            </w:pPr>
            <w:r w:rsidRPr="006434DB">
              <w:rPr>
                <w:u w:val="single"/>
              </w:rPr>
              <w:t>National</w:t>
            </w:r>
          </w:p>
        </w:tc>
      </w:tr>
      <w:tr w:rsidR="00915F54" w:rsidRPr="00D25AF0" w14:paraId="7FF1E7B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16BFA4" w14:textId="77777777" w:rsidR="00915F54" w:rsidRPr="002B5308" w:rsidRDefault="00915F54" w:rsidP="005773DA">
            <w:pPr>
              <w:pStyle w:val="CommentText"/>
              <w:tabs>
                <w:tab w:val="left" w:pos="3214"/>
              </w:tabs>
              <w:outlineLvl w:val="0"/>
              <w:rPr>
                <w:sz w:val="24"/>
                <w:szCs w:val="24"/>
              </w:rPr>
            </w:pPr>
            <w:r w:rsidRPr="002B5308">
              <w:rPr>
                <w:sz w:val="24"/>
                <w:szCs w:val="24"/>
              </w:rPr>
              <w:t>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C2D345" w14:textId="77777777" w:rsidR="00915F54" w:rsidRPr="002B5308" w:rsidRDefault="00915F54" w:rsidP="009E195D">
            <w:pPr>
              <w:pStyle w:val="NormalWeb"/>
              <w:spacing w:before="0" w:beforeAutospacing="0" w:after="0" w:afterAutospacing="0"/>
              <w:outlineLvl w:val="0"/>
            </w:pPr>
            <w:r w:rsidRPr="002B5308">
              <w:rPr>
                <w:i/>
                <w:iCs/>
              </w:rPr>
              <w:t xml:space="preserve">Regulation of cellular metabolism by manipulating signal transduction pathways: Akt and c-Myc promote an anabolic phenotype favoring cell growth. </w:t>
            </w:r>
            <w:r w:rsidRPr="002B5308">
              <w:t>Society for Inherited Metabolic Disorders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2FA5A1" w14:textId="77777777" w:rsidR="00915F54" w:rsidRPr="002B5308" w:rsidRDefault="00915F54" w:rsidP="005773DA">
            <w:pPr>
              <w:pStyle w:val="NormalWeb"/>
              <w:spacing w:before="0" w:beforeAutospacing="0" w:after="0" w:afterAutospacing="0"/>
              <w:outlineLvl w:val="0"/>
            </w:pPr>
            <w:r w:rsidRPr="002B5308">
              <w:t>Asilomar, CA</w:t>
            </w:r>
          </w:p>
        </w:tc>
      </w:tr>
      <w:tr w:rsidR="00915F54" w:rsidRPr="00D25AF0" w14:paraId="7D6B8C4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3CD64" w14:textId="77777777" w:rsidR="00915F54" w:rsidRPr="002B5308" w:rsidRDefault="00915F54" w:rsidP="005773DA">
            <w:pPr>
              <w:pStyle w:val="CommentText"/>
              <w:tabs>
                <w:tab w:val="left" w:pos="3214"/>
              </w:tabs>
              <w:outlineLvl w:val="0"/>
              <w:rPr>
                <w:sz w:val="24"/>
                <w:szCs w:val="24"/>
              </w:rPr>
            </w:pPr>
            <w:r w:rsidRPr="002B5308">
              <w:rPr>
                <w:sz w:val="24"/>
                <w:szCs w:val="24"/>
              </w:rPr>
              <w:t>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FB7B39" w14:textId="77777777" w:rsidR="00915F54" w:rsidRPr="002B5308" w:rsidRDefault="00915F54" w:rsidP="009E195D">
            <w:pPr>
              <w:pStyle w:val="NormalWeb"/>
              <w:spacing w:before="0" w:beforeAutospacing="0" w:after="0" w:afterAutospacing="0"/>
              <w:outlineLvl w:val="0"/>
            </w:pPr>
            <w:r w:rsidRPr="002B5308">
              <w:rPr>
                <w:i/>
              </w:rPr>
              <w:t>Is cancer a disease of abnormal cellular metabolism?</w:t>
            </w:r>
            <w:r w:rsidRPr="002B5308">
              <w:t xml:space="preserve">  Medical Genetics Grand Rounds, Harvard Medical School – Partners Center for Genetics and Genomics.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B32A54" w14:textId="77777777" w:rsidR="00915F54" w:rsidRPr="002B5308" w:rsidRDefault="00915F54" w:rsidP="005773DA">
            <w:pPr>
              <w:pStyle w:val="NormalWeb"/>
              <w:spacing w:before="0" w:beforeAutospacing="0" w:after="0" w:afterAutospacing="0"/>
              <w:outlineLvl w:val="0"/>
            </w:pPr>
            <w:r w:rsidRPr="002B5308">
              <w:t>Boston, MA</w:t>
            </w:r>
          </w:p>
        </w:tc>
      </w:tr>
      <w:tr w:rsidR="00915F54" w:rsidRPr="00D25AF0" w14:paraId="1044FC5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F1E06E" w14:textId="77777777" w:rsidR="00915F54" w:rsidRPr="002B5308" w:rsidRDefault="00915F54" w:rsidP="005773DA">
            <w:pPr>
              <w:pStyle w:val="CommentText"/>
              <w:tabs>
                <w:tab w:val="left" w:pos="3214"/>
              </w:tabs>
              <w:outlineLvl w:val="0"/>
              <w:rPr>
                <w:sz w:val="24"/>
                <w:szCs w:val="24"/>
              </w:rPr>
            </w:pPr>
            <w:r w:rsidRPr="002B5308">
              <w:rPr>
                <w:sz w:val="24"/>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3BA504" w14:textId="77777777" w:rsidR="00915F54" w:rsidRPr="002B5308" w:rsidRDefault="00915F54" w:rsidP="009E195D">
            <w:pPr>
              <w:pStyle w:val="NormalWeb"/>
              <w:spacing w:before="0" w:beforeAutospacing="0" w:after="0" w:afterAutospacing="0"/>
              <w:outlineLvl w:val="0"/>
            </w:pPr>
            <w:r w:rsidRPr="002B5308">
              <w:rPr>
                <w:i/>
              </w:rPr>
              <w:t>Towards an oncogene-metabolism signaling network in cancer: a pathway to new strategies for diagnosis and treatment.</w:t>
            </w:r>
            <w:r w:rsidRPr="002B5308">
              <w:t xml:space="preserve">  Genentech Cancer Metabolism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36681E" w14:textId="77777777" w:rsidR="00915F54" w:rsidRPr="002B5308" w:rsidRDefault="00915F54" w:rsidP="005773DA">
            <w:pPr>
              <w:pStyle w:val="NormalWeb"/>
              <w:spacing w:before="0" w:beforeAutospacing="0" w:after="0" w:afterAutospacing="0"/>
              <w:outlineLvl w:val="0"/>
            </w:pPr>
            <w:r w:rsidRPr="002B5308">
              <w:t>San Francisco, CA</w:t>
            </w:r>
          </w:p>
        </w:tc>
      </w:tr>
      <w:tr w:rsidR="00915F54" w:rsidRPr="00D25AF0" w14:paraId="51B736A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90C32F" w14:textId="77777777" w:rsidR="00915F54" w:rsidRPr="002B5308" w:rsidRDefault="00915F54" w:rsidP="005773DA">
            <w:pPr>
              <w:pStyle w:val="CommentText"/>
              <w:tabs>
                <w:tab w:val="left" w:pos="3214"/>
              </w:tabs>
              <w:outlineLvl w:val="0"/>
              <w:rPr>
                <w:sz w:val="24"/>
                <w:szCs w:val="24"/>
              </w:rPr>
            </w:pPr>
            <w:r w:rsidRPr="002B5308">
              <w:rPr>
                <w:sz w:val="24"/>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9CC367" w14:textId="77777777" w:rsidR="00915F54" w:rsidRPr="002B5308" w:rsidRDefault="00915F54" w:rsidP="009E195D">
            <w:pPr>
              <w:pStyle w:val="NormalWeb"/>
              <w:spacing w:before="0" w:beforeAutospacing="0" w:after="0" w:afterAutospacing="0"/>
              <w:outlineLvl w:val="0"/>
            </w:pPr>
            <w:r w:rsidRPr="002B5308">
              <w:rPr>
                <w:i/>
              </w:rPr>
              <w:t>Tumor metabolism: What should we look for and how can we see it?</w:t>
            </w:r>
            <w:r w:rsidRPr="002B5308">
              <w:t xml:space="preserve">  American Association for Cancer Research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144BF" w14:textId="77777777" w:rsidR="00915F54" w:rsidRPr="002B5308" w:rsidRDefault="00915F54" w:rsidP="005773DA">
            <w:pPr>
              <w:pStyle w:val="NormalWeb"/>
              <w:spacing w:before="0" w:beforeAutospacing="0" w:after="0" w:afterAutospacing="0"/>
              <w:outlineLvl w:val="0"/>
            </w:pPr>
            <w:r w:rsidRPr="002B5308">
              <w:t>Denver, CO</w:t>
            </w:r>
          </w:p>
        </w:tc>
      </w:tr>
      <w:tr w:rsidR="00915F54" w:rsidRPr="00D25AF0" w14:paraId="017F716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B90B72" w14:textId="77777777" w:rsidR="00915F54" w:rsidRPr="002B5308" w:rsidRDefault="00915F54" w:rsidP="005773DA">
            <w:pPr>
              <w:pStyle w:val="CommentText"/>
              <w:tabs>
                <w:tab w:val="left" w:pos="3214"/>
              </w:tabs>
              <w:outlineLvl w:val="0"/>
              <w:rPr>
                <w:sz w:val="24"/>
                <w:szCs w:val="24"/>
              </w:rPr>
            </w:pPr>
            <w:r w:rsidRPr="002B5308">
              <w:rPr>
                <w:sz w:val="24"/>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F8FFA2" w14:textId="77777777" w:rsidR="00915F54" w:rsidRPr="002B5308" w:rsidRDefault="00915F54" w:rsidP="009E195D">
            <w:pPr>
              <w:pStyle w:val="NormalWeb"/>
              <w:spacing w:before="0" w:beforeAutospacing="0" w:after="0" w:afterAutospacing="0"/>
              <w:outlineLvl w:val="0"/>
            </w:pPr>
            <w:r w:rsidRPr="002B5308">
              <w:rPr>
                <w:i/>
              </w:rPr>
              <w:t>Signal transduction and the metabolism of tumor cell growth: How do the rich keep getting richer?</w:t>
            </w:r>
            <w:r w:rsidRPr="002B5308">
              <w:t xml:space="preserve">  American Aging Association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73E75C" w14:textId="77777777" w:rsidR="00915F54" w:rsidRPr="002B5308" w:rsidRDefault="00915F54" w:rsidP="005773DA">
            <w:pPr>
              <w:pStyle w:val="NormalWeb"/>
              <w:spacing w:before="0" w:beforeAutospacing="0" w:after="0" w:afterAutospacing="0"/>
              <w:outlineLvl w:val="0"/>
            </w:pPr>
            <w:r w:rsidRPr="002B5308">
              <w:t>Scottsdale, AZ</w:t>
            </w:r>
          </w:p>
        </w:tc>
      </w:tr>
      <w:tr w:rsidR="00915F54" w:rsidRPr="00D25AF0" w14:paraId="6769BF8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2EC3CE" w14:textId="77777777" w:rsidR="00915F54" w:rsidRPr="002B5308" w:rsidRDefault="00915F54" w:rsidP="005773DA">
            <w:pPr>
              <w:pStyle w:val="CommentText"/>
              <w:tabs>
                <w:tab w:val="left" w:pos="3214"/>
              </w:tabs>
              <w:outlineLvl w:val="0"/>
              <w:rPr>
                <w:sz w:val="24"/>
                <w:szCs w:val="24"/>
              </w:rPr>
            </w:pPr>
            <w:r w:rsidRPr="002B5308">
              <w:rPr>
                <w:sz w:val="24"/>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A7693" w14:textId="77777777" w:rsidR="00915F54" w:rsidRPr="002B5308" w:rsidRDefault="00915F54" w:rsidP="009E195D">
            <w:pPr>
              <w:pStyle w:val="NormalWeb"/>
              <w:spacing w:before="0" w:beforeAutospacing="0" w:after="0" w:afterAutospacing="0"/>
              <w:outlineLvl w:val="0"/>
            </w:pPr>
            <w:r w:rsidRPr="002B5308">
              <w:rPr>
                <w:i/>
              </w:rPr>
              <w:t>Integrating signal transduction and metabolism in cancer.</w:t>
            </w:r>
            <w:r w:rsidRPr="002B5308">
              <w:t xml:space="preserve">  Novartis Cancer Metabolism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3C858" w14:textId="77777777" w:rsidR="00915F54" w:rsidRPr="002B5308" w:rsidRDefault="00915F54" w:rsidP="005773DA">
            <w:pPr>
              <w:pStyle w:val="NormalWeb"/>
              <w:spacing w:before="0" w:beforeAutospacing="0" w:after="0" w:afterAutospacing="0"/>
              <w:outlineLvl w:val="0"/>
            </w:pPr>
            <w:r w:rsidRPr="002B5308">
              <w:t>Cambridge, MA</w:t>
            </w:r>
          </w:p>
        </w:tc>
      </w:tr>
      <w:tr w:rsidR="00915F54" w:rsidRPr="00D25AF0" w14:paraId="611B56A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52C5A" w14:textId="77777777" w:rsidR="00915F54" w:rsidRPr="002B5308" w:rsidRDefault="00915F54" w:rsidP="005773DA">
            <w:pPr>
              <w:pStyle w:val="CommentText"/>
              <w:tabs>
                <w:tab w:val="left" w:pos="3214"/>
              </w:tabs>
              <w:outlineLvl w:val="0"/>
              <w:rPr>
                <w:sz w:val="24"/>
                <w:szCs w:val="24"/>
              </w:rPr>
            </w:pPr>
            <w:r w:rsidRPr="002B5308">
              <w:rPr>
                <w:sz w:val="24"/>
                <w:szCs w:val="24"/>
              </w:rPr>
              <w:lastRenderedPageBreak/>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E36D23" w14:textId="77777777" w:rsidR="00915F54" w:rsidRPr="002B5308" w:rsidRDefault="00915F54" w:rsidP="009E195D">
            <w:pPr>
              <w:pStyle w:val="NormalWeb"/>
              <w:spacing w:before="0" w:beforeAutospacing="0" w:after="0" w:afterAutospacing="0"/>
              <w:outlineLvl w:val="0"/>
            </w:pPr>
            <w:r w:rsidRPr="002B5308">
              <w:rPr>
                <w:i/>
              </w:rPr>
              <w:t xml:space="preserve">The versatility of glutamine in tumor cell growth and survival. </w:t>
            </w:r>
            <w:r w:rsidRPr="002B5308">
              <w:t xml:space="preserve"> 5</w:t>
            </w:r>
            <w:r w:rsidRPr="002B5308">
              <w:rPr>
                <w:vertAlign w:val="superscript"/>
              </w:rPr>
              <w:t>th</w:t>
            </w:r>
            <w:r w:rsidRPr="002B5308">
              <w:t xml:space="preserve"> International Conference on Tumor Cell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DE9587" w14:textId="77777777" w:rsidR="00915F54" w:rsidRPr="002B5308" w:rsidRDefault="00915F54" w:rsidP="005773DA">
            <w:pPr>
              <w:pStyle w:val="NormalWeb"/>
              <w:spacing w:before="0" w:beforeAutospacing="0" w:after="0" w:afterAutospacing="0"/>
              <w:outlineLvl w:val="0"/>
            </w:pPr>
            <w:r w:rsidRPr="002B5308">
              <w:t>Louisville, KY</w:t>
            </w:r>
          </w:p>
        </w:tc>
      </w:tr>
      <w:tr w:rsidR="00915F54" w:rsidRPr="00D25AF0" w14:paraId="080E9E3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D71841" w14:textId="77777777" w:rsidR="00915F54" w:rsidRPr="002B5308" w:rsidRDefault="00915F54" w:rsidP="005773DA">
            <w:pPr>
              <w:pStyle w:val="CommentText"/>
              <w:tabs>
                <w:tab w:val="left" w:pos="3214"/>
              </w:tabs>
              <w:outlineLvl w:val="0"/>
              <w:rPr>
                <w:sz w:val="24"/>
                <w:szCs w:val="24"/>
              </w:rPr>
            </w:pPr>
            <w:r w:rsidRPr="002B5308">
              <w:rPr>
                <w:sz w:val="24"/>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CA778B" w14:textId="77777777" w:rsidR="00915F54" w:rsidRPr="002B5308" w:rsidRDefault="00915F54" w:rsidP="009E195D">
            <w:pPr>
              <w:pStyle w:val="NormalWeb"/>
              <w:spacing w:before="0" w:beforeAutospacing="0" w:after="0" w:afterAutospacing="0"/>
              <w:outlineLvl w:val="0"/>
            </w:pPr>
            <w:r w:rsidRPr="002B5308">
              <w:rPr>
                <w:i/>
              </w:rPr>
              <w:t xml:space="preserve">Can we exploit tumor metabolism to find and fight cancer?  An old question with new legs.  </w:t>
            </w:r>
            <w:r w:rsidRPr="002B5308">
              <w:t>GlaxoSmithKline Cancer Metabolism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58C1C6" w14:textId="77777777" w:rsidR="00915F54" w:rsidRPr="002B5308" w:rsidRDefault="00915F54" w:rsidP="005773DA">
            <w:pPr>
              <w:pStyle w:val="NormalWeb"/>
              <w:spacing w:before="0" w:beforeAutospacing="0" w:after="0" w:afterAutospacing="0"/>
              <w:outlineLvl w:val="0"/>
            </w:pPr>
            <w:r w:rsidRPr="002B5308">
              <w:t>Upper Providence, PA</w:t>
            </w:r>
          </w:p>
        </w:tc>
      </w:tr>
      <w:tr w:rsidR="00915F54" w:rsidRPr="00D25AF0" w14:paraId="3691231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D7D921" w14:textId="77777777" w:rsidR="00915F54" w:rsidRPr="002B5308" w:rsidRDefault="00915F54" w:rsidP="005773DA">
            <w:pPr>
              <w:pStyle w:val="CommentText"/>
              <w:tabs>
                <w:tab w:val="left" w:pos="3214"/>
              </w:tabs>
              <w:outlineLvl w:val="0"/>
              <w:rPr>
                <w:sz w:val="24"/>
                <w:szCs w:val="24"/>
              </w:rPr>
            </w:pPr>
            <w:r w:rsidRPr="002B5308">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B18F37" w14:textId="77777777" w:rsidR="00915F54" w:rsidRPr="002B5308" w:rsidRDefault="00915F54" w:rsidP="00F55C82">
            <w:pPr>
              <w:pStyle w:val="NormalWeb"/>
              <w:spacing w:before="0" w:beforeAutospacing="0" w:after="0" w:afterAutospacing="0"/>
              <w:outlineLvl w:val="0"/>
            </w:pPr>
            <w:r w:rsidRPr="002B5308">
              <w:rPr>
                <w:i/>
              </w:rPr>
              <w:t>The Warburg effect, the truncated TCA cycle, and other metabolic targets in tumor cells.</w:t>
            </w:r>
            <w:r w:rsidRPr="002B5308">
              <w:t xml:space="preserve"> Pfizer Center for Integrative Biology and Biotherapeutics</w:t>
            </w:r>
            <w:r w:rsidRPr="002B5308">
              <w:rPr>
                <w:i/>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D03515" w14:textId="77777777" w:rsidR="00915F54" w:rsidRPr="002B5308" w:rsidRDefault="00915F54" w:rsidP="005773DA">
            <w:pPr>
              <w:pStyle w:val="NormalWeb"/>
              <w:spacing w:before="0" w:beforeAutospacing="0" w:after="0" w:afterAutospacing="0"/>
              <w:outlineLvl w:val="0"/>
            </w:pPr>
            <w:r w:rsidRPr="002B5308">
              <w:t>Pearl River NY</w:t>
            </w:r>
          </w:p>
        </w:tc>
      </w:tr>
      <w:tr w:rsidR="00915F54" w:rsidRPr="00D25AF0" w14:paraId="02934FE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FC3FF5"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2E9DF5" w14:textId="77777777" w:rsidR="00915F54" w:rsidRPr="002B5308" w:rsidRDefault="00915F54" w:rsidP="00F55C82">
            <w:pPr>
              <w:pStyle w:val="NormalWeb"/>
              <w:spacing w:before="0" w:beforeAutospacing="0" w:after="0" w:afterAutospacing="0"/>
              <w:outlineLvl w:val="0"/>
            </w:pPr>
            <w:r w:rsidRPr="002B5308">
              <w:rPr>
                <w:i/>
              </w:rPr>
              <w:t>The role of the mitochondria in tumor cell growth.</w:t>
            </w:r>
            <w:r w:rsidRPr="002B5308">
              <w:t xml:space="preserve">  Department of Biological Chemistry, Johns Hopkins University School of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6E6E8A" w14:textId="77777777" w:rsidR="00915F54" w:rsidRPr="002B5308" w:rsidRDefault="00915F54" w:rsidP="005773DA">
            <w:pPr>
              <w:pStyle w:val="NormalWeb"/>
              <w:spacing w:before="0" w:beforeAutospacing="0" w:after="0" w:afterAutospacing="0"/>
              <w:outlineLvl w:val="0"/>
            </w:pPr>
            <w:r w:rsidRPr="002B5308">
              <w:t>Baltimore, MD</w:t>
            </w:r>
          </w:p>
        </w:tc>
      </w:tr>
      <w:tr w:rsidR="00915F54" w:rsidRPr="00D25AF0" w14:paraId="1584353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CC908"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6916D3" w14:textId="77777777" w:rsidR="00915F54" w:rsidRPr="002B5308" w:rsidRDefault="00915F54" w:rsidP="005773DA">
            <w:pPr>
              <w:pStyle w:val="NormalWeb"/>
              <w:spacing w:before="0" w:beforeAutospacing="0" w:after="0" w:afterAutospacing="0"/>
              <w:outlineLvl w:val="0"/>
            </w:pPr>
            <w:r w:rsidRPr="002B5308">
              <w:rPr>
                <w:i/>
              </w:rPr>
              <w:t>Cancer metabolism:</w:t>
            </w:r>
            <w:r w:rsidRPr="002B5308">
              <w:t xml:space="preserve"> </w:t>
            </w:r>
            <w:r w:rsidRPr="002B5308">
              <w:rPr>
                <w:i/>
              </w:rPr>
              <w:t>fundamental principles and therapeutic implications.</w:t>
            </w:r>
            <w:r w:rsidRPr="002B5308">
              <w:t xml:space="preserve"> Metabolism and Human Disease Symposium (sponsored by Pfizer), NY Academy of Sciences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9D7451" w14:textId="77777777" w:rsidR="00915F54" w:rsidRPr="002B5308" w:rsidRDefault="00915F54" w:rsidP="005773DA">
            <w:pPr>
              <w:pStyle w:val="NormalWeb"/>
              <w:spacing w:before="0" w:beforeAutospacing="0" w:after="0" w:afterAutospacing="0"/>
              <w:outlineLvl w:val="0"/>
            </w:pPr>
            <w:r w:rsidRPr="002B5308">
              <w:t>New York, NY</w:t>
            </w:r>
          </w:p>
        </w:tc>
      </w:tr>
      <w:tr w:rsidR="00915F54" w:rsidRPr="00D25AF0" w14:paraId="68359B5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F99CFA"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7E62F" w14:textId="77777777" w:rsidR="00915F54" w:rsidRPr="002B5308" w:rsidRDefault="00915F54" w:rsidP="005773DA">
            <w:pPr>
              <w:pStyle w:val="NormalWeb"/>
              <w:spacing w:before="0" w:beforeAutospacing="0" w:after="0" w:afterAutospacing="0"/>
              <w:outlineLvl w:val="0"/>
            </w:pPr>
            <w:r w:rsidRPr="002B5308">
              <w:rPr>
                <w:i/>
              </w:rPr>
              <w:t>Mitochondrial metabolism in the survival and growth of cancer cells.</w:t>
            </w:r>
            <w:r w:rsidRPr="002B5308">
              <w:t xml:space="preserve">  American Association for Cancer Research Annual Meeting.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1657DE" w14:textId="77777777" w:rsidR="00915F54" w:rsidRPr="002B5308" w:rsidRDefault="00915F54" w:rsidP="005773DA">
            <w:pPr>
              <w:pStyle w:val="NormalWeb"/>
              <w:spacing w:before="0" w:beforeAutospacing="0" w:after="0" w:afterAutospacing="0"/>
              <w:outlineLvl w:val="0"/>
            </w:pPr>
            <w:r w:rsidRPr="002B5308">
              <w:t>Orlando, FL</w:t>
            </w:r>
          </w:p>
        </w:tc>
      </w:tr>
      <w:tr w:rsidR="00915F54" w:rsidRPr="00D25AF0" w14:paraId="0A25D2A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64D10"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174D43" w14:textId="77777777" w:rsidR="00915F54" w:rsidRPr="002B5308" w:rsidRDefault="00915F54" w:rsidP="005773DA">
            <w:pPr>
              <w:pStyle w:val="NormalWeb"/>
              <w:spacing w:before="0" w:beforeAutospacing="0" w:after="0" w:afterAutospacing="0"/>
              <w:outlineLvl w:val="0"/>
            </w:pPr>
            <w:r w:rsidRPr="002B5308">
              <w:rPr>
                <w:i/>
                <w:color w:val="000000"/>
              </w:rPr>
              <w:t>Adventures in Tumor Metabolism: Applying principles of intermediary metabolism to tumor cell growth in vitro and in vivo.</w:t>
            </w:r>
            <w:r w:rsidRPr="002B5308">
              <w:rPr>
                <w:color w:val="000000"/>
              </w:rPr>
              <w:t xml:space="preserve">  Division of Genetics, The Children’s Hospital of Philadelphia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FBACEE" w14:textId="77777777" w:rsidR="00915F54" w:rsidRPr="002B5308" w:rsidRDefault="00915F54" w:rsidP="005773DA">
            <w:pPr>
              <w:pStyle w:val="NormalWeb"/>
              <w:spacing w:before="0" w:beforeAutospacing="0" w:after="0" w:afterAutospacing="0"/>
              <w:outlineLvl w:val="0"/>
            </w:pPr>
            <w:r w:rsidRPr="002B5308">
              <w:rPr>
                <w:color w:val="000000"/>
              </w:rPr>
              <w:t>Philadelphia, PA</w:t>
            </w:r>
          </w:p>
        </w:tc>
      </w:tr>
      <w:tr w:rsidR="00915F54" w:rsidRPr="00D25AF0" w14:paraId="500C91D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0FD80F"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09B59" w14:textId="77777777" w:rsidR="00915F54" w:rsidRPr="002B5308" w:rsidRDefault="00915F54" w:rsidP="005773DA">
            <w:pPr>
              <w:pStyle w:val="NormalWeb"/>
              <w:spacing w:before="0" w:beforeAutospacing="0" w:after="0" w:afterAutospacing="0"/>
              <w:outlineLvl w:val="0"/>
              <w:rPr>
                <w:i/>
                <w:color w:val="000000"/>
              </w:rPr>
            </w:pPr>
            <w:r w:rsidRPr="002B5308">
              <w:rPr>
                <w:i/>
                <w:color w:val="000000"/>
              </w:rPr>
              <w:t>Basic and translational studies in tumor cell metabolism.</w:t>
            </w:r>
            <w:r w:rsidRPr="002B5308">
              <w:rPr>
                <w:color w:val="000000"/>
              </w:rPr>
              <w:t xml:space="preserve">  Agios Pharmaceuticals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B47C2D" w14:textId="77777777" w:rsidR="00915F54" w:rsidRPr="002B5308" w:rsidRDefault="00915F54" w:rsidP="005773DA">
            <w:pPr>
              <w:pStyle w:val="NormalWeb"/>
              <w:spacing w:before="0" w:beforeAutospacing="0" w:after="0" w:afterAutospacing="0"/>
              <w:outlineLvl w:val="0"/>
              <w:rPr>
                <w:color w:val="000000"/>
              </w:rPr>
            </w:pPr>
            <w:r w:rsidRPr="002B5308">
              <w:rPr>
                <w:color w:val="000000"/>
              </w:rPr>
              <w:t>Cambridge, MA</w:t>
            </w:r>
          </w:p>
        </w:tc>
      </w:tr>
      <w:tr w:rsidR="00915F54" w:rsidRPr="00D25AF0" w14:paraId="56C78C8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4356CC"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658F59" w14:textId="77777777" w:rsidR="00915F54" w:rsidRPr="002B5308" w:rsidRDefault="00915F54" w:rsidP="00915F54">
            <w:pPr>
              <w:pStyle w:val="NormalWeb"/>
              <w:spacing w:before="0" w:beforeAutospacing="0" w:after="0" w:afterAutospacing="0"/>
              <w:outlineLvl w:val="0"/>
              <w:rPr>
                <w:i/>
                <w:color w:val="000000"/>
              </w:rPr>
            </w:pPr>
            <w:r w:rsidRPr="002B5308">
              <w:rPr>
                <w:i/>
                <w:color w:val="000000"/>
              </w:rPr>
              <w:t xml:space="preserve">Cancer metabolism – updates and therapeutic targets.  </w:t>
            </w:r>
            <w:r w:rsidRPr="002B5308">
              <w:t>GlaxoSmithKline, Cancer Metabolism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92EDC" w14:textId="77777777" w:rsidR="00915F54" w:rsidRPr="002B5308" w:rsidRDefault="00915F54" w:rsidP="005773DA">
            <w:pPr>
              <w:pStyle w:val="NormalWeb"/>
              <w:spacing w:before="0" w:beforeAutospacing="0" w:after="0" w:afterAutospacing="0"/>
              <w:outlineLvl w:val="0"/>
              <w:rPr>
                <w:color w:val="000000"/>
              </w:rPr>
            </w:pPr>
            <w:r w:rsidRPr="002B5308">
              <w:t>Upper Providence, PA</w:t>
            </w:r>
          </w:p>
        </w:tc>
      </w:tr>
      <w:tr w:rsidR="00915F54" w:rsidRPr="00D25AF0" w14:paraId="0AEF718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680D3C"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D094FB" w14:textId="77777777" w:rsidR="00915F54" w:rsidRPr="002B5308" w:rsidRDefault="00915F54" w:rsidP="0041260A">
            <w:pPr>
              <w:pStyle w:val="NormalWeb"/>
              <w:spacing w:before="0" w:beforeAutospacing="0" w:after="0" w:afterAutospacing="0"/>
              <w:outlineLvl w:val="0"/>
              <w:rPr>
                <w:i/>
                <w:color w:val="000000"/>
              </w:rPr>
            </w:pPr>
            <w:r w:rsidRPr="002B5308">
              <w:rPr>
                <w:i/>
              </w:rPr>
              <w:t>The mitochondria and tumor cell growth.</w:t>
            </w:r>
            <w:r w:rsidRPr="002B5308">
              <w:t xml:space="preserve"> Society for Neuro-Oncology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F04763" w14:textId="77777777" w:rsidR="00915F54" w:rsidRPr="002B5308" w:rsidRDefault="00915F54" w:rsidP="005773DA">
            <w:pPr>
              <w:pStyle w:val="NormalWeb"/>
              <w:spacing w:before="0" w:beforeAutospacing="0" w:after="0" w:afterAutospacing="0"/>
              <w:outlineLvl w:val="0"/>
              <w:rPr>
                <w:color w:val="000000"/>
              </w:rPr>
            </w:pPr>
            <w:r w:rsidRPr="002B5308">
              <w:t>Garden Grove CA</w:t>
            </w:r>
          </w:p>
        </w:tc>
      </w:tr>
      <w:tr w:rsidR="00915F54" w:rsidRPr="00D25AF0" w14:paraId="4318211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E2928C" w14:textId="77777777" w:rsidR="00915F54" w:rsidRPr="002B5308" w:rsidRDefault="00915F54" w:rsidP="005773DA">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1CC42C" w14:textId="77777777" w:rsidR="00915F54" w:rsidRPr="002B5308" w:rsidRDefault="00915F54" w:rsidP="0041260A">
            <w:pPr>
              <w:pStyle w:val="NormalWeb"/>
              <w:spacing w:before="0" w:beforeAutospacing="0" w:after="0" w:afterAutospacing="0"/>
              <w:outlineLvl w:val="0"/>
              <w:rPr>
                <w:i/>
                <w:color w:val="000000"/>
              </w:rPr>
            </w:pPr>
            <w:r w:rsidRPr="002B5308">
              <w:rPr>
                <w:i/>
              </w:rPr>
              <w:t xml:space="preserve">Mitochondrial metabolism and tumor cell growth.  </w:t>
            </w:r>
            <w:r w:rsidRPr="002B5308">
              <w:t>Eppley Cancer Institute, University of Nebraska Medical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EB87A" w14:textId="77777777" w:rsidR="00915F54" w:rsidRPr="002B5308" w:rsidRDefault="00915F54" w:rsidP="005773DA">
            <w:pPr>
              <w:pStyle w:val="NormalWeb"/>
              <w:spacing w:before="0" w:beforeAutospacing="0" w:after="0" w:afterAutospacing="0"/>
              <w:outlineLvl w:val="0"/>
              <w:rPr>
                <w:color w:val="000000"/>
              </w:rPr>
            </w:pPr>
            <w:r w:rsidRPr="002B5308">
              <w:t>Omaha, NE</w:t>
            </w:r>
          </w:p>
        </w:tc>
      </w:tr>
      <w:tr w:rsidR="00915F54" w:rsidRPr="00D25AF0" w14:paraId="382FD14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BB8565" w14:textId="77777777" w:rsidR="00915F54" w:rsidRPr="002B5308" w:rsidRDefault="00915F54" w:rsidP="005773DA">
            <w:pPr>
              <w:pStyle w:val="CommentText"/>
              <w:tabs>
                <w:tab w:val="left" w:pos="3214"/>
              </w:tabs>
              <w:outlineLvl w:val="0"/>
              <w:rPr>
                <w:sz w:val="24"/>
                <w:szCs w:val="24"/>
              </w:rPr>
            </w:pPr>
            <w:r w:rsidRPr="002B5308">
              <w:rPr>
                <w:sz w:val="24"/>
                <w:szCs w:val="24"/>
              </w:rPr>
              <w:t>201</w:t>
            </w:r>
            <w:r w:rsidR="0086281E" w:rsidRPr="002B5308">
              <w:rPr>
                <w:sz w:val="24"/>
                <w:szCs w:val="24"/>
              </w:rPr>
              <w:t>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F93315" w14:textId="77777777" w:rsidR="00915F54" w:rsidRPr="002B5308" w:rsidRDefault="00915F54" w:rsidP="0041260A">
            <w:pPr>
              <w:pStyle w:val="NormalWeb"/>
              <w:spacing w:before="0" w:beforeAutospacing="0" w:after="0" w:afterAutospacing="0"/>
              <w:outlineLvl w:val="0"/>
              <w:rPr>
                <w:i/>
                <w:color w:val="000000"/>
              </w:rPr>
            </w:pPr>
            <w:r w:rsidRPr="002B5308">
              <w:rPr>
                <w:i/>
              </w:rPr>
              <w:t>Metabolic Outliers in Cancer.</w:t>
            </w:r>
            <w:r w:rsidRPr="002B5308">
              <w:t xml:space="preserve">  Elkin Seminar Series, Emory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2979BC" w14:textId="77777777" w:rsidR="00915F54" w:rsidRPr="002B5308" w:rsidRDefault="00915F54" w:rsidP="005773DA">
            <w:pPr>
              <w:pStyle w:val="NormalWeb"/>
              <w:spacing w:before="0" w:beforeAutospacing="0" w:after="0" w:afterAutospacing="0"/>
              <w:outlineLvl w:val="0"/>
              <w:rPr>
                <w:color w:val="000000"/>
              </w:rPr>
            </w:pPr>
            <w:r w:rsidRPr="002B5308">
              <w:t>Atlanta, GA</w:t>
            </w:r>
          </w:p>
        </w:tc>
      </w:tr>
      <w:tr w:rsidR="00915F54" w:rsidRPr="00D25AF0" w14:paraId="1235240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B67AF" w14:textId="77777777" w:rsidR="00915F54" w:rsidRPr="002B5308" w:rsidRDefault="00915F54" w:rsidP="005773DA">
            <w:pPr>
              <w:pStyle w:val="CommentText"/>
              <w:tabs>
                <w:tab w:val="left" w:pos="3214"/>
              </w:tabs>
              <w:outlineLvl w:val="0"/>
              <w:rPr>
                <w:sz w:val="24"/>
                <w:szCs w:val="24"/>
              </w:rPr>
            </w:pPr>
            <w:r w:rsidRPr="002B5308">
              <w:rPr>
                <w:sz w:val="24"/>
                <w:szCs w:val="24"/>
              </w:rPr>
              <w:t>201</w:t>
            </w:r>
            <w:r w:rsidR="0086281E" w:rsidRPr="002B5308">
              <w:rPr>
                <w:sz w:val="24"/>
                <w:szCs w:val="24"/>
              </w:rPr>
              <w:t>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5597A" w14:textId="77777777" w:rsidR="00915F54" w:rsidRPr="002B5308" w:rsidRDefault="00915F54" w:rsidP="0041260A">
            <w:pPr>
              <w:pStyle w:val="NormalWeb"/>
              <w:spacing w:before="0" w:beforeAutospacing="0" w:after="0" w:afterAutospacing="0"/>
              <w:outlineLvl w:val="0"/>
              <w:rPr>
                <w:i/>
                <w:color w:val="000000"/>
              </w:rPr>
            </w:pPr>
            <w:r w:rsidRPr="002B5308">
              <w:rPr>
                <w:i/>
              </w:rPr>
              <w:t>Modes of mitochondrial metabolism in tumor cell growth</w:t>
            </w:r>
            <w:r w:rsidRPr="002B5308">
              <w:t>.</w:t>
            </w:r>
            <w:r w:rsidRPr="002B5308">
              <w:rPr>
                <w:i/>
              </w:rPr>
              <w:t xml:space="preserve">  </w:t>
            </w:r>
            <w:r w:rsidRPr="002B5308">
              <w:t>Pfizer Oncology Research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8659F0" w14:textId="77777777" w:rsidR="00915F54" w:rsidRPr="002B5308" w:rsidRDefault="00915F54" w:rsidP="005773DA">
            <w:pPr>
              <w:pStyle w:val="NormalWeb"/>
              <w:spacing w:before="0" w:beforeAutospacing="0" w:after="0" w:afterAutospacing="0"/>
              <w:outlineLvl w:val="0"/>
              <w:rPr>
                <w:color w:val="000000"/>
              </w:rPr>
            </w:pPr>
            <w:r w:rsidRPr="002B5308">
              <w:t>La Jolla, CA</w:t>
            </w:r>
          </w:p>
        </w:tc>
      </w:tr>
      <w:tr w:rsidR="00915F54" w:rsidRPr="00D25AF0" w14:paraId="196E747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30FB6" w14:textId="77777777" w:rsidR="00915F54" w:rsidRPr="002B5308" w:rsidRDefault="0086281E" w:rsidP="005773DA">
            <w:pPr>
              <w:pStyle w:val="CommentText"/>
              <w:tabs>
                <w:tab w:val="left" w:pos="3214"/>
              </w:tabs>
              <w:outlineLvl w:val="0"/>
              <w:rPr>
                <w:sz w:val="24"/>
                <w:szCs w:val="24"/>
              </w:rPr>
            </w:pPr>
            <w:r w:rsidRPr="002B5308">
              <w:rPr>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E6853" w14:textId="77777777" w:rsidR="00915F54" w:rsidRPr="002B5308" w:rsidRDefault="00915F54" w:rsidP="00915F54">
            <w:pPr>
              <w:pStyle w:val="NormalWeb"/>
              <w:spacing w:before="0" w:beforeAutospacing="0" w:after="0" w:afterAutospacing="0"/>
              <w:outlineLvl w:val="0"/>
              <w:rPr>
                <w:i/>
              </w:rPr>
            </w:pPr>
            <w:r w:rsidRPr="002B5308">
              <w:rPr>
                <w:i/>
              </w:rPr>
              <w:t>Cancer cell metabolism in culture, mice and humans</w:t>
            </w:r>
            <w:r w:rsidRPr="002B5308">
              <w:t>.</w:t>
            </w:r>
            <w:r w:rsidRPr="002B5308">
              <w:rPr>
                <w:i/>
              </w:rPr>
              <w:t xml:space="preserve"> </w:t>
            </w:r>
            <w:r w:rsidRPr="002B5308">
              <w:t xml:space="preserve"> University of Pennsylvania, Department of Cancer Biology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4FC44" w14:textId="77777777" w:rsidR="00915F54" w:rsidRPr="002B5308" w:rsidRDefault="00915F54" w:rsidP="005773DA">
            <w:pPr>
              <w:pStyle w:val="NormalWeb"/>
              <w:spacing w:before="0" w:beforeAutospacing="0" w:after="0" w:afterAutospacing="0"/>
              <w:outlineLvl w:val="0"/>
            </w:pPr>
            <w:r w:rsidRPr="002B5308">
              <w:t>Philadelphia, PA</w:t>
            </w:r>
          </w:p>
        </w:tc>
      </w:tr>
      <w:tr w:rsidR="00915F54" w:rsidRPr="00D25AF0" w14:paraId="39305A5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63F03" w14:textId="77777777" w:rsidR="00915F54" w:rsidRPr="002B5308" w:rsidRDefault="0086281E" w:rsidP="005773DA">
            <w:pPr>
              <w:pStyle w:val="CommentText"/>
              <w:tabs>
                <w:tab w:val="left" w:pos="3214"/>
              </w:tabs>
              <w:outlineLvl w:val="0"/>
              <w:rPr>
                <w:sz w:val="24"/>
                <w:szCs w:val="24"/>
              </w:rPr>
            </w:pPr>
            <w:r w:rsidRPr="002B5308">
              <w:rPr>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5C2AC1" w14:textId="77777777" w:rsidR="00915F54" w:rsidRPr="002B5308" w:rsidRDefault="00915F54" w:rsidP="0041260A">
            <w:pPr>
              <w:pStyle w:val="NormalWeb"/>
              <w:spacing w:before="0" w:beforeAutospacing="0" w:after="0" w:afterAutospacing="0"/>
              <w:outlineLvl w:val="0"/>
              <w:rPr>
                <w:i/>
              </w:rPr>
            </w:pPr>
            <w:r w:rsidRPr="002B5308">
              <w:rPr>
                <w:i/>
              </w:rPr>
              <w:t>Probing cancer cell metabolism in culture and in vivo</w:t>
            </w:r>
            <w:r w:rsidRPr="002B5308">
              <w:t>.</w:t>
            </w:r>
            <w:r w:rsidRPr="002B5308">
              <w:rPr>
                <w:i/>
              </w:rPr>
              <w:t xml:space="preserve"> </w:t>
            </w:r>
            <w:r w:rsidR="0086281E" w:rsidRPr="002B5308">
              <w:t xml:space="preserve">Cell Signaling </w:t>
            </w:r>
            <w:r w:rsidRPr="002B5308">
              <w:t>Seminar Series, Washington University in St. Louis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E1380E" w14:textId="77777777" w:rsidR="00915F54" w:rsidRPr="002B5308" w:rsidRDefault="0086281E" w:rsidP="005773DA">
            <w:pPr>
              <w:pStyle w:val="NormalWeb"/>
              <w:spacing w:before="0" w:beforeAutospacing="0" w:after="0" w:afterAutospacing="0"/>
              <w:outlineLvl w:val="0"/>
            </w:pPr>
            <w:r w:rsidRPr="002B5308">
              <w:t>St. Louis, MO</w:t>
            </w:r>
          </w:p>
        </w:tc>
      </w:tr>
      <w:tr w:rsidR="00915F54" w:rsidRPr="00D25AF0" w14:paraId="23C0736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075D35" w14:textId="77777777" w:rsidR="00915F54" w:rsidRPr="002B5308" w:rsidRDefault="0086281E" w:rsidP="005773DA">
            <w:pPr>
              <w:pStyle w:val="CommentText"/>
              <w:tabs>
                <w:tab w:val="left" w:pos="3214"/>
              </w:tabs>
              <w:outlineLvl w:val="0"/>
              <w:rPr>
                <w:sz w:val="24"/>
                <w:szCs w:val="24"/>
              </w:rPr>
            </w:pPr>
            <w:r w:rsidRPr="002B5308">
              <w:rPr>
                <w:sz w:val="24"/>
                <w:szCs w:val="24"/>
              </w:rPr>
              <w:lastRenderedPageBreak/>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8F6F4E" w14:textId="77777777" w:rsidR="00915F54" w:rsidRPr="002B5308" w:rsidRDefault="00915F54" w:rsidP="0041260A">
            <w:pPr>
              <w:pStyle w:val="NormalWeb"/>
              <w:spacing w:before="0" w:beforeAutospacing="0" w:after="0" w:afterAutospacing="0"/>
              <w:outlineLvl w:val="0"/>
              <w:rPr>
                <w:i/>
              </w:rPr>
            </w:pPr>
            <w:r w:rsidRPr="002B5308">
              <w:rPr>
                <w:i/>
                <w:color w:val="000000"/>
              </w:rPr>
              <w:t>Understanding the importance of mitochondrial metabolism for cancer.</w:t>
            </w:r>
            <w:r w:rsidRPr="002B5308">
              <w:rPr>
                <w:color w:val="000000"/>
              </w:rPr>
              <w:t xml:space="preserve">  </w:t>
            </w:r>
            <w:r w:rsidR="0086281E" w:rsidRPr="002B5308">
              <w:t xml:space="preserve">American Association for Cancer Research Annual Meeting.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DCDE4" w14:textId="77777777" w:rsidR="00915F54" w:rsidRPr="002B5308" w:rsidRDefault="00915F54" w:rsidP="005773DA">
            <w:pPr>
              <w:pStyle w:val="NormalWeb"/>
              <w:spacing w:before="0" w:beforeAutospacing="0" w:after="0" w:afterAutospacing="0"/>
              <w:outlineLvl w:val="0"/>
            </w:pPr>
            <w:r w:rsidRPr="002B5308">
              <w:t>Chicago, IL</w:t>
            </w:r>
          </w:p>
        </w:tc>
      </w:tr>
      <w:tr w:rsidR="00915F54" w:rsidRPr="00D25AF0" w14:paraId="49D772C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80C83" w14:textId="77777777" w:rsidR="00915F54" w:rsidRPr="002B5308" w:rsidRDefault="0086281E" w:rsidP="005773DA">
            <w:pPr>
              <w:pStyle w:val="CommentText"/>
              <w:tabs>
                <w:tab w:val="left" w:pos="3214"/>
              </w:tabs>
              <w:outlineLvl w:val="0"/>
              <w:rPr>
                <w:sz w:val="24"/>
                <w:szCs w:val="24"/>
              </w:rPr>
            </w:pPr>
            <w:r w:rsidRPr="002B5308">
              <w:rPr>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A4CC1E" w14:textId="77777777" w:rsidR="00915F54" w:rsidRPr="002B5308" w:rsidRDefault="00915F54" w:rsidP="0041260A">
            <w:pPr>
              <w:pStyle w:val="NormalWeb"/>
              <w:spacing w:before="0" w:beforeAutospacing="0" w:after="0" w:afterAutospacing="0"/>
              <w:outlineLvl w:val="0"/>
              <w:rPr>
                <w:i/>
              </w:rPr>
            </w:pPr>
            <w:r w:rsidRPr="002B5308">
              <w:rPr>
                <w:i/>
              </w:rPr>
              <w:t xml:space="preserve">The indispensability of mitochondrial metabolism in cell growth and tumorigenesis. </w:t>
            </w:r>
            <w:r w:rsidR="0086281E" w:rsidRPr="002B5308">
              <w:t>Vanderbilt Institute of Chemical Biology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375C29" w14:textId="77777777" w:rsidR="00915F54" w:rsidRPr="002B5308" w:rsidRDefault="0086281E" w:rsidP="005773DA">
            <w:pPr>
              <w:pStyle w:val="NormalWeb"/>
              <w:spacing w:before="0" w:beforeAutospacing="0" w:after="0" w:afterAutospacing="0"/>
              <w:outlineLvl w:val="0"/>
            </w:pPr>
            <w:r w:rsidRPr="002B5308">
              <w:t>Nashville, TN</w:t>
            </w:r>
          </w:p>
        </w:tc>
      </w:tr>
      <w:tr w:rsidR="00915F54" w:rsidRPr="00D25AF0" w14:paraId="2FDE1AA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5A1221" w14:textId="77777777" w:rsidR="00915F54" w:rsidRPr="002B5308" w:rsidRDefault="00915F54" w:rsidP="00984765">
            <w:r w:rsidRPr="002B5308">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7668C9" w14:textId="77777777" w:rsidR="00915F54" w:rsidRPr="002B5308" w:rsidRDefault="00915F54" w:rsidP="00984765">
            <w:pPr>
              <w:pStyle w:val="NormalWeb"/>
              <w:spacing w:before="0" w:beforeAutospacing="0" w:after="0" w:afterAutospacing="0"/>
              <w:outlineLvl w:val="0"/>
              <w:rPr>
                <w:i/>
                <w:color w:val="000000"/>
              </w:rPr>
            </w:pPr>
            <w:r w:rsidRPr="002B5308">
              <w:rPr>
                <w:rStyle w:val="A6"/>
                <w:rFonts w:cs="Times New Roman"/>
                <w:i/>
                <w:sz w:val="24"/>
                <w:szCs w:val="24"/>
              </w:rPr>
              <w:t>The Versatility of Mitochondrial Metabolism in Tumor Cell Growth.</w:t>
            </w:r>
            <w:r w:rsidR="0086281E" w:rsidRPr="002B5308">
              <w:rPr>
                <w:rStyle w:val="A6"/>
                <w:rFonts w:cs="Times New Roman"/>
                <w:sz w:val="24"/>
                <w:szCs w:val="24"/>
              </w:rPr>
              <w:t xml:space="preserve"> United Mitochondrial Disease Foundation, Mitochondrial Medicine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9EB6F8" w14:textId="77777777" w:rsidR="00915F54" w:rsidRPr="002B5308" w:rsidRDefault="00915F54" w:rsidP="00984765">
            <w:pPr>
              <w:pStyle w:val="NormalWeb"/>
              <w:spacing w:before="0" w:beforeAutospacing="0" w:after="0" w:afterAutospacing="0"/>
              <w:outlineLvl w:val="0"/>
              <w:rPr>
                <w:color w:val="000000"/>
              </w:rPr>
            </w:pPr>
            <w:r w:rsidRPr="002B5308">
              <w:rPr>
                <w:rStyle w:val="A6"/>
                <w:rFonts w:cs="Times New Roman"/>
                <w:sz w:val="24"/>
                <w:szCs w:val="24"/>
              </w:rPr>
              <w:t>Bethesda, MD</w:t>
            </w:r>
          </w:p>
        </w:tc>
      </w:tr>
      <w:tr w:rsidR="00915F54" w:rsidRPr="00D25AF0" w14:paraId="2EC3910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B1CC0A" w14:textId="77777777" w:rsidR="00915F54" w:rsidRPr="002B5308" w:rsidRDefault="00915F54" w:rsidP="00984765">
            <w:r w:rsidRPr="002B5308">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ED8522" w14:textId="77777777" w:rsidR="00915F54" w:rsidRPr="002B5308" w:rsidRDefault="00915F54" w:rsidP="00984765">
            <w:pPr>
              <w:pStyle w:val="NormalWeb"/>
              <w:spacing w:before="0" w:beforeAutospacing="0" w:after="0" w:afterAutospacing="0"/>
              <w:outlineLvl w:val="0"/>
              <w:rPr>
                <w:i/>
                <w:color w:val="000000"/>
              </w:rPr>
            </w:pPr>
            <w:r w:rsidRPr="002B5308">
              <w:rPr>
                <w:i/>
              </w:rPr>
              <w:t>Intermediary Metabolism and Cancer: Cell Biology and Translational Opportunities.</w:t>
            </w:r>
            <w:r w:rsidR="0086281E" w:rsidRPr="002B5308">
              <w:t xml:space="preserve"> Cancer Biology Seminar Miniseries. Cornell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19399A" w14:textId="77777777" w:rsidR="00915F54" w:rsidRPr="002B5308" w:rsidRDefault="0086281E" w:rsidP="00984765">
            <w:pPr>
              <w:pStyle w:val="NormalWeb"/>
              <w:spacing w:before="0" w:beforeAutospacing="0" w:after="0" w:afterAutospacing="0"/>
              <w:outlineLvl w:val="0"/>
              <w:rPr>
                <w:color w:val="000000"/>
              </w:rPr>
            </w:pPr>
            <w:r w:rsidRPr="002B5308">
              <w:rPr>
                <w:color w:val="000000"/>
              </w:rPr>
              <w:t>Ithaca, NY</w:t>
            </w:r>
          </w:p>
        </w:tc>
      </w:tr>
      <w:tr w:rsidR="00915F54" w:rsidRPr="00D25AF0" w14:paraId="7743B15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9F8958" w14:textId="77777777" w:rsidR="00915F54" w:rsidRPr="002B5308" w:rsidRDefault="00915F54" w:rsidP="00984765">
            <w:r w:rsidRPr="002B5308">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4B99A" w14:textId="77777777" w:rsidR="00915F54" w:rsidRPr="002B5308" w:rsidRDefault="00915F54" w:rsidP="00984765">
            <w:pPr>
              <w:pStyle w:val="NormalWeb"/>
              <w:spacing w:before="0" w:beforeAutospacing="0" w:after="0" w:afterAutospacing="0"/>
              <w:outlineLvl w:val="0"/>
              <w:rPr>
                <w:i/>
                <w:color w:val="000000"/>
              </w:rPr>
            </w:pPr>
            <w:r w:rsidRPr="002B5308">
              <w:rPr>
                <w:i/>
              </w:rPr>
              <w:t>Cancer Metabolism: Biological Insights and Translational Opportunities.</w:t>
            </w:r>
            <w:r w:rsidR="0086281E" w:rsidRPr="002B5308">
              <w:t xml:space="preserve"> Van Andel Research Institute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313179" w14:textId="77777777" w:rsidR="00915F54" w:rsidRPr="002B5308" w:rsidRDefault="00915F54" w:rsidP="00984765">
            <w:pPr>
              <w:pStyle w:val="NormalWeb"/>
              <w:spacing w:before="0" w:beforeAutospacing="0" w:after="0" w:afterAutospacing="0"/>
              <w:outlineLvl w:val="0"/>
              <w:rPr>
                <w:color w:val="000000"/>
              </w:rPr>
            </w:pPr>
            <w:r w:rsidRPr="002B5308">
              <w:t>Grand Rapids, MI</w:t>
            </w:r>
          </w:p>
        </w:tc>
      </w:tr>
      <w:tr w:rsidR="0086281E" w:rsidRPr="00D25AF0" w14:paraId="3797489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75442" w14:textId="77777777" w:rsidR="0086281E" w:rsidRPr="002B5308" w:rsidRDefault="0086281E" w:rsidP="00984765">
            <w:r w:rsidRPr="002B5308">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685957" w14:textId="77777777" w:rsidR="0086281E" w:rsidRPr="002B5308" w:rsidRDefault="00545FCA" w:rsidP="00545FCA">
            <w:r w:rsidRPr="00545FCA">
              <w:rPr>
                <w:i/>
              </w:rPr>
              <w:t>Analyzing Tumor</w:t>
            </w:r>
            <w:r w:rsidR="007C1222">
              <w:rPr>
                <w:i/>
              </w:rPr>
              <w:t xml:space="preserve"> Cell</w:t>
            </w:r>
            <w:r w:rsidRPr="00545FCA">
              <w:rPr>
                <w:i/>
              </w:rPr>
              <w:t xml:space="preserve"> Metabolism In Culture and In Vivo</w:t>
            </w:r>
            <w:r w:rsidR="0086281E" w:rsidRPr="00545FCA">
              <w:rPr>
                <w:i/>
              </w:rPr>
              <w:t>.</w:t>
            </w:r>
            <w:r w:rsidR="0086281E" w:rsidRPr="002B5308">
              <w:rPr>
                <w:i/>
              </w:rPr>
              <w:t xml:space="preserve"> </w:t>
            </w:r>
            <w:r w:rsidR="0086281E" w:rsidRPr="002B5308">
              <w:t>NCI-Sponsored workshop on Metabolic Reprogramming of the Immune Response in the Tumor Microenvironment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385811" w14:textId="77777777" w:rsidR="0086281E" w:rsidRPr="002B5308" w:rsidRDefault="00545FCA" w:rsidP="00984765">
            <w:pPr>
              <w:pStyle w:val="NormalWeb"/>
              <w:spacing w:before="0" w:beforeAutospacing="0" w:after="0" w:afterAutospacing="0"/>
              <w:outlineLvl w:val="0"/>
            </w:pPr>
            <w:r>
              <w:t>Rockville</w:t>
            </w:r>
            <w:r w:rsidR="0086281E" w:rsidRPr="002B5308">
              <w:t>, MD</w:t>
            </w:r>
          </w:p>
        </w:tc>
      </w:tr>
      <w:tr w:rsidR="0027662B" w:rsidRPr="00D25AF0" w14:paraId="248B106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C8761D" w14:textId="77777777" w:rsidR="0027662B" w:rsidRPr="002B5308" w:rsidRDefault="0027662B" w:rsidP="00984765">
            <w: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680549" w14:textId="77777777" w:rsidR="0027662B" w:rsidRPr="00545FCA" w:rsidRDefault="0027662B" w:rsidP="00545FCA">
            <w:pPr>
              <w:rPr>
                <w:i/>
              </w:rPr>
            </w:pPr>
            <w:r>
              <w:rPr>
                <w:i/>
              </w:rPr>
              <w:t>Cancer Metabolism: Approaches, Insights, and Opportunities.</w:t>
            </w:r>
            <w:r>
              <w:t xml:space="preserve"> Department of Pharmacology and Cancer Biology, Duke University Medical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F97B0" w14:textId="77777777" w:rsidR="0027662B" w:rsidRDefault="0027662B" w:rsidP="00984765">
            <w:pPr>
              <w:pStyle w:val="NormalWeb"/>
              <w:spacing w:before="0" w:beforeAutospacing="0" w:after="0" w:afterAutospacing="0"/>
              <w:outlineLvl w:val="0"/>
            </w:pPr>
            <w:r>
              <w:t>Durham, NC</w:t>
            </w:r>
          </w:p>
        </w:tc>
      </w:tr>
      <w:tr w:rsidR="0027662B" w:rsidRPr="00D25AF0" w14:paraId="0F2B8AC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022F78" w14:textId="77777777" w:rsidR="0027662B" w:rsidRDefault="0027662B" w:rsidP="00984765">
            <w: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E3CA77" w14:textId="77777777" w:rsidR="0027662B" w:rsidRPr="0027662B" w:rsidRDefault="0027662B" w:rsidP="00545FCA">
            <w:r>
              <w:rPr>
                <w:i/>
              </w:rPr>
              <w:t>Cancer Metabolism.</w:t>
            </w:r>
            <w:r>
              <w:t xml:space="preserve"> Inflammation, Cancer and Metabolism.  Banbury Center of Cold Spring Harbor Laboratory.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DAEFB9" w14:textId="77777777" w:rsidR="0027662B" w:rsidRDefault="0027662B" w:rsidP="00984765">
            <w:pPr>
              <w:pStyle w:val="NormalWeb"/>
              <w:spacing w:before="0" w:beforeAutospacing="0" w:after="0" w:afterAutospacing="0"/>
              <w:outlineLvl w:val="0"/>
            </w:pPr>
            <w:r>
              <w:t>Cold Spring Harbor, NY</w:t>
            </w:r>
          </w:p>
        </w:tc>
      </w:tr>
      <w:tr w:rsidR="006B5AC1" w:rsidRPr="00D25AF0" w14:paraId="102DAD4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772CAA" w14:textId="77777777" w:rsidR="006B5AC1" w:rsidRDefault="006B5AC1" w:rsidP="00984765">
            <w: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F936B9" w14:textId="77777777" w:rsidR="006B5AC1" w:rsidRPr="006B5AC1" w:rsidRDefault="006B5AC1" w:rsidP="00545FCA">
            <w:r w:rsidRPr="006B5AC1">
              <w:rPr>
                <w:i/>
              </w:rPr>
              <w:t>Diversity of Metabolic Pathways in Cancer Cell Growth</w:t>
            </w:r>
            <w:r>
              <w:rPr>
                <w:i/>
              </w:rPr>
              <w:t xml:space="preserve">. </w:t>
            </w:r>
            <w:r>
              <w:t>Massachusetts General Hospital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B51D32" w14:textId="77777777" w:rsidR="006B5AC1" w:rsidRDefault="006B5AC1" w:rsidP="00984765">
            <w:pPr>
              <w:pStyle w:val="NormalWeb"/>
              <w:spacing w:before="0" w:beforeAutospacing="0" w:after="0" w:afterAutospacing="0"/>
              <w:outlineLvl w:val="0"/>
            </w:pPr>
            <w:r>
              <w:t>Boston, MA</w:t>
            </w:r>
          </w:p>
        </w:tc>
      </w:tr>
      <w:tr w:rsidR="004F19FA" w:rsidRPr="00D25AF0" w14:paraId="266BEAE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5E4E45" w14:textId="77777777" w:rsidR="004F19FA" w:rsidRPr="002B5308" w:rsidRDefault="004F19FA" w:rsidP="00984765">
            <w:r>
              <w:t>201</w:t>
            </w:r>
            <w:r w:rsidR="00545FCA">
              <w:t>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ED8B1B" w14:textId="77777777" w:rsidR="004F19FA" w:rsidRPr="00545FCA" w:rsidRDefault="004F19FA" w:rsidP="00984765">
            <w:pPr>
              <w:pStyle w:val="NormalWeb"/>
              <w:spacing w:before="0" w:beforeAutospacing="0" w:after="0" w:afterAutospacing="0"/>
              <w:outlineLvl w:val="0"/>
            </w:pPr>
            <w:r>
              <w:rPr>
                <w:i/>
              </w:rPr>
              <w:t>Metabolic Imaging in Cancer: What Should We Look For?</w:t>
            </w:r>
            <w:r w:rsidR="00545FCA">
              <w:t xml:space="preserve"> AACR-SNMMI Joint Conference on State-of-the-Art Molecular Imaging in Cancer Biology and Therapy.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FE3CB7" w14:textId="77777777" w:rsidR="004F19FA" w:rsidRPr="002B5308" w:rsidRDefault="004F19FA" w:rsidP="00984765">
            <w:pPr>
              <w:pStyle w:val="NormalWeb"/>
              <w:spacing w:before="0" w:beforeAutospacing="0" w:after="0" w:afterAutospacing="0"/>
              <w:outlineLvl w:val="0"/>
            </w:pPr>
            <w:r>
              <w:t>San Diego, CA</w:t>
            </w:r>
          </w:p>
        </w:tc>
      </w:tr>
      <w:tr w:rsidR="003D11EA" w:rsidRPr="00D25AF0" w14:paraId="7EB3BDB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1FA97D" w14:textId="77777777" w:rsidR="003D11EA" w:rsidRDefault="003D11EA"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B5E6C4" w14:textId="77777777" w:rsidR="003D11EA" w:rsidRDefault="003D11EA" w:rsidP="00984765">
            <w:pPr>
              <w:pStyle w:val="NormalWeb"/>
              <w:spacing w:before="0" w:beforeAutospacing="0" w:after="0" w:afterAutospacing="0"/>
              <w:outlineLvl w:val="0"/>
              <w:rPr>
                <w:i/>
              </w:rPr>
            </w:pPr>
            <w:r w:rsidRPr="003E01ED">
              <w:rPr>
                <w:i/>
                <w:color w:val="000000" w:themeColor="text1"/>
              </w:rPr>
              <w:t>Cancer Metabolism: Cell Biology and Translational Opportunities.</w:t>
            </w:r>
            <w:r>
              <w:rPr>
                <w:color w:val="000000" w:themeColor="text1"/>
              </w:rPr>
              <w:t xml:space="preserve">  Cancer &amp; Blood Diseases Institute, Cincinnati Children’s Hospital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62DC8C" w14:textId="77777777" w:rsidR="003D11EA" w:rsidRDefault="003D11EA" w:rsidP="00984765">
            <w:pPr>
              <w:pStyle w:val="NormalWeb"/>
              <w:spacing w:before="0" w:beforeAutospacing="0" w:after="0" w:afterAutospacing="0"/>
              <w:outlineLvl w:val="0"/>
            </w:pPr>
            <w:r>
              <w:t>Cincinnati, OH</w:t>
            </w:r>
          </w:p>
        </w:tc>
      </w:tr>
      <w:tr w:rsidR="001342C8" w:rsidRPr="00D25AF0" w14:paraId="6EE7D2D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8169DF" w14:textId="77777777" w:rsidR="001342C8" w:rsidRDefault="001342C8"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774F2" w14:textId="77777777" w:rsidR="001342C8" w:rsidRDefault="001342C8" w:rsidP="001342C8">
            <w:pPr>
              <w:pStyle w:val="NormalWeb"/>
              <w:spacing w:before="0" w:beforeAutospacing="0" w:after="0" w:afterAutospacing="0"/>
              <w:outlineLvl w:val="0"/>
              <w:rPr>
                <w:i/>
              </w:rPr>
            </w:pPr>
            <w:r w:rsidRPr="003E01ED">
              <w:rPr>
                <w:i/>
                <w:color w:val="000000" w:themeColor="text1"/>
              </w:rPr>
              <w:t xml:space="preserve">Cancer Metabolism: </w:t>
            </w:r>
            <w:r>
              <w:rPr>
                <w:i/>
                <w:color w:val="000000" w:themeColor="text1"/>
              </w:rPr>
              <w:t>Analytical Approaches and T</w:t>
            </w:r>
            <w:r w:rsidRPr="003E01ED">
              <w:rPr>
                <w:i/>
                <w:color w:val="000000" w:themeColor="text1"/>
              </w:rPr>
              <w:t>ranslational Opportunities.</w:t>
            </w:r>
            <w:r>
              <w:rPr>
                <w:color w:val="000000" w:themeColor="text1"/>
              </w:rPr>
              <w:t xml:space="preserve">  Lewis-Sigler Institute/Princeton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DE0EB9" w14:textId="77777777" w:rsidR="001342C8" w:rsidRDefault="001342C8" w:rsidP="00984765">
            <w:pPr>
              <w:pStyle w:val="NormalWeb"/>
              <w:spacing w:before="0" w:beforeAutospacing="0" w:after="0" w:afterAutospacing="0"/>
              <w:outlineLvl w:val="0"/>
            </w:pPr>
            <w:r>
              <w:t>Princeton, NJ</w:t>
            </w:r>
          </w:p>
        </w:tc>
      </w:tr>
      <w:tr w:rsidR="00C82FAA" w:rsidRPr="00D25AF0" w14:paraId="0C214F7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90FAF1" w14:textId="77777777" w:rsidR="00C82FAA" w:rsidRDefault="00C82FAA" w:rsidP="001A35F0">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F7D23C" w14:textId="77777777" w:rsidR="00C82FAA" w:rsidRPr="00981CE9" w:rsidRDefault="00C82FAA" w:rsidP="001A35F0">
            <w:pPr>
              <w:pStyle w:val="NormalWeb"/>
              <w:spacing w:before="0" w:beforeAutospacing="0" w:after="0" w:afterAutospacing="0"/>
              <w:outlineLvl w:val="0"/>
              <w:rPr>
                <w:color w:val="000000" w:themeColor="text1"/>
              </w:rPr>
            </w:pPr>
            <w:r>
              <w:rPr>
                <w:i/>
                <w:color w:val="000000" w:themeColor="text1"/>
              </w:rPr>
              <w:t xml:space="preserve">Measuring metabolism in vivo. </w:t>
            </w:r>
            <w:r>
              <w:rPr>
                <w:color w:val="000000" w:themeColor="text1"/>
              </w:rPr>
              <w:t xml:space="preserve">Keystone Symposium on Tumor Metabolism </w:t>
            </w:r>
            <w:r>
              <w:rPr>
                <w:i/>
                <w:color w:val="000000" w:themeColor="text1"/>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4903BE" w14:textId="77777777" w:rsidR="00C82FAA" w:rsidRDefault="00C82FAA" w:rsidP="001A35F0">
            <w:pPr>
              <w:pStyle w:val="NormalWeb"/>
              <w:spacing w:before="0" w:beforeAutospacing="0" w:after="0" w:afterAutospacing="0"/>
              <w:outlineLvl w:val="0"/>
            </w:pPr>
            <w:r>
              <w:t>Keystone, CO</w:t>
            </w:r>
          </w:p>
        </w:tc>
      </w:tr>
      <w:tr w:rsidR="001342C8" w:rsidRPr="00D25AF0" w14:paraId="6533EEE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F3427A" w14:textId="77777777" w:rsidR="001342C8" w:rsidRDefault="001342C8" w:rsidP="00984765">
            <w:r>
              <w:lastRenderedPageBreak/>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4A4942" w14:textId="77777777" w:rsidR="001342C8" w:rsidRPr="003E01ED" w:rsidRDefault="001342C8" w:rsidP="00984765">
            <w:pPr>
              <w:pStyle w:val="NormalWeb"/>
              <w:spacing w:before="0" w:beforeAutospacing="0" w:after="0" w:afterAutospacing="0"/>
              <w:outlineLvl w:val="0"/>
              <w:rPr>
                <w:i/>
                <w:color w:val="000000" w:themeColor="text1"/>
              </w:rPr>
            </w:pPr>
            <w:r w:rsidRPr="003E01ED">
              <w:rPr>
                <w:i/>
                <w:color w:val="000000" w:themeColor="text1"/>
              </w:rPr>
              <w:t xml:space="preserve">Cancer Metabolism: </w:t>
            </w:r>
            <w:r w:rsidR="00E90400" w:rsidRPr="003E01ED">
              <w:rPr>
                <w:i/>
                <w:color w:val="000000" w:themeColor="text1"/>
              </w:rPr>
              <w:t>Cell Biology and Translational Opportunities.</w:t>
            </w:r>
            <w:r w:rsidR="00E90400">
              <w:rPr>
                <w:color w:val="000000" w:themeColor="text1"/>
              </w:rPr>
              <w:t xml:space="preserve">  </w:t>
            </w:r>
            <w:r>
              <w:rPr>
                <w:color w:val="000000" w:themeColor="text1"/>
              </w:rPr>
              <w:t>Department of Biochemistry and Biophysics, University of Rochester.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E938C6" w14:textId="77777777" w:rsidR="001342C8" w:rsidRDefault="001342C8" w:rsidP="00984765">
            <w:pPr>
              <w:pStyle w:val="NormalWeb"/>
              <w:spacing w:before="0" w:beforeAutospacing="0" w:after="0" w:afterAutospacing="0"/>
              <w:outlineLvl w:val="0"/>
            </w:pPr>
            <w:r>
              <w:t>Rochester, NY</w:t>
            </w:r>
          </w:p>
        </w:tc>
      </w:tr>
      <w:tr w:rsidR="00990FC3" w:rsidRPr="00D25AF0" w14:paraId="1EE7470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61E2A0" w14:textId="77777777" w:rsidR="00990FC3" w:rsidRDefault="00990FC3"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3FD684" w14:textId="77777777" w:rsidR="00990FC3" w:rsidRPr="00990FC3" w:rsidRDefault="00990FC3" w:rsidP="00990FC3">
            <w:pPr>
              <w:pStyle w:val="NormalWeb"/>
              <w:spacing w:before="0" w:beforeAutospacing="0" w:after="0" w:afterAutospacing="0"/>
              <w:outlineLvl w:val="0"/>
              <w:rPr>
                <w:color w:val="000000" w:themeColor="text1"/>
              </w:rPr>
            </w:pPr>
            <w:r>
              <w:rPr>
                <w:i/>
                <w:color w:val="000000" w:themeColor="text1"/>
              </w:rPr>
              <w:t xml:space="preserve">Biochemical Paths to Cancer Cell Growth. </w:t>
            </w:r>
            <w:r>
              <w:rPr>
                <w:color w:val="000000" w:themeColor="text1"/>
              </w:rPr>
              <w:t>Department of Biochemistry Seminar Series, University of Utah.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1536E1" w14:textId="77777777" w:rsidR="00990FC3" w:rsidRDefault="00990FC3" w:rsidP="00984765">
            <w:pPr>
              <w:pStyle w:val="NormalWeb"/>
              <w:spacing w:before="0" w:beforeAutospacing="0" w:after="0" w:afterAutospacing="0"/>
              <w:outlineLvl w:val="0"/>
            </w:pPr>
            <w:r>
              <w:t>Salt Lake City, UT</w:t>
            </w:r>
          </w:p>
        </w:tc>
      </w:tr>
      <w:tr w:rsidR="00DB6D8F" w:rsidRPr="00D25AF0" w14:paraId="165E051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9CC9F6" w14:textId="77777777" w:rsidR="00DB6D8F" w:rsidRDefault="00DB6D8F"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CA3DA" w14:textId="77777777" w:rsidR="00DB6D8F" w:rsidRDefault="00DB6D8F" w:rsidP="00DB6D8F">
            <w:pPr>
              <w:pStyle w:val="NormalWeb"/>
              <w:spacing w:before="0" w:beforeAutospacing="0" w:after="0" w:afterAutospacing="0"/>
              <w:outlineLvl w:val="0"/>
              <w:rPr>
                <w:i/>
                <w:color w:val="000000" w:themeColor="text1"/>
              </w:rPr>
            </w:pPr>
            <w:r>
              <w:rPr>
                <w:i/>
                <w:color w:val="000000"/>
              </w:rPr>
              <w:t>The Krebs Cycle and Tumor Growth</w:t>
            </w:r>
            <w:r w:rsidRPr="002B5308">
              <w:rPr>
                <w:i/>
                <w:color w:val="000000"/>
              </w:rPr>
              <w:t>.</w:t>
            </w:r>
            <w:r w:rsidRPr="002B5308">
              <w:rPr>
                <w:color w:val="000000"/>
              </w:rPr>
              <w:t xml:space="preserve">  </w:t>
            </w:r>
            <w:r w:rsidRPr="002B5308">
              <w:t xml:space="preserve">American Association for Cancer Research Annual Meeting.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26D8F5" w14:textId="77777777" w:rsidR="00DB6D8F" w:rsidRDefault="00DB6D8F" w:rsidP="00984765">
            <w:pPr>
              <w:pStyle w:val="NormalWeb"/>
              <w:spacing w:before="0" w:beforeAutospacing="0" w:after="0" w:afterAutospacing="0"/>
              <w:outlineLvl w:val="0"/>
            </w:pPr>
            <w:r>
              <w:t>Washington, DC</w:t>
            </w:r>
          </w:p>
        </w:tc>
      </w:tr>
      <w:tr w:rsidR="00FF225C" w:rsidRPr="00D25AF0" w14:paraId="343E5E9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F65E9C" w14:textId="77777777" w:rsidR="00FF225C" w:rsidRDefault="00FF225C"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9847F0" w14:textId="77777777" w:rsidR="00FF225C" w:rsidRPr="00FF225C" w:rsidRDefault="00FF225C" w:rsidP="00990FC3">
            <w:pPr>
              <w:pStyle w:val="NormalWeb"/>
              <w:spacing w:before="0" w:beforeAutospacing="0" w:after="0" w:afterAutospacing="0"/>
              <w:outlineLvl w:val="0"/>
              <w:rPr>
                <w:color w:val="000000" w:themeColor="text1"/>
              </w:rPr>
            </w:pPr>
            <w:r>
              <w:rPr>
                <w:i/>
                <w:color w:val="000000" w:themeColor="text1"/>
              </w:rPr>
              <w:t xml:space="preserve">Metabolic Pathway Analysis in Cancer.  </w:t>
            </w:r>
            <w:r>
              <w:rPr>
                <w:color w:val="000000" w:themeColor="text1"/>
              </w:rPr>
              <w:t>American Society for Biochemistry and Molecular Biology</w:t>
            </w:r>
            <w:r w:rsidR="004407DE">
              <w:rPr>
                <w:color w:val="000000" w:themeColor="text1"/>
              </w:rPr>
              <w:t>/Experimental Biology</w:t>
            </w:r>
            <w:r>
              <w:rPr>
                <w:color w:val="000000" w:themeColor="text1"/>
              </w:rPr>
              <w:t>,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C7DAF" w14:textId="77777777" w:rsidR="00FF225C" w:rsidRDefault="00FF225C" w:rsidP="00984765">
            <w:pPr>
              <w:pStyle w:val="NormalWeb"/>
              <w:spacing w:before="0" w:beforeAutospacing="0" w:after="0" w:afterAutospacing="0"/>
              <w:outlineLvl w:val="0"/>
            </w:pPr>
            <w:r>
              <w:t>Boston, MA</w:t>
            </w:r>
          </w:p>
        </w:tc>
      </w:tr>
      <w:tr w:rsidR="001C3999" w:rsidRPr="00D25AF0" w14:paraId="0E08AEE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BFB3A7" w14:textId="77777777" w:rsidR="001C3999" w:rsidRDefault="001C3999"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5BF49E" w14:textId="77777777" w:rsidR="001C3999" w:rsidRPr="001C3999" w:rsidRDefault="001C3999" w:rsidP="00990FC3">
            <w:pPr>
              <w:pStyle w:val="NormalWeb"/>
              <w:spacing w:before="0" w:beforeAutospacing="0" w:after="0" w:afterAutospacing="0"/>
              <w:outlineLvl w:val="0"/>
              <w:rPr>
                <w:color w:val="000000" w:themeColor="text1"/>
              </w:rPr>
            </w:pPr>
            <w:r>
              <w:rPr>
                <w:i/>
                <w:color w:val="000000" w:themeColor="text1"/>
              </w:rPr>
              <w:t xml:space="preserve">Metabolic Complexity in Cancer Cells and Tumors.  </w:t>
            </w:r>
            <w:r>
              <w:rPr>
                <w:color w:val="000000" w:themeColor="text1"/>
              </w:rPr>
              <w:t>Children’s Hospital Boston, Department of Pediatrics Hematology/Oncology Seminar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C44145" w14:textId="77777777" w:rsidR="001C3999" w:rsidRDefault="001C3999" w:rsidP="00984765">
            <w:pPr>
              <w:pStyle w:val="NormalWeb"/>
              <w:spacing w:before="0" w:beforeAutospacing="0" w:after="0" w:afterAutospacing="0"/>
              <w:outlineLvl w:val="0"/>
            </w:pPr>
            <w:r>
              <w:t>Boston, MA</w:t>
            </w:r>
          </w:p>
        </w:tc>
      </w:tr>
      <w:tr w:rsidR="001C3999" w:rsidRPr="00D25AF0" w14:paraId="5943563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2A047E" w14:textId="77777777" w:rsidR="001C3999" w:rsidRDefault="00671257"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B414C" w14:textId="77777777" w:rsidR="001C3999" w:rsidRPr="00671257" w:rsidRDefault="00671257" w:rsidP="00671257">
            <w:pPr>
              <w:pStyle w:val="NormalWeb"/>
              <w:spacing w:before="0" w:beforeAutospacing="0" w:after="0" w:afterAutospacing="0"/>
              <w:outlineLvl w:val="0"/>
              <w:rPr>
                <w:color w:val="000000" w:themeColor="text1"/>
              </w:rPr>
            </w:pPr>
            <w:r>
              <w:rPr>
                <w:i/>
                <w:color w:val="000000" w:themeColor="text1"/>
              </w:rPr>
              <w:t xml:space="preserve">Mitochondrial metabolism in cancer.  </w:t>
            </w:r>
            <w:r>
              <w:rPr>
                <w:color w:val="000000" w:themeColor="text1"/>
              </w:rPr>
              <w:t>FASEB conference on Mitochondrial Biogenesis and Dynamics in Health, Disease and Aging.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4CD43" w14:textId="77777777" w:rsidR="001C3999" w:rsidRDefault="00671257" w:rsidP="00984765">
            <w:pPr>
              <w:pStyle w:val="NormalWeb"/>
              <w:spacing w:before="0" w:beforeAutospacing="0" w:after="0" w:afterAutospacing="0"/>
              <w:outlineLvl w:val="0"/>
            </w:pPr>
            <w:r>
              <w:t>Big Sky, MT</w:t>
            </w:r>
          </w:p>
        </w:tc>
      </w:tr>
      <w:tr w:rsidR="00426C59" w:rsidRPr="00D25AF0" w14:paraId="3F22A5F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4F2B6A" w14:textId="77777777" w:rsidR="00426C59" w:rsidRDefault="00426C59"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1342A" w14:textId="77777777" w:rsidR="00426C59" w:rsidRPr="00426C59" w:rsidRDefault="00426C59" w:rsidP="00671257">
            <w:pPr>
              <w:pStyle w:val="NormalWeb"/>
              <w:spacing w:before="0" w:beforeAutospacing="0" w:after="0" w:afterAutospacing="0"/>
              <w:outlineLvl w:val="0"/>
              <w:rPr>
                <w:color w:val="000000" w:themeColor="text1"/>
              </w:rPr>
            </w:pPr>
            <w:r>
              <w:rPr>
                <w:i/>
                <w:color w:val="000000" w:themeColor="text1"/>
              </w:rPr>
              <w:t>Metabolomics</w:t>
            </w:r>
            <w:r w:rsidR="00264AFA">
              <w:rPr>
                <w:i/>
                <w:color w:val="000000" w:themeColor="text1"/>
              </w:rPr>
              <w:t xml:space="preserve"> and Metabolic Flux Analysis</w:t>
            </w:r>
            <w:r>
              <w:rPr>
                <w:i/>
                <w:color w:val="000000" w:themeColor="text1"/>
              </w:rPr>
              <w:t>.</w:t>
            </w:r>
            <w:r>
              <w:rPr>
                <w:color w:val="000000" w:themeColor="text1"/>
              </w:rPr>
              <w:t xml:space="preserve">  54</w:t>
            </w:r>
            <w:r w:rsidRPr="00426C59">
              <w:rPr>
                <w:color w:val="000000" w:themeColor="text1"/>
                <w:vertAlign w:val="superscript"/>
              </w:rPr>
              <w:t>th</w:t>
            </w:r>
            <w:r>
              <w:rPr>
                <w:color w:val="000000" w:themeColor="text1"/>
              </w:rPr>
              <w:t xml:space="preserve"> Annual Short Course on Medical and Experimental Mammalian Genetics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7ADAA3" w14:textId="77777777" w:rsidR="00426C59" w:rsidRDefault="00426C59" w:rsidP="00984765">
            <w:pPr>
              <w:pStyle w:val="NormalWeb"/>
              <w:spacing w:before="0" w:beforeAutospacing="0" w:after="0" w:afterAutospacing="0"/>
              <w:outlineLvl w:val="0"/>
            </w:pPr>
            <w:r>
              <w:t>Bar Harbor, ME</w:t>
            </w:r>
          </w:p>
        </w:tc>
      </w:tr>
      <w:tr w:rsidR="00505E88" w:rsidRPr="00D25AF0" w14:paraId="7D1631A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44C95F" w14:textId="77777777" w:rsidR="00505E88" w:rsidRDefault="00505E88"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EE0B8A" w14:textId="77777777" w:rsidR="00505E88" w:rsidRPr="00505E88" w:rsidRDefault="00505E88" w:rsidP="00671257">
            <w:pPr>
              <w:pStyle w:val="NormalWeb"/>
              <w:spacing w:before="0" w:beforeAutospacing="0" w:after="0" w:afterAutospacing="0"/>
              <w:outlineLvl w:val="0"/>
              <w:rPr>
                <w:color w:val="000000" w:themeColor="text1"/>
              </w:rPr>
            </w:pPr>
            <w:r w:rsidRPr="00505E88">
              <w:rPr>
                <w:rFonts w:eastAsiaTheme="minorEastAsia"/>
                <w:i/>
                <w:noProof/>
              </w:rPr>
              <w:t>Systematic analysis of cancer metabolism in culture and in vivo</w:t>
            </w:r>
            <w:r>
              <w:rPr>
                <w:rFonts w:eastAsiaTheme="minorEastAsia"/>
                <w:i/>
                <w:noProof/>
              </w:rPr>
              <w:t xml:space="preserve">. </w:t>
            </w:r>
            <w:r>
              <w:rPr>
                <w:rFonts w:eastAsiaTheme="minorEastAsia"/>
                <w:noProof/>
              </w:rPr>
              <w:t>Department of Genetics and Complex Diseases, Harvard School of Public Health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3D98A7" w14:textId="77777777" w:rsidR="00505E88" w:rsidRDefault="00505E88" w:rsidP="00984765">
            <w:pPr>
              <w:pStyle w:val="NormalWeb"/>
              <w:spacing w:before="0" w:beforeAutospacing="0" w:after="0" w:afterAutospacing="0"/>
              <w:outlineLvl w:val="0"/>
            </w:pPr>
            <w:r>
              <w:t>Boston, MA</w:t>
            </w:r>
          </w:p>
        </w:tc>
      </w:tr>
      <w:tr w:rsidR="00E90400" w:rsidRPr="00D25AF0" w14:paraId="34221EB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7CD972" w14:textId="77777777" w:rsidR="00E90400" w:rsidRDefault="00E90400"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AEC05B" w14:textId="77777777" w:rsidR="00E90400" w:rsidRPr="00505E88" w:rsidRDefault="00E90400" w:rsidP="00E90400">
            <w:pPr>
              <w:pStyle w:val="NormalWeb"/>
              <w:spacing w:before="0" w:beforeAutospacing="0" w:after="0" w:afterAutospacing="0"/>
              <w:outlineLvl w:val="0"/>
              <w:rPr>
                <w:color w:val="000000" w:themeColor="text1"/>
              </w:rPr>
            </w:pPr>
            <w:r>
              <w:rPr>
                <w:rFonts w:eastAsiaTheme="minorEastAsia"/>
                <w:i/>
                <w:noProof/>
              </w:rPr>
              <w:t xml:space="preserve">Metabolomics of cancer cell lines and tumors.  </w:t>
            </w:r>
            <w:r>
              <w:rPr>
                <w:rFonts w:eastAsiaTheme="minorEastAsia"/>
                <w:noProof/>
              </w:rPr>
              <w:t>Metabolomics Summit, Agios Pharmaceuticals, Inc.</w:t>
            </w:r>
            <w:r w:rsidRPr="00505E88">
              <w:rPr>
                <w:rFonts w:eastAsiaTheme="minorEastAsia"/>
                <w:i/>
                <w:noProof/>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164A03" w14:textId="77777777" w:rsidR="00E90400" w:rsidRDefault="00E90400" w:rsidP="00984765">
            <w:pPr>
              <w:pStyle w:val="NormalWeb"/>
              <w:spacing w:before="0" w:beforeAutospacing="0" w:after="0" w:afterAutospacing="0"/>
              <w:outlineLvl w:val="0"/>
            </w:pPr>
            <w:r>
              <w:t>Cambridge, MA</w:t>
            </w:r>
          </w:p>
        </w:tc>
      </w:tr>
      <w:tr w:rsidR="00E90400" w:rsidRPr="00D25AF0" w14:paraId="7E28A94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024E12" w14:textId="77777777" w:rsidR="00E90400" w:rsidRDefault="00E90400" w:rsidP="00984765">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79C35C" w14:textId="77777777" w:rsidR="00E90400" w:rsidRPr="00505E88" w:rsidRDefault="00E90400" w:rsidP="00671257">
            <w:pPr>
              <w:pStyle w:val="NormalWeb"/>
              <w:spacing w:before="0" w:beforeAutospacing="0" w:after="0" w:afterAutospacing="0"/>
              <w:outlineLvl w:val="0"/>
              <w:rPr>
                <w:rFonts w:eastAsiaTheme="minorEastAsia"/>
                <w:i/>
                <w:noProof/>
              </w:rPr>
            </w:pPr>
            <w:r>
              <w:rPr>
                <w:rFonts w:eastAsiaTheme="minorEastAsia"/>
                <w:i/>
                <w:noProof/>
              </w:rPr>
              <w:t xml:space="preserve">Cancer Metabolism: </w:t>
            </w:r>
            <w:r w:rsidRPr="003E01ED">
              <w:rPr>
                <w:i/>
                <w:color w:val="000000" w:themeColor="text1"/>
              </w:rPr>
              <w:t>Cell Biology and Translational Opportunities.</w:t>
            </w:r>
            <w:r>
              <w:rPr>
                <w:color w:val="000000" w:themeColor="text1"/>
              </w:rPr>
              <w:t xml:space="preserve">  Center for Childhood Cancer Research, Children’s Hospital of Philadelphia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86A74" w14:textId="77777777" w:rsidR="00E90400" w:rsidRDefault="00E90400" w:rsidP="00984765">
            <w:pPr>
              <w:pStyle w:val="NormalWeb"/>
              <w:spacing w:before="0" w:beforeAutospacing="0" w:after="0" w:afterAutospacing="0"/>
              <w:outlineLvl w:val="0"/>
            </w:pPr>
            <w:r>
              <w:t>Philadelphia, PA</w:t>
            </w:r>
          </w:p>
        </w:tc>
      </w:tr>
      <w:tr w:rsidR="00DB6D8F" w:rsidRPr="00D25AF0" w14:paraId="000EE76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F3BB8C" w14:textId="77777777" w:rsidR="00DB6D8F" w:rsidRDefault="00DB6D8F" w:rsidP="00984765">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6EDC47" w14:textId="77777777" w:rsidR="00DB6D8F" w:rsidRPr="00DB6D8F" w:rsidRDefault="00DB6D8F" w:rsidP="00DB6D8F">
            <w:pPr>
              <w:pStyle w:val="NormalWeb"/>
              <w:spacing w:before="0" w:beforeAutospacing="0" w:after="0" w:afterAutospacing="0"/>
              <w:outlineLvl w:val="0"/>
              <w:rPr>
                <w:rFonts w:eastAsiaTheme="minorEastAsia"/>
                <w:noProof/>
              </w:rPr>
            </w:pPr>
            <w:r>
              <w:rPr>
                <w:rFonts w:eastAsiaTheme="minorEastAsia"/>
                <w:i/>
                <w:noProof/>
              </w:rPr>
              <w:t>Understanding metabolic heterogeneity in cancer.</w:t>
            </w:r>
            <w:r>
              <w:rPr>
                <w:rFonts w:eastAsiaTheme="minorEastAsia"/>
                <w:noProof/>
              </w:rPr>
              <w:t xml:space="preserve"> American Association for Cancer Research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05515A" w14:textId="77777777" w:rsidR="00DB6D8F" w:rsidRDefault="00DB6D8F" w:rsidP="00984765">
            <w:pPr>
              <w:pStyle w:val="NormalWeb"/>
              <w:spacing w:before="0" w:beforeAutospacing="0" w:after="0" w:afterAutospacing="0"/>
              <w:outlineLvl w:val="0"/>
            </w:pPr>
            <w:r>
              <w:t>San Diego, CA</w:t>
            </w:r>
          </w:p>
        </w:tc>
      </w:tr>
      <w:tr w:rsidR="00DC37E7" w:rsidRPr="00D25AF0" w14:paraId="1A44D32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D112A5" w14:textId="77777777" w:rsidR="00DC37E7" w:rsidRDefault="00DC37E7" w:rsidP="00984765">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C519D0" w14:textId="77777777" w:rsidR="00DC37E7" w:rsidRPr="00DC37E7" w:rsidRDefault="00DC37E7" w:rsidP="00DB6D8F">
            <w:pPr>
              <w:pStyle w:val="NormalWeb"/>
              <w:spacing w:before="0" w:beforeAutospacing="0" w:after="0" w:afterAutospacing="0"/>
              <w:outlineLvl w:val="0"/>
              <w:rPr>
                <w:rFonts w:eastAsiaTheme="minorEastAsia"/>
                <w:noProof/>
              </w:rPr>
            </w:pPr>
            <w:r>
              <w:rPr>
                <w:i/>
              </w:rPr>
              <w:t xml:space="preserve">Metabolic Versatility in Cancer Cells. </w:t>
            </w:r>
            <w:r>
              <w:t>Memorial Sloan-Kettering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7C07D1" w14:textId="77777777" w:rsidR="00DC37E7" w:rsidRDefault="00DC37E7" w:rsidP="00984765">
            <w:pPr>
              <w:pStyle w:val="NormalWeb"/>
              <w:spacing w:before="0" w:beforeAutospacing="0" w:after="0" w:afterAutospacing="0"/>
              <w:outlineLvl w:val="0"/>
            </w:pPr>
            <w:r>
              <w:t>New York, NY</w:t>
            </w:r>
          </w:p>
        </w:tc>
      </w:tr>
      <w:tr w:rsidR="00F30DA6" w:rsidRPr="00D25AF0" w14:paraId="292DD9F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65BE02" w14:textId="77777777" w:rsidR="00F30DA6" w:rsidRDefault="00F30DA6" w:rsidP="00984765">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74512" w14:textId="77777777" w:rsidR="00F30DA6" w:rsidRDefault="00F30DA6" w:rsidP="00F30DA6">
            <w:pPr>
              <w:pStyle w:val="NormalWeb"/>
              <w:spacing w:before="0" w:beforeAutospacing="0" w:after="0" w:afterAutospacing="0"/>
              <w:outlineLvl w:val="0"/>
              <w:rPr>
                <w:i/>
              </w:rPr>
            </w:pPr>
            <w:r>
              <w:rPr>
                <w:rFonts w:eastAsiaTheme="minorEastAsia"/>
                <w:i/>
                <w:noProof/>
              </w:rPr>
              <w:t>Understanding metabolic heterogeneity in cancer.</w:t>
            </w:r>
            <w:r>
              <w:rPr>
                <w:rFonts w:eastAsiaTheme="minorEastAsia"/>
                <w:noProof/>
              </w:rPr>
              <w:t xml:space="preserve"> Southern Illinois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617E10" w14:textId="77777777" w:rsidR="00F30DA6" w:rsidRDefault="00F30DA6" w:rsidP="00984765">
            <w:pPr>
              <w:pStyle w:val="NormalWeb"/>
              <w:spacing w:before="0" w:beforeAutospacing="0" w:after="0" w:afterAutospacing="0"/>
              <w:outlineLvl w:val="0"/>
            </w:pPr>
            <w:r>
              <w:t>Marion, IL</w:t>
            </w:r>
          </w:p>
        </w:tc>
      </w:tr>
      <w:tr w:rsidR="00F30DA6" w:rsidRPr="00D25AF0" w14:paraId="5B42A4F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0FD4BC" w14:textId="77777777" w:rsidR="00F30DA6" w:rsidRDefault="00F30DA6" w:rsidP="00984765">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6121BC" w14:textId="77777777" w:rsidR="00F30DA6" w:rsidRDefault="00F30DA6" w:rsidP="00F30DA6">
            <w:pPr>
              <w:pStyle w:val="NormalWeb"/>
              <w:spacing w:before="0" w:beforeAutospacing="0" w:after="0" w:afterAutospacing="0"/>
              <w:outlineLvl w:val="0"/>
              <w:rPr>
                <w:rFonts w:eastAsiaTheme="minorEastAsia"/>
                <w:i/>
                <w:noProof/>
              </w:rPr>
            </w:pPr>
            <w:r>
              <w:rPr>
                <w:rFonts w:eastAsiaTheme="minorEastAsia"/>
                <w:i/>
                <w:noProof/>
              </w:rPr>
              <w:t>Understanding metabolic heterogeneity in cancer.</w:t>
            </w:r>
            <w:r>
              <w:rPr>
                <w:rFonts w:eastAsiaTheme="minorEastAsia"/>
                <w:noProof/>
              </w:rPr>
              <w:t xml:space="preserve"> Koch Institute for Integrative Cancer </w:t>
            </w:r>
            <w:r>
              <w:rPr>
                <w:rFonts w:eastAsiaTheme="minorEastAsia"/>
                <w:noProof/>
              </w:rPr>
              <w:lastRenderedPageBreak/>
              <w:t>Research, Massachusetts Institute of Technology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5829A7" w14:textId="77777777" w:rsidR="00F30DA6" w:rsidRDefault="00F30DA6" w:rsidP="00984765">
            <w:pPr>
              <w:pStyle w:val="NormalWeb"/>
              <w:spacing w:before="0" w:beforeAutospacing="0" w:after="0" w:afterAutospacing="0"/>
              <w:outlineLvl w:val="0"/>
            </w:pPr>
            <w:r>
              <w:lastRenderedPageBreak/>
              <w:t>Cambridge, MA</w:t>
            </w:r>
          </w:p>
        </w:tc>
      </w:tr>
      <w:tr w:rsidR="00F30DA6" w:rsidRPr="00D25AF0" w14:paraId="63E1BDA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C05607" w14:textId="77777777" w:rsidR="00F30DA6" w:rsidRDefault="00F30DA6" w:rsidP="00984765">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B11566" w14:textId="77777777" w:rsidR="00F30DA6" w:rsidRPr="00F30DA6" w:rsidRDefault="00F30DA6" w:rsidP="00F30DA6">
            <w:pPr>
              <w:pStyle w:val="NormalWeb"/>
              <w:spacing w:before="0" w:beforeAutospacing="0" w:after="0" w:afterAutospacing="0"/>
              <w:outlineLvl w:val="0"/>
              <w:rPr>
                <w:rFonts w:eastAsiaTheme="minorEastAsia"/>
                <w:noProof/>
              </w:rPr>
            </w:pPr>
            <w:r>
              <w:rPr>
                <w:rFonts w:eastAsiaTheme="minorEastAsia"/>
                <w:i/>
                <w:noProof/>
              </w:rPr>
              <w:t xml:space="preserve">Metabolic Outliers in Human Disease, </w:t>
            </w:r>
            <w:r>
              <w:rPr>
                <w:rFonts w:eastAsiaTheme="minorEastAsia"/>
                <w:noProof/>
              </w:rPr>
              <w:t>University of Pennsylvania</w:t>
            </w:r>
            <w:r w:rsidR="000817E4">
              <w:rPr>
                <w:rFonts w:eastAsiaTheme="minorEastAsia"/>
                <w:noProof/>
              </w:rPr>
              <w:t xml:space="preserve"> Combined-Degree Program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8EAF24" w14:textId="77777777" w:rsidR="00F30DA6" w:rsidRDefault="00F30DA6" w:rsidP="00984765">
            <w:pPr>
              <w:pStyle w:val="NormalWeb"/>
              <w:spacing w:before="0" w:beforeAutospacing="0" w:after="0" w:afterAutospacing="0"/>
              <w:outlineLvl w:val="0"/>
            </w:pPr>
            <w:r>
              <w:t>Philadelphia, PA</w:t>
            </w:r>
          </w:p>
        </w:tc>
      </w:tr>
      <w:tr w:rsidR="005F2F8E" w:rsidRPr="00D25AF0" w14:paraId="446316E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36D8F5" w14:textId="77777777" w:rsidR="005F2F8E" w:rsidRDefault="005F2F8E" w:rsidP="00984765">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2E2EE8" w14:textId="77777777" w:rsidR="005F2F8E" w:rsidRPr="005F2F8E" w:rsidRDefault="005F2F8E" w:rsidP="00F30DA6">
            <w:pPr>
              <w:pStyle w:val="NormalWeb"/>
              <w:spacing w:before="0" w:beforeAutospacing="0" w:after="0" w:afterAutospacing="0"/>
              <w:outlineLvl w:val="0"/>
              <w:rPr>
                <w:rFonts w:eastAsiaTheme="minorEastAsia"/>
                <w:noProof/>
              </w:rPr>
            </w:pPr>
            <w:r>
              <w:rPr>
                <w:rFonts w:eastAsiaTheme="minorEastAsia"/>
                <w:i/>
                <w:noProof/>
              </w:rPr>
              <w:t xml:space="preserve">Metabolic Heterogeneity in Cancer Cells, </w:t>
            </w:r>
            <w:r>
              <w:rPr>
                <w:rFonts w:eastAsiaTheme="minorEastAsia"/>
                <w:noProof/>
              </w:rPr>
              <w:t>Stable Isotope Resolved Metabolomics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CA5671" w14:textId="77777777" w:rsidR="005F2F8E" w:rsidRDefault="005F2F8E" w:rsidP="00984765">
            <w:pPr>
              <w:pStyle w:val="NormalWeb"/>
              <w:spacing w:before="0" w:beforeAutospacing="0" w:after="0" w:afterAutospacing="0"/>
              <w:outlineLvl w:val="0"/>
            </w:pPr>
            <w:r>
              <w:t>Lexington, KY</w:t>
            </w:r>
          </w:p>
        </w:tc>
      </w:tr>
      <w:tr w:rsidR="000817E4" w:rsidRPr="00D25AF0" w14:paraId="05E6B3C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734ED3" w14:textId="77777777" w:rsidR="000817E4" w:rsidRDefault="000817E4" w:rsidP="00984765">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A3CE7D" w14:textId="77777777" w:rsidR="000817E4" w:rsidRPr="000817E4" w:rsidRDefault="000817E4" w:rsidP="00F30DA6">
            <w:pPr>
              <w:pStyle w:val="NormalWeb"/>
              <w:spacing w:before="0" w:beforeAutospacing="0" w:after="0" w:afterAutospacing="0"/>
              <w:outlineLvl w:val="0"/>
              <w:rPr>
                <w:rFonts w:eastAsiaTheme="minorEastAsia"/>
                <w:noProof/>
              </w:rPr>
            </w:pPr>
            <w:r>
              <w:rPr>
                <w:rFonts w:eastAsiaTheme="minorEastAsia"/>
                <w:i/>
                <w:noProof/>
              </w:rPr>
              <w:t xml:space="preserve">Metabolic Versatility in Cancer, </w:t>
            </w:r>
            <w:r>
              <w:rPr>
                <w:rFonts w:eastAsiaTheme="minorEastAsia"/>
                <w:noProof/>
              </w:rPr>
              <w:t>BMC Sympoisum on Metabolism, Diet and Disease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358972" w14:textId="77777777" w:rsidR="000817E4" w:rsidRDefault="000817E4" w:rsidP="00984765">
            <w:pPr>
              <w:pStyle w:val="NormalWeb"/>
              <w:spacing w:before="0" w:beforeAutospacing="0" w:after="0" w:afterAutospacing="0"/>
              <w:outlineLvl w:val="0"/>
            </w:pPr>
            <w:r>
              <w:t>Washington, DC</w:t>
            </w:r>
          </w:p>
        </w:tc>
      </w:tr>
      <w:tr w:rsidR="005F2F8E" w:rsidRPr="00D25AF0" w14:paraId="5D11727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8CB40F" w14:textId="77777777" w:rsidR="005F2F8E" w:rsidRDefault="005F2F8E" w:rsidP="00393FCB">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E49590" w14:textId="77777777" w:rsidR="005F2F8E" w:rsidRPr="00426C59" w:rsidRDefault="005F2F8E" w:rsidP="005F2F8E">
            <w:pPr>
              <w:pStyle w:val="NormalWeb"/>
              <w:spacing w:before="0" w:beforeAutospacing="0" w:after="0" w:afterAutospacing="0"/>
              <w:outlineLvl w:val="0"/>
              <w:rPr>
                <w:color w:val="000000" w:themeColor="text1"/>
              </w:rPr>
            </w:pPr>
            <w:r>
              <w:rPr>
                <w:i/>
                <w:color w:val="000000" w:themeColor="text1"/>
              </w:rPr>
              <w:t>Metabolomics and Metabolic Flux Analysis.</w:t>
            </w:r>
            <w:r>
              <w:rPr>
                <w:color w:val="000000" w:themeColor="text1"/>
              </w:rPr>
              <w:t xml:space="preserve">  55</w:t>
            </w:r>
            <w:r w:rsidRPr="00426C59">
              <w:rPr>
                <w:color w:val="000000" w:themeColor="text1"/>
                <w:vertAlign w:val="superscript"/>
              </w:rPr>
              <w:t>th</w:t>
            </w:r>
            <w:r>
              <w:rPr>
                <w:color w:val="000000" w:themeColor="text1"/>
              </w:rPr>
              <w:t xml:space="preserve"> Annual Short Course on Medical and Experimental Mammalian Genetics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AA7BB" w14:textId="77777777" w:rsidR="005F2F8E" w:rsidRDefault="005F2F8E" w:rsidP="00393FCB">
            <w:pPr>
              <w:pStyle w:val="NormalWeb"/>
              <w:spacing w:before="0" w:beforeAutospacing="0" w:after="0" w:afterAutospacing="0"/>
              <w:outlineLvl w:val="0"/>
            </w:pPr>
            <w:r>
              <w:t>Bar Harbor, ME</w:t>
            </w:r>
          </w:p>
        </w:tc>
      </w:tr>
      <w:tr w:rsidR="005F2F8E" w:rsidRPr="00D25AF0" w14:paraId="12ABBC4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624982" w14:textId="77777777" w:rsidR="005F2F8E" w:rsidRDefault="005F2F8E" w:rsidP="00393FCB">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AABC3" w14:textId="77777777" w:rsidR="005F2F8E" w:rsidRPr="005F2F8E" w:rsidRDefault="005F2F8E" w:rsidP="005F2F8E">
            <w:r w:rsidRPr="005F2F8E">
              <w:rPr>
                <w:i/>
                <w:iCs/>
                <w:color w:val="000000"/>
              </w:rPr>
              <w:t xml:space="preserve">Using stable isotopes to analyze metabolic reprogramming in cancer, </w:t>
            </w:r>
            <w:r w:rsidRPr="005F2F8E">
              <w:rPr>
                <w:color w:val="000000" w:themeColor="text1"/>
              </w:rPr>
              <w:t>International Council on Magnetic Resonance in Biological Systems,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C1FC5" w14:textId="77777777" w:rsidR="005F2F8E" w:rsidRDefault="005F2F8E" w:rsidP="00393FCB">
            <w:pPr>
              <w:pStyle w:val="NormalWeb"/>
              <w:spacing w:before="0" w:beforeAutospacing="0" w:after="0" w:afterAutospacing="0"/>
              <w:outlineLvl w:val="0"/>
            </w:pPr>
            <w:r>
              <w:t>Dallas, TX</w:t>
            </w:r>
          </w:p>
        </w:tc>
      </w:tr>
      <w:tr w:rsidR="004072AE" w:rsidRPr="00D25AF0" w14:paraId="61848FB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6364CF" w14:textId="77777777" w:rsidR="004072AE" w:rsidRDefault="004072AE" w:rsidP="00393FCB">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1F31B1" w14:textId="77777777" w:rsidR="004072AE" w:rsidRPr="004072AE" w:rsidRDefault="004072AE" w:rsidP="005F2F8E">
            <w:pPr>
              <w:rPr>
                <w:iCs/>
                <w:color w:val="000000"/>
              </w:rPr>
            </w:pPr>
            <w:r>
              <w:rPr>
                <w:i/>
                <w:iCs/>
                <w:color w:val="000000"/>
              </w:rPr>
              <w:t xml:space="preserve">Cancer Metabolism – Cell Biology and Translational Opportunities. </w:t>
            </w:r>
            <w:r>
              <w:rPr>
                <w:iCs/>
                <w:color w:val="000000"/>
              </w:rPr>
              <w:t>University of Pennsylvania, Department of Pharmacology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C21AA1" w14:textId="77777777" w:rsidR="004072AE" w:rsidRDefault="004072AE" w:rsidP="00393FCB">
            <w:pPr>
              <w:pStyle w:val="NormalWeb"/>
              <w:spacing w:before="0" w:beforeAutospacing="0" w:after="0" w:afterAutospacing="0"/>
              <w:outlineLvl w:val="0"/>
            </w:pPr>
            <w:r>
              <w:t>Philadelphia, PA</w:t>
            </w:r>
          </w:p>
        </w:tc>
      </w:tr>
      <w:tr w:rsidR="008A0EE6" w:rsidRPr="00D25AF0" w14:paraId="555FF1B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896739" w14:textId="77777777" w:rsidR="008A0EE6" w:rsidRDefault="008A0EE6" w:rsidP="00393FCB">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49BB16" w14:textId="77777777" w:rsidR="008A0EE6" w:rsidRPr="008A0EE6" w:rsidRDefault="008A0EE6" w:rsidP="005F2F8E">
            <w:pPr>
              <w:rPr>
                <w:iCs/>
                <w:color w:val="000000"/>
              </w:rPr>
            </w:pPr>
            <w:r>
              <w:rPr>
                <w:i/>
                <w:iCs/>
                <w:color w:val="000000"/>
              </w:rPr>
              <w:t>Metabolic Heterogeneity in Cancer.</w:t>
            </w:r>
            <w:r>
              <w:rPr>
                <w:iCs/>
                <w:color w:val="000000"/>
              </w:rPr>
              <w:t xml:space="preserve"> St. Jude Research Hospital, Annual Biomedical Science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B42D6" w14:textId="77777777" w:rsidR="008A0EE6" w:rsidRDefault="008A0EE6" w:rsidP="00393FCB">
            <w:pPr>
              <w:pStyle w:val="NormalWeb"/>
              <w:spacing w:before="0" w:beforeAutospacing="0" w:after="0" w:afterAutospacing="0"/>
              <w:outlineLvl w:val="0"/>
            </w:pPr>
            <w:r>
              <w:t>Memphis, TN</w:t>
            </w:r>
          </w:p>
        </w:tc>
      </w:tr>
      <w:tr w:rsidR="008A0EE6" w:rsidRPr="00D25AF0" w14:paraId="13324A5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C901EC" w14:textId="77777777" w:rsidR="008A0EE6" w:rsidRDefault="008A0EE6" w:rsidP="00393FCB">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5BB206" w14:textId="77777777" w:rsidR="008A0EE6" w:rsidRPr="008A0EE6" w:rsidRDefault="008A0EE6" w:rsidP="005F2F8E">
            <w:pPr>
              <w:rPr>
                <w:iCs/>
                <w:color w:val="000000"/>
              </w:rPr>
            </w:pPr>
            <w:r>
              <w:rPr>
                <w:i/>
                <w:iCs/>
                <w:color w:val="000000"/>
              </w:rPr>
              <w:t xml:space="preserve">Metabolic Heterogeneity in Cancer. </w:t>
            </w:r>
            <w:r>
              <w:rPr>
                <w:iCs/>
                <w:color w:val="000000"/>
              </w:rPr>
              <w:t>University of California at Berkeley, Department of Nutrition and Toxicology.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C94A40" w14:textId="77777777" w:rsidR="008A0EE6" w:rsidRDefault="008A0EE6" w:rsidP="00393FCB">
            <w:pPr>
              <w:pStyle w:val="NormalWeb"/>
              <w:spacing w:before="0" w:beforeAutospacing="0" w:after="0" w:afterAutospacing="0"/>
              <w:outlineLvl w:val="0"/>
            </w:pPr>
            <w:r>
              <w:t>Berkeley, CA</w:t>
            </w:r>
          </w:p>
        </w:tc>
      </w:tr>
      <w:tr w:rsidR="007A0313" w:rsidRPr="00D25AF0" w14:paraId="1AB5F74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5A1A29" w14:textId="77777777" w:rsidR="007A0313" w:rsidRDefault="007A0313"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AA5FBA" w14:textId="77777777" w:rsidR="007A0313" w:rsidRPr="007A0313" w:rsidRDefault="007A0313" w:rsidP="005F2F8E">
            <w:pPr>
              <w:rPr>
                <w:iCs/>
                <w:color w:val="000000"/>
              </w:rPr>
            </w:pPr>
            <w:r>
              <w:rPr>
                <w:i/>
                <w:iCs/>
                <w:color w:val="000000"/>
              </w:rPr>
              <w:t xml:space="preserve">Understanding Metabolic Heterogeneity in Cancer Cells and Tumors. </w:t>
            </w:r>
            <w:r>
              <w:rPr>
                <w:iCs/>
                <w:color w:val="000000"/>
              </w:rPr>
              <w:t>Yale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272B54" w14:textId="77777777" w:rsidR="007A0313" w:rsidRDefault="007A0313" w:rsidP="00393FCB">
            <w:pPr>
              <w:pStyle w:val="NormalWeb"/>
              <w:spacing w:before="0" w:beforeAutospacing="0" w:after="0" w:afterAutospacing="0"/>
              <w:outlineLvl w:val="0"/>
            </w:pPr>
            <w:r>
              <w:t>New Haven, CT</w:t>
            </w:r>
          </w:p>
        </w:tc>
      </w:tr>
      <w:tr w:rsidR="007A0313" w:rsidRPr="00D25AF0" w14:paraId="0056678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DD313E" w14:textId="77777777" w:rsidR="007A0313" w:rsidRDefault="007A0313"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B7036C" w14:textId="77777777" w:rsidR="007A0313" w:rsidRPr="007A0313" w:rsidRDefault="007A0313" w:rsidP="005F2F8E">
            <w:pPr>
              <w:rPr>
                <w:iCs/>
                <w:color w:val="000000"/>
              </w:rPr>
            </w:pPr>
            <w:r>
              <w:rPr>
                <w:i/>
                <w:iCs/>
                <w:color w:val="000000"/>
              </w:rPr>
              <w:t>Understanding Metabolic Heterogeneity in Cancer Cells and Tumors</w:t>
            </w:r>
            <w:r>
              <w:rPr>
                <w:iCs/>
                <w:color w:val="000000"/>
              </w:rPr>
              <w:t>. AACR, Society for Nuclear Medicine and Molecular Imaging, National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B0F4A" w14:textId="77777777" w:rsidR="007A0313" w:rsidRDefault="007A0313" w:rsidP="00393FCB">
            <w:pPr>
              <w:pStyle w:val="NormalWeb"/>
              <w:spacing w:before="0" w:beforeAutospacing="0" w:after="0" w:afterAutospacing="0"/>
              <w:outlineLvl w:val="0"/>
            </w:pPr>
            <w:r>
              <w:t>San Diego, CA</w:t>
            </w:r>
          </w:p>
        </w:tc>
      </w:tr>
      <w:tr w:rsidR="00AC3A80" w:rsidRPr="00D25AF0" w14:paraId="28CD3EC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CF1B49" w14:textId="77777777" w:rsidR="00AC3A80" w:rsidRDefault="00AC3A80"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56868D" w14:textId="77777777" w:rsidR="00AC3A80" w:rsidRDefault="00AC3A80" w:rsidP="005F2F8E">
            <w:pPr>
              <w:rPr>
                <w:i/>
                <w:iCs/>
                <w:color w:val="000000"/>
              </w:rPr>
            </w:pPr>
            <w:r>
              <w:rPr>
                <w:i/>
                <w:iCs/>
                <w:color w:val="000000"/>
              </w:rPr>
              <w:t>Understanding Metabolic Heterogeneity in Cancer Cells and Tumors</w:t>
            </w:r>
            <w:r>
              <w:rPr>
                <w:iCs/>
                <w:color w:val="000000"/>
              </w:rPr>
              <w:t>. Institute for Cancer Genetics, Columbia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4BEEC" w14:textId="77777777" w:rsidR="00AC3A80" w:rsidRDefault="00AC3A80" w:rsidP="00393FCB">
            <w:pPr>
              <w:pStyle w:val="NormalWeb"/>
              <w:spacing w:before="0" w:beforeAutospacing="0" w:after="0" w:afterAutospacing="0"/>
              <w:outlineLvl w:val="0"/>
            </w:pPr>
            <w:r>
              <w:t>New York, NY</w:t>
            </w:r>
          </w:p>
        </w:tc>
      </w:tr>
      <w:tr w:rsidR="00AC3A80" w:rsidRPr="00D25AF0" w14:paraId="31972E9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EE0001" w14:textId="77777777" w:rsidR="00AC3A80" w:rsidRDefault="00AC3A80"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830A8C" w14:textId="77777777" w:rsidR="00AC3A80" w:rsidRDefault="00AC3A80" w:rsidP="005F2F8E">
            <w:pPr>
              <w:rPr>
                <w:i/>
                <w:iCs/>
                <w:color w:val="000000"/>
              </w:rPr>
            </w:pPr>
            <w:r>
              <w:rPr>
                <w:i/>
                <w:iCs/>
                <w:color w:val="000000"/>
              </w:rPr>
              <w:t>Decoding Metabolic Heterogeneity in Cancer Cells and Tumors</w:t>
            </w:r>
            <w:r>
              <w:rPr>
                <w:iCs/>
                <w:color w:val="000000"/>
              </w:rPr>
              <w:t>. Abramson Family Cancer Research Institute at the University of Pennsylvania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384AB7" w14:textId="77777777" w:rsidR="00AC3A80" w:rsidRDefault="00AC3A80" w:rsidP="00393FCB">
            <w:pPr>
              <w:pStyle w:val="NormalWeb"/>
              <w:spacing w:before="0" w:beforeAutospacing="0" w:after="0" w:afterAutospacing="0"/>
              <w:outlineLvl w:val="0"/>
            </w:pPr>
            <w:r>
              <w:t>Philadelphia, PA</w:t>
            </w:r>
          </w:p>
        </w:tc>
      </w:tr>
      <w:tr w:rsidR="005225DB" w:rsidRPr="00D25AF0" w14:paraId="7DFBE2A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4189A" w14:textId="77777777" w:rsidR="005225DB" w:rsidRDefault="005225DB"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907E13" w14:textId="77777777" w:rsidR="005225DB" w:rsidRDefault="005225DB" w:rsidP="005225DB">
            <w:pPr>
              <w:rPr>
                <w:i/>
                <w:iCs/>
                <w:color w:val="000000"/>
              </w:rPr>
            </w:pPr>
            <w:r>
              <w:rPr>
                <w:i/>
                <w:iCs/>
                <w:color w:val="000000"/>
              </w:rPr>
              <w:t>Understanding Metabolic Heterogeneity in Cancer Cells and Tumors</w:t>
            </w:r>
            <w:r>
              <w:rPr>
                <w:iCs/>
                <w:color w:val="000000"/>
              </w:rPr>
              <w:t>. American Association for Cancer Research,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41663D" w14:textId="77777777" w:rsidR="005225DB" w:rsidRDefault="005225DB" w:rsidP="00393FCB">
            <w:pPr>
              <w:pStyle w:val="NormalWeb"/>
              <w:spacing w:before="0" w:beforeAutospacing="0" w:after="0" w:afterAutospacing="0"/>
              <w:outlineLvl w:val="0"/>
            </w:pPr>
            <w:r>
              <w:t>Philadelphia, PA</w:t>
            </w:r>
          </w:p>
        </w:tc>
      </w:tr>
      <w:tr w:rsidR="00755363" w:rsidRPr="00D25AF0" w14:paraId="75AA8AC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32750F" w14:textId="77777777" w:rsidR="00755363" w:rsidRDefault="00755363"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1A562" w14:textId="77777777" w:rsidR="00755363" w:rsidRPr="00755363" w:rsidRDefault="00755363" w:rsidP="005225DB">
            <w:pPr>
              <w:rPr>
                <w:iCs/>
                <w:color w:val="000000"/>
              </w:rPr>
            </w:pPr>
            <w:r>
              <w:rPr>
                <w:i/>
                <w:iCs/>
                <w:color w:val="000000"/>
              </w:rPr>
              <w:t xml:space="preserve">Approaches to understanding tumor metabolism. </w:t>
            </w:r>
            <w:r>
              <w:rPr>
                <w:iCs/>
                <w:color w:val="000000"/>
              </w:rPr>
              <w:t>SUNY Stony Brook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F24769" w14:textId="77777777" w:rsidR="00755363" w:rsidRDefault="00755363" w:rsidP="00393FCB">
            <w:pPr>
              <w:pStyle w:val="NormalWeb"/>
              <w:spacing w:before="0" w:beforeAutospacing="0" w:after="0" w:afterAutospacing="0"/>
              <w:outlineLvl w:val="0"/>
            </w:pPr>
            <w:r>
              <w:t>Stony Brook, NY</w:t>
            </w:r>
          </w:p>
        </w:tc>
      </w:tr>
      <w:tr w:rsidR="00755363" w:rsidRPr="00D25AF0" w14:paraId="5052E87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9B840F" w14:textId="77777777" w:rsidR="00755363" w:rsidRDefault="00755363" w:rsidP="00393FCB">
            <w:r>
              <w:lastRenderedPageBreak/>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60619" w14:textId="77777777" w:rsidR="00755363" w:rsidRDefault="00755363" w:rsidP="00755363">
            <w:pPr>
              <w:rPr>
                <w:i/>
                <w:iCs/>
                <w:color w:val="000000"/>
              </w:rPr>
            </w:pPr>
            <w:r>
              <w:rPr>
                <w:i/>
                <w:iCs/>
                <w:color w:val="000000"/>
              </w:rPr>
              <w:t>Understanding Metabolic Heterogeneity in Cancer Cells and Tumors</w:t>
            </w:r>
            <w:r>
              <w:rPr>
                <w:iCs/>
                <w:color w:val="000000"/>
              </w:rPr>
              <w:t>. Department of Pharmacology, Weill Cornell School of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C4ADF8" w14:textId="77777777" w:rsidR="00755363" w:rsidRDefault="00755363" w:rsidP="00393FCB">
            <w:pPr>
              <w:pStyle w:val="NormalWeb"/>
              <w:spacing w:before="0" w:beforeAutospacing="0" w:after="0" w:afterAutospacing="0"/>
              <w:outlineLvl w:val="0"/>
            </w:pPr>
            <w:r>
              <w:t>New York, NY</w:t>
            </w:r>
          </w:p>
        </w:tc>
      </w:tr>
      <w:tr w:rsidR="00755363" w:rsidRPr="00D25AF0" w14:paraId="084CB5E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AD3AA8" w14:textId="77777777" w:rsidR="00755363" w:rsidRDefault="00755363"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00A8E" w14:textId="77777777" w:rsidR="00755363" w:rsidRDefault="00755363" w:rsidP="00755363">
            <w:pPr>
              <w:rPr>
                <w:i/>
                <w:iCs/>
                <w:color w:val="000000"/>
              </w:rPr>
            </w:pPr>
            <w:r>
              <w:rPr>
                <w:i/>
                <w:iCs/>
                <w:color w:val="000000"/>
              </w:rPr>
              <w:t>Metabolic Heterogeneity in Cancer Cells and Tumors</w:t>
            </w:r>
            <w:r>
              <w:rPr>
                <w:iCs/>
                <w:color w:val="000000"/>
              </w:rPr>
              <w:t>. AACR Special Conference on Cancer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91ED62" w14:textId="77777777" w:rsidR="00755363" w:rsidRDefault="00755363" w:rsidP="00393FCB">
            <w:pPr>
              <w:pStyle w:val="NormalWeb"/>
              <w:spacing w:before="0" w:beforeAutospacing="0" w:after="0" w:afterAutospacing="0"/>
              <w:outlineLvl w:val="0"/>
            </w:pPr>
            <w:r>
              <w:t>Bellevue, WA</w:t>
            </w:r>
          </w:p>
        </w:tc>
      </w:tr>
      <w:tr w:rsidR="008B79FD" w:rsidRPr="00D25AF0" w14:paraId="163B36E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BF91A" w14:textId="77777777" w:rsidR="008B79FD" w:rsidRDefault="008B79FD" w:rsidP="00393FCB">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0102B" w14:textId="77777777" w:rsidR="008B79FD" w:rsidRDefault="008B79FD" w:rsidP="008B79FD">
            <w:pPr>
              <w:rPr>
                <w:i/>
                <w:iCs/>
                <w:color w:val="000000"/>
              </w:rPr>
            </w:pPr>
            <w:r>
              <w:rPr>
                <w:i/>
                <w:iCs/>
                <w:color w:val="000000"/>
              </w:rPr>
              <w:t>Metabolic Heterogeneity in Cancer Cells and Tumors</w:t>
            </w:r>
            <w:r>
              <w:rPr>
                <w:iCs/>
                <w:color w:val="000000"/>
              </w:rPr>
              <w:t>. Salk Institute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92487" w14:textId="77777777" w:rsidR="008B79FD" w:rsidRDefault="008B79FD" w:rsidP="00393FCB">
            <w:pPr>
              <w:pStyle w:val="NormalWeb"/>
              <w:spacing w:before="0" w:beforeAutospacing="0" w:after="0" w:afterAutospacing="0"/>
              <w:outlineLvl w:val="0"/>
            </w:pPr>
            <w:r>
              <w:t>La Jolla, CA</w:t>
            </w:r>
          </w:p>
        </w:tc>
      </w:tr>
      <w:tr w:rsidR="008B79FD" w:rsidRPr="00D25AF0" w14:paraId="28D0EF4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B5BF96" w14:textId="77777777" w:rsidR="008B79FD" w:rsidRDefault="008B79FD" w:rsidP="00C366E2">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83D9DF" w14:textId="77777777" w:rsidR="008B79FD" w:rsidRPr="00426C59" w:rsidRDefault="008B79FD" w:rsidP="00C366E2">
            <w:pPr>
              <w:pStyle w:val="NormalWeb"/>
              <w:spacing w:before="0" w:beforeAutospacing="0" w:after="0" w:afterAutospacing="0"/>
              <w:outlineLvl w:val="0"/>
              <w:rPr>
                <w:color w:val="000000" w:themeColor="text1"/>
              </w:rPr>
            </w:pPr>
            <w:r>
              <w:rPr>
                <w:i/>
                <w:color w:val="000000" w:themeColor="text1"/>
              </w:rPr>
              <w:t>Metabolomics and Metabolic Flux Analysis.</w:t>
            </w:r>
            <w:r>
              <w:rPr>
                <w:color w:val="000000" w:themeColor="text1"/>
              </w:rPr>
              <w:t xml:space="preserve">  56</w:t>
            </w:r>
            <w:r w:rsidRPr="00426C59">
              <w:rPr>
                <w:color w:val="000000" w:themeColor="text1"/>
                <w:vertAlign w:val="superscript"/>
              </w:rPr>
              <w:t>th</w:t>
            </w:r>
            <w:r>
              <w:rPr>
                <w:color w:val="000000" w:themeColor="text1"/>
              </w:rPr>
              <w:t xml:space="preserve"> Annual Short Course on Medical and Experimental Mammalian Genetics. Jackson Laboratory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4A2DEF" w14:textId="77777777" w:rsidR="008B79FD" w:rsidRDefault="008B79FD" w:rsidP="00C366E2">
            <w:pPr>
              <w:pStyle w:val="NormalWeb"/>
              <w:spacing w:before="0" w:beforeAutospacing="0" w:after="0" w:afterAutospacing="0"/>
              <w:outlineLvl w:val="0"/>
            </w:pPr>
            <w:r>
              <w:t>Bar Harbor, ME</w:t>
            </w:r>
          </w:p>
        </w:tc>
      </w:tr>
      <w:tr w:rsidR="008B79FD" w:rsidRPr="00D25AF0" w14:paraId="3ACFBDF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78859B" w14:textId="77777777" w:rsidR="008B79FD" w:rsidRDefault="008B79FD" w:rsidP="00C366E2">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AA6D18" w14:textId="77777777" w:rsidR="008B79FD" w:rsidRPr="008B79FD" w:rsidRDefault="008B79FD" w:rsidP="008B79FD">
            <w:pPr>
              <w:pStyle w:val="PlainText"/>
              <w:rPr>
                <w:rFonts w:ascii="Times New Roman" w:hAnsi="Times New Roman" w:cs="Times New Roman"/>
                <w:sz w:val="24"/>
                <w:szCs w:val="24"/>
              </w:rPr>
            </w:pPr>
            <w:r w:rsidRPr="008B79FD">
              <w:rPr>
                <w:rFonts w:ascii="Times New Roman" w:hAnsi="Times New Roman" w:cs="Times New Roman"/>
                <w:i/>
                <w:iCs/>
                <w:color w:val="000000"/>
                <w:sz w:val="24"/>
                <w:szCs w:val="24"/>
              </w:rPr>
              <w:t>Metabolic Heterogeneity in Cancer Cells and Tumors</w:t>
            </w:r>
            <w:r w:rsidRPr="008B79FD">
              <w:rPr>
                <w:rFonts w:ascii="Times New Roman" w:hAnsi="Times New Roman" w:cs="Times New Roman"/>
                <w:iCs/>
                <w:color w:val="000000"/>
                <w:sz w:val="24"/>
                <w:szCs w:val="24"/>
              </w:rPr>
              <w:t>.</w:t>
            </w:r>
            <w:r w:rsidRPr="008B79FD">
              <w:rPr>
                <w:rFonts w:ascii="Times New Roman" w:hAnsi="Times New Roman" w:cs="Times New Roman"/>
                <w:sz w:val="24"/>
                <w:szCs w:val="24"/>
              </w:rPr>
              <w:t xml:space="preserve"> Metabolic Signaling &amp; Disease: From Cell to Organism</w:t>
            </w:r>
            <w:r>
              <w:rPr>
                <w:rFonts w:ascii="Times New Roman" w:hAnsi="Times New Roman" w:cs="Times New Roman"/>
                <w:sz w:val="24"/>
                <w:szCs w:val="24"/>
              </w:rPr>
              <w:t>. Cold Spring Harbor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7E6D7" w14:textId="77777777" w:rsidR="008B79FD" w:rsidRDefault="008B79FD" w:rsidP="00C366E2">
            <w:pPr>
              <w:pStyle w:val="NormalWeb"/>
              <w:spacing w:before="0" w:beforeAutospacing="0" w:after="0" w:afterAutospacing="0"/>
              <w:outlineLvl w:val="0"/>
            </w:pPr>
            <w:r>
              <w:t>Cold Spring Harbor, NY</w:t>
            </w:r>
          </w:p>
        </w:tc>
      </w:tr>
      <w:tr w:rsidR="008B79FD" w:rsidRPr="00D25AF0" w14:paraId="36619C3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B884BA" w14:textId="77777777" w:rsidR="008B79FD" w:rsidRDefault="008B79FD" w:rsidP="00C366E2">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C8AA0A" w14:textId="77777777" w:rsidR="008B79FD" w:rsidRPr="008B79FD" w:rsidRDefault="008B79FD" w:rsidP="00C366E2">
            <w:pPr>
              <w:pStyle w:val="NormalWeb"/>
              <w:spacing w:before="0" w:beforeAutospacing="0" w:after="0" w:afterAutospacing="0"/>
              <w:outlineLvl w:val="0"/>
              <w:rPr>
                <w:color w:val="000000" w:themeColor="text1"/>
              </w:rPr>
            </w:pPr>
            <w:r>
              <w:rPr>
                <w:i/>
                <w:color w:val="000000" w:themeColor="text1"/>
              </w:rPr>
              <w:t xml:space="preserve">Metabolomics and Metabolic Flux Analysis. </w:t>
            </w:r>
            <w:r>
              <w:rPr>
                <w:color w:val="000000" w:themeColor="text1"/>
              </w:rPr>
              <w:t>24</w:t>
            </w:r>
            <w:r w:rsidRPr="008B79FD">
              <w:rPr>
                <w:color w:val="000000" w:themeColor="text1"/>
                <w:vertAlign w:val="superscript"/>
              </w:rPr>
              <w:t>th</w:t>
            </w:r>
            <w:r>
              <w:rPr>
                <w:color w:val="000000" w:themeColor="text1"/>
              </w:rPr>
              <w:t xml:space="preserve"> Annual Short Course on Experimental Models of Human Cancer. Jackson Laboratory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300CA4" w14:textId="77777777" w:rsidR="008B79FD" w:rsidRDefault="008B79FD" w:rsidP="00C366E2">
            <w:pPr>
              <w:pStyle w:val="NormalWeb"/>
              <w:spacing w:before="0" w:beforeAutospacing="0" w:after="0" w:afterAutospacing="0"/>
              <w:outlineLvl w:val="0"/>
            </w:pPr>
            <w:r>
              <w:t>Bar Harbor, ME</w:t>
            </w:r>
          </w:p>
        </w:tc>
      </w:tr>
      <w:tr w:rsidR="00A61F31" w:rsidRPr="00D25AF0" w14:paraId="2C38808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B38D86" w14:textId="77777777" w:rsidR="00A61F31" w:rsidRDefault="00A61F31" w:rsidP="00C366E2">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4944D1" w14:textId="77777777" w:rsidR="00A61F31" w:rsidRPr="00A61F31" w:rsidRDefault="00A61F31" w:rsidP="00C366E2">
            <w:pPr>
              <w:pStyle w:val="NormalWeb"/>
              <w:spacing w:before="0" w:beforeAutospacing="0" w:after="0" w:afterAutospacing="0"/>
              <w:outlineLvl w:val="0"/>
              <w:rPr>
                <w:color w:val="000000" w:themeColor="text1"/>
              </w:rPr>
            </w:pPr>
            <w:r>
              <w:rPr>
                <w:i/>
                <w:color w:val="000000" w:themeColor="text1"/>
              </w:rPr>
              <w:t xml:space="preserve">Metabolic Heterogeneity in Cancer. </w:t>
            </w:r>
            <w:r>
              <w:rPr>
                <w:color w:val="000000" w:themeColor="text1"/>
              </w:rPr>
              <w:t>Banbury Conference on Tumor Cell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E1D86D" w14:textId="77777777" w:rsidR="00A61F31" w:rsidRDefault="00A61F31" w:rsidP="00C366E2">
            <w:pPr>
              <w:pStyle w:val="NormalWeb"/>
              <w:spacing w:before="0" w:beforeAutospacing="0" w:after="0" w:afterAutospacing="0"/>
              <w:outlineLvl w:val="0"/>
            </w:pPr>
            <w:r>
              <w:t>Cold Spring Harbor, NY</w:t>
            </w:r>
          </w:p>
        </w:tc>
      </w:tr>
      <w:tr w:rsidR="00C92BE3" w:rsidRPr="00D25AF0" w14:paraId="3BDE70B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A8687C" w14:textId="77777777" w:rsidR="00C92BE3" w:rsidRDefault="00C92BE3" w:rsidP="00C366E2">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BD068E" w14:textId="77777777" w:rsidR="00C92BE3" w:rsidRDefault="00C92BE3" w:rsidP="00C92BE3">
            <w:pPr>
              <w:pStyle w:val="NormalWeb"/>
              <w:spacing w:before="0" w:beforeAutospacing="0" w:after="0" w:afterAutospacing="0"/>
              <w:outlineLvl w:val="0"/>
              <w:rPr>
                <w:i/>
                <w:color w:val="000000" w:themeColor="text1"/>
              </w:rPr>
            </w:pPr>
            <w:r>
              <w:rPr>
                <w:i/>
                <w:iCs/>
                <w:color w:val="000000"/>
              </w:rPr>
              <w:t>Understanding Metabolic Heterogeneity in Cancer Cells and Tumors</w:t>
            </w:r>
            <w:r>
              <w:rPr>
                <w:iCs/>
                <w:color w:val="000000"/>
              </w:rPr>
              <w:t>. Cancer Biology Training Program, University of Colorado Denver – Anschutz Medical Campus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B1678E" w14:textId="77777777" w:rsidR="00C92BE3" w:rsidRDefault="00C92BE3" w:rsidP="00C366E2">
            <w:pPr>
              <w:pStyle w:val="NormalWeb"/>
              <w:spacing w:before="0" w:beforeAutospacing="0" w:after="0" w:afterAutospacing="0"/>
              <w:outlineLvl w:val="0"/>
            </w:pPr>
            <w:r>
              <w:t>Aurora, CO</w:t>
            </w:r>
          </w:p>
        </w:tc>
      </w:tr>
      <w:tr w:rsidR="00C92BE3" w:rsidRPr="00D25AF0" w14:paraId="732D882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96731E" w14:textId="77777777" w:rsidR="00C92BE3" w:rsidRDefault="00C92BE3" w:rsidP="00C366E2">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CB3BEA" w14:textId="77777777" w:rsidR="00C92BE3" w:rsidRDefault="00C92BE3" w:rsidP="00C92BE3">
            <w:pPr>
              <w:pStyle w:val="NormalWeb"/>
              <w:spacing w:before="0" w:beforeAutospacing="0" w:after="0" w:afterAutospacing="0"/>
              <w:outlineLvl w:val="0"/>
              <w:rPr>
                <w:i/>
                <w:iCs/>
                <w:color w:val="000000"/>
              </w:rPr>
            </w:pPr>
            <w:r>
              <w:rPr>
                <w:i/>
                <w:iCs/>
                <w:color w:val="000000"/>
              </w:rPr>
              <w:t>Understanding Metabolic Phenotypes in Cancer Cells and Tumors</w:t>
            </w:r>
            <w:r>
              <w:rPr>
                <w:iCs/>
                <w:color w:val="000000"/>
              </w:rPr>
              <w:t>. Stanford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C636B4" w14:textId="77777777" w:rsidR="00C92BE3" w:rsidRDefault="00C92BE3" w:rsidP="00C366E2">
            <w:pPr>
              <w:pStyle w:val="NormalWeb"/>
              <w:spacing w:before="0" w:beforeAutospacing="0" w:after="0" w:afterAutospacing="0"/>
              <w:outlineLvl w:val="0"/>
            </w:pPr>
            <w:r>
              <w:t>Stanford, CA</w:t>
            </w:r>
          </w:p>
        </w:tc>
      </w:tr>
      <w:tr w:rsidR="00C92BE3" w:rsidRPr="00D25AF0" w14:paraId="1BB0A5E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CD4E9C" w14:textId="77777777" w:rsidR="00C92BE3" w:rsidRDefault="00C92BE3" w:rsidP="00C366E2">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4D75B0" w14:textId="77777777" w:rsidR="00C92BE3" w:rsidRDefault="00C92BE3" w:rsidP="00C92BE3">
            <w:pPr>
              <w:pStyle w:val="NormalWeb"/>
              <w:spacing w:before="0" w:beforeAutospacing="0" w:after="0" w:afterAutospacing="0"/>
              <w:outlineLvl w:val="0"/>
              <w:rPr>
                <w:i/>
                <w:iCs/>
                <w:color w:val="000000"/>
              </w:rPr>
            </w:pPr>
            <w:r>
              <w:rPr>
                <w:i/>
                <w:iCs/>
                <w:color w:val="000000"/>
              </w:rPr>
              <w:t>Understanding Metabolic Heterogeneity in Cancer Cells and Tumors</w:t>
            </w:r>
            <w:r>
              <w:rPr>
                <w:iCs/>
                <w:color w:val="000000"/>
              </w:rPr>
              <w:t>. Cancer Center Seminar Series, Case Western Reserve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A8B190" w14:textId="77777777" w:rsidR="00C92BE3" w:rsidRDefault="00C92BE3" w:rsidP="00C366E2">
            <w:pPr>
              <w:pStyle w:val="NormalWeb"/>
              <w:spacing w:before="0" w:beforeAutospacing="0" w:after="0" w:afterAutospacing="0"/>
              <w:outlineLvl w:val="0"/>
            </w:pPr>
            <w:r>
              <w:t>Cleveland, OH</w:t>
            </w:r>
          </w:p>
        </w:tc>
      </w:tr>
      <w:tr w:rsidR="00CE4711" w:rsidRPr="00D25AF0" w14:paraId="1CDADDB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D83D91" w14:textId="77777777" w:rsidR="00CE4711" w:rsidRDefault="00CE4711" w:rsidP="00C366E2">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BED08D" w14:textId="77777777" w:rsidR="00CE4711" w:rsidRPr="00A30091" w:rsidRDefault="00CE4711" w:rsidP="00C92BE3">
            <w:pPr>
              <w:pStyle w:val="NormalWeb"/>
              <w:spacing w:before="0" w:beforeAutospacing="0" w:after="0" w:afterAutospacing="0"/>
              <w:outlineLvl w:val="0"/>
              <w:rPr>
                <w:iCs/>
                <w:color w:val="000000"/>
                <w:lang w:val="sv-SE"/>
              </w:rPr>
            </w:pPr>
            <w:r w:rsidRPr="00A30091">
              <w:rPr>
                <w:i/>
                <w:iCs/>
                <w:color w:val="000000"/>
                <w:lang w:val="sv-SE"/>
              </w:rPr>
              <w:t xml:space="preserve">Cancer Metabolism, </w:t>
            </w:r>
            <w:r w:rsidRPr="00A30091">
              <w:rPr>
                <w:iCs/>
                <w:color w:val="000000"/>
                <w:lang w:val="sv-SE"/>
              </w:rPr>
              <w:t>International VHL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5361C6" w14:textId="77777777" w:rsidR="00CE4711" w:rsidRDefault="00CE4711" w:rsidP="00C366E2">
            <w:pPr>
              <w:pStyle w:val="NormalWeb"/>
              <w:spacing w:before="0" w:beforeAutospacing="0" w:after="0" w:afterAutospacing="0"/>
              <w:outlineLvl w:val="0"/>
            </w:pPr>
            <w:r>
              <w:t>Boston, MA</w:t>
            </w:r>
          </w:p>
        </w:tc>
      </w:tr>
      <w:tr w:rsidR="00CE4711" w:rsidRPr="00D25AF0" w14:paraId="3899715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79A2AF" w14:textId="77777777" w:rsidR="00CE4711" w:rsidRDefault="00CE4711" w:rsidP="00C366E2">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62D330" w14:textId="77777777" w:rsidR="00CE4711" w:rsidRDefault="00CE4711" w:rsidP="00CE4711">
            <w:pPr>
              <w:pStyle w:val="NormalWeb"/>
              <w:spacing w:before="0" w:beforeAutospacing="0" w:after="0" w:afterAutospacing="0"/>
              <w:outlineLvl w:val="0"/>
              <w:rPr>
                <w:i/>
                <w:iCs/>
                <w:color w:val="000000"/>
              </w:rPr>
            </w:pPr>
            <w:r>
              <w:rPr>
                <w:i/>
                <w:iCs/>
                <w:color w:val="000000"/>
              </w:rPr>
              <w:t>Metabolic Heterogeneity in Cancer Cells and Tumors</w:t>
            </w:r>
            <w:r>
              <w:rPr>
                <w:iCs/>
                <w:color w:val="000000"/>
              </w:rPr>
              <w:t>. American Association for Cancer Research,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4CBA72" w14:textId="77777777" w:rsidR="00CE4711" w:rsidRDefault="00CE4711" w:rsidP="00C366E2">
            <w:pPr>
              <w:pStyle w:val="NormalWeb"/>
              <w:spacing w:before="0" w:beforeAutospacing="0" w:after="0" w:afterAutospacing="0"/>
              <w:outlineLvl w:val="0"/>
            </w:pPr>
            <w:r>
              <w:t>New Orleans, LA</w:t>
            </w:r>
          </w:p>
        </w:tc>
      </w:tr>
      <w:tr w:rsidR="005D0CD8" w:rsidRPr="00D25AF0" w14:paraId="7C18817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9F07B3" w14:textId="77777777" w:rsidR="005D0CD8" w:rsidRDefault="005D0CD8" w:rsidP="00C366E2">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F75516" w14:textId="77777777" w:rsidR="005D0CD8" w:rsidRDefault="005D0CD8" w:rsidP="005D0CD8">
            <w:pPr>
              <w:pStyle w:val="NormalWeb"/>
              <w:spacing w:before="0" w:beforeAutospacing="0" w:after="0" w:afterAutospacing="0"/>
              <w:outlineLvl w:val="0"/>
              <w:rPr>
                <w:i/>
                <w:iCs/>
                <w:color w:val="000000"/>
              </w:rPr>
            </w:pPr>
            <w:r>
              <w:rPr>
                <w:i/>
                <w:iCs/>
                <w:color w:val="000000"/>
              </w:rPr>
              <w:t>Metabolic Heterogeneity in Cancer Cells and Tumors</w:t>
            </w:r>
            <w:r>
              <w:rPr>
                <w:iCs/>
                <w:color w:val="000000"/>
              </w:rPr>
              <w:t>. Department of Biochemistry and Molecular Genetics Seminar Series, University of Illinois-Chicago</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881EF5" w14:textId="77777777" w:rsidR="005D0CD8" w:rsidRDefault="005D0CD8" w:rsidP="00C366E2">
            <w:pPr>
              <w:pStyle w:val="NormalWeb"/>
              <w:spacing w:before="0" w:beforeAutospacing="0" w:after="0" w:afterAutospacing="0"/>
              <w:outlineLvl w:val="0"/>
            </w:pPr>
            <w:r>
              <w:t>Chicago, IL</w:t>
            </w:r>
          </w:p>
        </w:tc>
      </w:tr>
      <w:tr w:rsidR="00BA762D" w:rsidRPr="00D25AF0" w14:paraId="7C55B37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2C3BC7" w14:textId="77777777" w:rsidR="00BA762D" w:rsidRDefault="00BA762D" w:rsidP="00BA762D">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E10F1" w14:textId="77777777" w:rsidR="00BA762D" w:rsidRPr="00A6368B" w:rsidRDefault="00BA762D" w:rsidP="00BA762D">
            <w:pPr>
              <w:pStyle w:val="NormalWeb"/>
              <w:spacing w:before="0" w:beforeAutospacing="0" w:after="0" w:afterAutospacing="0"/>
              <w:outlineLvl w:val="0"/>
              <w:rPr>
                <w:iCs/>
                <w:color w:val="000000"/>
              </w:rPr>
            </w:pPr>
            <w:r>
              <w:rPr>
                <w:i/>
                <w:iCs/>
                <w:color w:val="000000"/>
              </w:rPr>
              <w:t xml:space="preserve">Shared Themes of Metabolic Regulation. </w:t>
            </w:r>
            <w:r>
              <w:rPr>
                <w:iCs/>
                <w:color w:val="000000"/>
              </w:rPr>
              <w:t>American Diabetes Association, National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DCCA9D" w14:textId="77777777" w:rsidR="00BA762D" w:rsidRDefault="00BA762D" w:rsidP="00BA762D">
            <w:pPr>
              <w:pStyle w:val="NormalWeb"/>
              <w:spacing w:before="0" w:beforeAutospacing="0" w:after="0" w:afterAutospacing="0"/>
              <w:outlineLvl w:val="0"/>
            </w:pPr>
            <w:r>
              <w:t>New Orleans, LA</w:t>
            </w:r>
          </w:p>
        </w:tc>
      </w:tr>
      <w:tr w:rsidR="00BA762D" w:rsidRPr="00D25AF0" w14:paraId="1A56196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D1B7AF" w14:textId="77777777" w:rsidR="00BA762D" w:rsidRDefault="00BA762D" w:rsidP="00BA762D">
            <w:r>
              <w:lastRenderedPageBreak/>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80B946" w14:textId="77777777" w:rsidR="00BA762D" w:rsidRPr="00BA762D" w:rsidRDefault="00BA762D" w:rsidP="00BA762D">
            <w:pPr>
              <w:pStyle w:val="NormalWeb"/>
              <w:spacing w:before="0" w:beforeAutospacing="0" w:after="0" w:afterAutospacing="0"/>
              <w:outlineLvl w:val="0"/>
              <w:rPr>
                <w:iCs/>
                <w:color w:val="000000"/>
              </w:rPr>
            </w:pPr>
            <w:r>
              <w:rPr>
                <w:i/>
                <w:iCs/>
                <w:color w:val="000000"/>
              </w:rPr>
              <w:t xml:space="preserve">Analyzing cancer metabolism in vivo. </w:t>
            </w:r>
            <w:r>
              <w:rPr>
                <w:iCs/>
                <w:color w:val="000000"/>
              </w:rPr>
              <w:t>Cold Spring Harbor Laboratories, Course on Metabolomics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08048" w14:textId="77777777" w:rsidR="00BA762D" w:rsidRDefault="00BA762D" w:rsidP="00BA762D">
            <w:pPr>
              <w:pStyle w:val="NormalWeb"/>
              <w:spacing w:before="0" w:beforeAutospacing="0" w:after="0" w:afterAutospacing="0"/>
              <w:outlineLvl w:val="0"/>
            </w:pPr>
            <w:r>
              <w:t>Cold Spring Harbor, NY</w:t>
            </w:r>
          </w:p>
        </w:tc>
      </w:tr>
      <w:tr w:rsidR="00BA762D" w:rsidRPr="00D25AF0" w14:paraId="09ECABD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A718A" w14:textId="77777777" w:rsidR="00BA762D" w:rsidRDefault="00BA762D" w:rsidP="00BA762D">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82C082" w14:textId="77777777" w:rsidR="00BA762D" w:rsidRPr="00426C59" w:rsidRDefault="00BA762D" w:rsidP="00BA762D">
            <w:pPr>
              <w:pStyle w:val="NormalWeb"/>
              <w:spacing w:before="0" w:beforeAutospacing="0" w:after="0" w:afterAutospacing="0"/>
              <w:outlineLvl w:val="0"/>
              <w:rPr>
                <w:color w:val="000000" w:themeColor="text1"/>
              </w:rPr>
            </w:pPr>
            <w:r>
              <w:rPr>
                <w:i/>
                <w:color w:val="000000" w:themeColor="text1"/>
              </w:rPr>
              <w:t>Metabolomics and Metabolic Flux Analysis.</w:t>
            </w:r>
            <w:r>
              <w:rPr>
                <w:color w:val="000000" w:themeColor="text1"/>
              </w:rPr>
              <w:t xml:space="preserve">  57</w:t>
            </w:r>
            <w:r w:rsidRPr="00426C59">
              <w:rPr>
                <w:color w:val="000000" w:themeColor="text1"/>
                <w:vertAlign w:val="superscript"/>
              </w:rPr>
              <w:t>th</w:t>
            </w:r>
            <w:r>
              <w:rPr>
                <w:color w:val="000000" w:themeColor="text1"/>
              </w:rPr>
              <w:t xml:space="preserve"> Annual Short Course on Medical and Experimental Mammalian Genetics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FFAFD" w14:textId="77777777" w:rsidR="00BA762D" w:rsidRDefault="00BA762D" w:rsidP="00BA762D">
            <w:pPr>
              <w:pStyle w:val="NormalWeb"/>
              <w:spacing w:before="0" w:beforeAutospacing="0" w:after="0" w:afterAutospacing="0"/>
              <w:outlineLvl w:val="0"/>
            </w:pPr>
            <w:r>
              <w:t>Bar Harbor, ME</w:t>
            </w:r>
          </w:p>
        </w:tc>
      </w:tr>
      <w:tr w:rsidR="00BA762D" w:rsidRPr="00D25AF0" w14:paraId="2CAB9EB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89B26B" w14:textId="77777777" w:rsidR="00BA762D" w:rsidRDefault="00BA762D" w:rsidP="00BA762D">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EA61C" w14:textId="77777777" w:rsidR="00BA762D" w:rsidRDefault="00BA762D" w:rsidP="00BA762D">
            <w:pPr>
              <w:pStyle w:val="NormalWeb"/>
              <w:spacing w:before="0" w:beforeAutospacing="0" w:after="0" w:afterAutospacing="0"/>
              <w:outlineLvl w:val="0"/>
              <w:rPr>
                <w:i/>
                <w:color w:val="000000" w:themeColor="text1"/>
              </w:rPr>
            </w:pPr>
            <w:r>
              <w:rPr>
                <w:i/>
                <w:color w:val="000000" w:themeColor="text1"/>
              </w:rPr>
              <w:t xml:space="preserve">Oncogenic Control of Mitochondrial Metabolism in Cancer Cells and Tumors. </w:t>
            </w:r>
            <w:r w:rsidRPr="00BA762D">
              <w:rPr>
                <w:bCs/>
              </w:rPr>
              <w:t>The PI3K-mTOR-PTEN Network in Health and Disease</w:t>
            </w:r>
            <w:r>
              <w:rPr>
                <w:bCs/>
              </w:rPr>
              <w:t xml:space="preserve">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767F2" w14:textId="77777777" w:rsidR="00BA762D" w:rsidRDefault="00BA762D" w:rsidP="00BA762D">
            <w:pPr>
              <w:pStyle w:val="NormalWeb"/>
              <w:spacing w:before="0" w:beforeAutospacing="0" w:after="0" w:afterAutospacing="0"/>
              <w:outlineLvl w:val="0"/>
            </w:pPr>
            <w:r>
              <w:t>Cold Spring Harbor, NY</w:t>
            </w:r>
          </w:p>
        </w:tc>
      </w:tr>
      <w:tr w:rsidR="0024000F" w:rsidRPr="00D25AF0" w14:paraId="431B1A6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F45FE4" w14:textId="77777777" w:rsidR="0024000F" w:rsidRDefault="0024000F" w:rsidP="00BA762D">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0F9B60" w14:textId="77777777" w:rsidR="0024000F" w:rsidRPr="0024000F" w:rsidRDefault="0024000F" w:rsidP="00BA762D">
            <w:pPr>
              <w:pStyle w:val="NormalWeb"/>
              <w:spacing w:before="0" w:beforeAutospacing="0" w:after="0" w:afterAutospacing="0"/>
              <w:outlineLvl w:val="0"/>
              <w:rPr>
                <w:color w:val="000000" w:themeColor="text1"/>
              </w:rPr>
            </w:pPr>
            <w:r>
              <w:rPr>
                <w:i/>
                <w:color w:val="000000" w:themeColor="text1"/>
              </w:rPr>
              <w:t xml:space="preserve">Cancer Metabolism. </w:t>
            </w:r>
            <w:r>
              <w:rPr>
                <w:color w:val="000000" w:themeColor="text1"/>
              </w:rPr>
              <w:t>Forbeck Scholars’ Retreat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C87AC8" w14:textId="77777777" w:rsidR="0024000F" w:rsidRDefault="0024000F" w:rsidP="00BA762D">
            <w:pPr>
              <w:pStyle w:val="NormalWeb"/>
              <w:spacing w:before="0" w:beforeAutospacing="0" w:after="0" w:afterAutospacing="0"/>
              <w:outlineLvl w:val="0"/>
            </w:pPr>
            <w:r>
              <w:t>Lake Geneva, WI</w:t>
            </w:r>
          </w:p>
        </w:tc>
      </w:tr>
      <w:tr w:rsidR="0024000F" w:rsidRPr="00D25AF0" w14:paraId="0DBAB79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FDF46" w14:textId="77777777" w:rsidR="0024000F" w:rsidRDefault="0024000F" w:rsidP="00BA762D">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B5205A" w14:textId="77777777" w:rsidR="0024000F" w:rsidRDefault="0024000F" w:rsidP="00BA762D">
            <w:pPr>
              <w:pStyle w:val="NormalWeb"/>
              <w:spacing w:before="0" w:beforeAutospacing="0" w:after="0" w:afterAutospacing="0"/>
              <w:outlineLvl w:val="0"/>
              <w:rPr>
                <w:i/>
                <w:color w:val="000000" w:themeColor="text1"/>
              </w:rPr>
            </w:pPr>
            <w:r>
              <w:rPr>
                <w:i/>
                <w:color w:val="000000" w:themeColor="text1"/>
              </w:rPr>
              <w:t xml:space="preserve">Establishing metabolic phenotypes and liabilities in cancer. </w:t>
            </w:r>
            <w:r>
              <w:rPr>
                <w:color w:val="000000" w:themeColor="text1"/>
              </w:rPr>
              <w:t>University of Michigan, Cancer Biology Graduate Program</w:t>
            </w:r>
            <w:r>
              <w:rPr>
                <w:i/>
                <w:color w:val="000000" w:themeColor="text1"/>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6DEB6" w14:textId="77777777" w:rsidR="0024000F" w:rsidRDefault="0024000F" w:rsidP="00BA762D">
            <w:pPr>
              <w:pStyle w:val="NormalWeb"/>
              <w:spacing w:before="0" w:beforeAutospacing="0" w:after="0" w:afterAutospacing="0"/>
              <w:outlineLvl w:val="0"/>
            </w:pPr>
            <w:r>
              <w:t>Ann Arbor, MI</w:t>
            </w:r>
          </w:p>
        </w:tc>
      </w:tr>
      <w:tr w:rsidR="00127EEA" w:rsidRPr="00D25AF0" w14:paraId="33F3F7D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213281" w14:textId="77777777" w:rsidR="00127EEA" w:rsidRDefault="00127EEA"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9B703B" w14:textId="77777777" w:rsidR="00127EEA" w:rsidRPr="00127EEA" w:rsidRDefault="00127EEA" w:rsidP="00BA762D">
            <w:pPr>
              <w:pStyle w:val="NormalWeb"/>
              <w:spacing w:before="0" w:beforeAutospacing="0" w:after="0" w:afterAutospacing="0"/>
              <w:outlineLvl w:val="0"/>
              <w:rPr>
                <w:color w:val="000000" w:themeColor="text1"/>
              </w:rPr>
            </w:pPr>
            <w:r>
              <w:rPr>
                <w:i/>
                <w:color w:val="000000" w:themeColor="text1"/>
              </w:rPr>
              <w:t xml:space="preserve">The role of metabolic reprogramming in understanding and treating cancer. </w:t>
            </w:r>
            <w:r>
              <w:rPr>
                <w:color w:val="000000" w:themeColor="text1"/>
              </w:rPr>
              <w:t>Pediatric Grand Rounds, The Children’s Hospital of Philadelphia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D5A75" w14:textId="77777777" w:rsidR="00127EEA" w:rsidRDefault="00127EEA" w:rsidP="00BA762D">
            <w:pPr>
              <w:pStyle w:val="NormalWeb"/>
              <w:spacing w:before="0" w:beforeAutospacing="0" w:after="0" w:afterAutospacing="0"/>
              <w:outlineLvl w:val="0"/>
            </w:pPr>
            <w:r>
              <w:t>Philadelphia, PA</w:t>
            </w:r>
          </w:p>
        </w:tc>
      </w:tr>
      <w:tr w:rsidR="00127EEA" w:rsidRPr="00D25AF0" w14:paraId="5F08A25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78F6C9" w14:textId="77777777" w:rsidR="00127EEA" w:rsidRDefault="00127EEA"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A04F85" w14:textId="77777777" w:rsidR="00127EEA" w:rsidRDefault="00AD3D83" w:rsidP="00AD3D83">
            <w:pPr>
              <w:pStyle w:val="NormalWeb"/>
              <w:spacing w:before="0" w:beforeAutospacing="0" w:after="0" w:afterAutospacing="0"/>
              <w:outlineLvl w:val="0"/>
              <w:rPr>
                <w:i/>
                <w:color w:val="000000" w:themeColor="text1"/>
              </w:rPr>
            </w:pPr>
            <w:r>
              <w:rPr>
                <w:i/>
              </w:rPr>
              <w:t xml:space="preserve">Understanding metabolic phenotypes and liabilities in cancer cells and tumors. </w:t>
            </w:r>
            <w:r>
              <w:t xml:space="preserve">University of Washington Department of Biochemistry Seminar Series. </w:t>
            </w:r>
            <w:r w:rsidR="00127EEA">
              <w:rPr>
                <w:i/>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175445" w14:textId="77777777" w:rsidR="00127EEA" w:rsidRDefault="00AD3D83" w:rsidP="00BA762D">
            <w:pPr>
              <w:pStyle w:val="NormalWeb"/>
              <w:spacing w:before="0" w:beforeAutospacing="0" w:after="0" w:afterAutospacing="0"/>
              <w:outlineLvl w:val="0"/>
            </w:pPr>
            <w:r>
              <w:t>Seattle, WA</w:t>
            </w:r>
          </w:p>
        </w:tc>
      </w:tr>
      <w:tr w:rsidR="00C236E0" w:rsidRPr="00D25AF0" w14:paraId="1C68B49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81A06" w14:textId="77777777" w:rsidR="00C236E0" w:rsidRDefault="00C236E0"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B4A26" w14:textId="77777777" w:rsidR="00C236E0" w:rsidRPr="00C236E0" w:rsidRDefault="00C236E0" w:rsidP="00AD3D83">
            <w:pPr>
              <w:pStyle w:val="NormalWeb"/>
              <w:spacing w:before="0" w:beforeAutospacing="0" w:after="0" w:afterAutospacing="0"/>
              <w:outlineLvl w:val="0"/>
            </w:pPr>
            <w:r>
              <w:rPr>
                <w:i/>
              </w:rPr>
              <w:t xml:space="preserve">Metabolic Phenotypes and Liabilities in Human Lung Cancer. </w:t>
            </w:r>
            <w:r>
              <w:t>H Foundation Basic Science Symposium, Northwestern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F851D8" w14:textId="77777777" w:rsidR="00C236E0" w:rsidRDefault="00C236E0" w:rsidP="00BA762D">
            <w:pPr>
              <w:pStyle w:val="NormalWeb"/>
              <w:spacing w:before="0" w:beforeAutospacing="0" w:after="0" w:afterAutospacing="0"/>
              <w:outlineLvl w:val="0"/>
            </w:pPr>
            <w:r>
              <w:t>Chicago, IL</w:t>
            </w:r>
          </w:p>
        </w:tc>
      </w:tr>
      <w:tr w:rsidR="00C236E0" w:rsidRPr="00D25AF0" w14:paraId="6DD48C5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E4FEFC" w14:textId="77777777" w:rsidR="00C236E0" w:rsidRDefault="00C236E0"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170C99" w14:textId="77777777" w:rsidR="00C236E0" w:rsidRDefault="00C236E0" w:rsidP="00C236E0">
            <w:pPr>
              <w:pStyle w:val="NormalWeb"/>
              <w:spacing w:before="0" w:beforeAutospacing="0" w:after="0" w:afterAutospacing="0"/>
              <w:outlineLvl w:val="0"/>
              <w:rPr>
                <w:i/>
              </w:rPr>
            </w:pPr>
            <w:r>
              <w:rPr>
                <w:i/>
              </w:rPr>
              <w:t xml:space="preserve">Metabolic Phenotypes and Liabilities in Human Lung Cancer. </w:t>
            </w:r>
            <w:r>
              <w:t>Washington University in St. Louis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B1795" w14:textId="77777777" w:rsidR="00C236E0" w:rsidRDefault="00C236E0" w:rsidP="00BA762D">
            <w:pPr>
              <w:pStyle w:val="NormalWeb"/>
              <w:spacing w:before="0" w:beforeAutospacing="0" w:after="0" w:afterAutospacing="0"/>
              <w:outlineLvl w:val="0"/>
            </w:pPr>
            <w:r>
              <w:t>St. Louis, MO</w:t>
            </w:r>
          </w:p>
        </w:tc>
      </w:tr>
      <w:tr w:rsidR="00501D0E" w:rsidRPr="00D25AF0" w14:paraId="41802EA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8BDF3" w14:textId="77777777" w:rsidR="00501D0E" w:rsidRDefault="00501D0E"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3BCCBF" w14:textId="77777777" w:rsidR="00501D0E" w:rsidRDefault="00501D0E" w:rsidP="00501D0E">
            <w:pPr>
              <w:pStyle w:val="NormalWeb"/>
              <w:spacing w:before="0" w:beforeAutospacing="0" w:after="0" w:afterAutospacing="0"/>
              <w:outlineLvl w:val="0"/>
              <w:rPr>
                <w:i/>
              </w:rPr>
            </w:pPr>
            <w:r>
              <w:rPr>
                <w:i/>
              </w:rPr>
              <w:t xml:space="preserve">Metabolic Phenotypes and Liabilities in Cancer. </w:t>
            </w:r>
            <w:r>
              <w:t>Targeting Cancer Metabolism and Signaling, New York Academy of Sciences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2AA171" w14:textId="77777777" w:rsidR="00501D0E" w:rsidRDefault="00501D0E" w:rsidP="00BA762D">
            <w:pPr>
              <w:pStyle w:val="NormalWeb"/>
              <w:spacing w:before="0" w:beforeAutospacing="0" w:after="0" w:afterAutospacing="0"/>
              <w:outlineLvl w:val="0"/>
            </w:pPr>
            <w:r>
              <w:t>New York, NY</w:t>
            </w:r>
          </w:p>
        </w:tc>
      </w:tr>
      <w:tr w:rsidR="00501D0E" w:rsidRPr="00D25AF0" w14:paraId="3DEA2D5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8AF597" w14:textId="77777777" w:rsidR="00501D0E" w:rsidRDefault="00501D0E"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FC86CA" w14:textId="77777777" w:rsidR="00501D0E" w:rsidRPr="00501D0E" w:rsidRDefault="00501D0E" w:rsidP="00501D0E">
            <w:pPr>
              <w:pStyle w:val="NormalWeb"/>
              <w:spacing w:before="0" w:beforeAutospacing="0" w:after="0" w:afterAutospacing="0"/>
              <w:outlineLvl w:val="0"/>
            </w:pPr>
            <w:r>
              <w:rPr>
                <w:i/>
              </w:rPr>
              <w:t xml:space="preserve">Genetically-encoded metabolic alterations in human disease. </w:t>
            </w:r>
            <w:r>
              <w:t>Metabolomics Course, Cold Spring Harbor Laboratories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CB9A46" w14:textId="77777777" w:rsidR="00501D0E" w:rsidRDefault="00501D0E" w:rsidP="00BA762D">
            <w:pPr>
              <w:pStyle w:val="NormalWeb"/>
              <w:spacing w:before="0" w:beforeAutospacing="0" w:after="0" w:afterAutospacing="0"/>
              <w:outlineLvl w:val="0"/>
            </w:pPr>
            <w:r>
              <w:t>Cold Spring Harbor, NY</w:t>
            </w:r>
          </w:p>
        </w:tc>
      </w:tr>
      <w:tr w:rsidR="00501D0E" w:rsidRPr="00D25AF0" w14:paraId="0ADB166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D97DFA" w14:textId="77777777" w:rsidR="00501D0E" w:rsidRDefault="00501D0E"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C2BBD5" w14:textId="77777777" w:rsidR="00501D0E" w:rsidRPr="00501D0E" w:rsidRDefault="00501D0E" w:rsidP="00501D0E">
            <w:pPr>
              <w:pStyle w:val="NormalWeb"/>
              <w:spacing w:before="0" w:beforeAutospacing="0" w:after="0" w:afterAutospacing="0"/>
              <w:outlineLvl w:val="0"/>
            </w:pPr>
            <w:r>
              <w:rPr>
                <w:i/>
              </w:rPr>
              <w:t xml:space="preserve">Metabolic phenotypes and liabilities in human cancer. </w:t>
            </w:r>
            <w:r>
              <w:t>National Cancer Institute, National Institutes of Health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ACB650" w14:textId="77777777" w:rsidR="00501D0E" w:rsidRDefault="00501D0E" w:rsidP="00BA762D">
            <w:pPr>
              <w:pStyle w:val="NormalWeb"/>
              <w:spacing w:before="0" w:beforeAutospacing="0" w:after="0" w:afterAutospacing="0"/>
              <w:outlineLvl w:val="0"/>
            </w:pPr>
            <w:r>
              <w:t>Bethesda, MD</w:t>
            </w:r>
          </w:p>
        </w:tc>
      </w:tr>
      <w:tr w:rsidR="00247355" w:rsidRPr="00D25AF0" w14:paraId="60D73E3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F6F9C9" w14:textId="77777777" w:rsidR="00247355" w:rsidRDefault="00247355"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D9465F" w14:textId="77777777" w:rsidR="00247355" w:rsidRDefault="00247355" w:rsidP="00247355">
            <w:pPr>
              <w:pStyle w:val="NormalWeb"/>
              <w:spacing w:before="0" w:beforeAutospacing="0" w:after="0" w:afterAutospacing="0"/>
              <w:outlineLvl w:val="0"/>
              <w:rPr>
                <w:i/>
              </w:rPr>
            </w:pPr>
            <w:r>
              <w:rPr>
                <w:i/>
              </w:rPr>
              <w:t xml:space="preserve">Metabolic phenotypes and liabilities in human cancer. </w:t>
            </w:r>
            <w:r>
              <w:t>FASEB Conference on Glucose Transporters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6D86C0" w14:textId="77777777" w:rsidR="00247355" w:rsidRDefault="00247355" w:rsidP="00BA762D">
            <w:pPr>
              <w:pStyle w:val="NormalWeb"/>
              <w:spacing w:before="0" w:beforeAutospacing="0" w:after="0" w:afterAutospacing="0"/>
              <w:outlineLvl w:val="0"/>
            </w:pPr>
            <w:r>
              <w:t>Snowmass, CO</w:t>
            </w:r>
          </w:p>
        </w:tc>
      </w:tr>
      <w:tr w:rsidR="00247355" w:rsidRPr="00D25AF0" w14:paraId="27E5F15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7B260A" w14:textId="77777777" w:rsidR="00247355" w:rsidRDefault="00247355"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6F27D8" w14:textId="77777777" w:rsidR="00247355" w:rsidRDefault="00247355" w:rsidP="00247355">
            <w:pPr>
              <w:pStyle w:val="NormalWeb"/>
              <w:spacing w:before="0" w:beforeAutospacing="0" w:after="0" w:afterAutospacing="0"/>
              <w:outlineLvl w:val="0"/>
              <w:rPr>
                <w:i/>
              </w:rPr>
            </w:pPr>
            <w:r>
              <w:rPr>
                <w:i/>
              </w:rPr>
              <w:t xml:space="preserve">Metabolomics and Metabolic Flux Analysis. </w:t>
            </w:r>
            <w:r>
              <w:rPr>
                <w:color w:val="000000" w:themeColor="text1"/>
              </w:rPr>
              <w:t>58</w:t>
            </w:r>
            <w:r w:rsidRPr="00426C59">
              <w:rPr>
                <w:color w:val="000000" w:themeColor="text1"/>
                <w:vertAlign w:val="superscript"/>
              </w:rPr>
              <w:t>th</w:t>
            </w:r>
            <w:r>
              <w:rPr>
                <w:color w:val="000000" w:themeColor="text1"/>
              </w:rPr>
              <w:t xml:space="preserve"> Annual Short Course on Medical and Experimental Mammalian Genetics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587DFB" w14:textId="77777777" w:rsidR="00247355" w:rsidRDefault="00247355" w:rsidP="00BA762D">
            <w:pPr>
              <w:pStyle w:val="NormalWeb"/>
              <w:spacing w:before="0" w:beforeAutospacing="0" w:after="0" w:afterAutospacing="0"/>
              <w:outlineLvl w:val="0"/>
            </w:pPr>
            <w:r>
              <w:t>Bar Harbor, ME</w:t>
            </w:r>
          </w:p>
        </w:tc>
      </w:tr>
      <w:tr w:rsidR="00247355" w:rsidRPr="00D25AF0" w14:paraId="3F04F3D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819FA" w14:textId="77777777" w:rsidR="00247355" w:rsidRDefault="00247355"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B96C54" w14:textId="77777777" w:rsidR="00247355" w:rsidRPr="00247355" w:rsidRDefault="00247355" w:rsidP="00247355">
            <w:pPr>
              <w:pStyle w:val="NormalWeb"/>
              <w:spacing w:before="0" w:beforeAutospacing="0" w:after="0" w:afterAutospacing="0"/>
              <w:outlineLvl w:val="0"/>
            </w:pPr>
            <w:r>
              <w:rPr>
                <w:i/>
              </w:rPr>
              <w:t xml:space="preserve">Understanding metabolic phenotypes and liabilities in human cancer. </w:t>
            </w:r>
            <w:r>
              <w:t xml:space="preserve">Frontiers in Cancer </w:t>
            </w:r>
            <w:r>
              <w:lastRenderedPageBreak/>
              <w:t>Prevention, Research and Therapy symposium. Huntsman Cancer Institute, University of Utah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7DAA8F" w14:textId="77777777" w:rsidR="00247355" w:rsidRDefault="00247355" w:rsidP="00BA762D">
            <w:pPr>
              <w:pStyle w:val="NormalWeb"/>
              <w:spacing w:before="0" w:beforeAutospacing="0" w:after="0" w:afterAutospacing="0"/>
              <w:outlineLvl w:val="0"/>
            </w:pPr>
            <w:r>
              <w:lastRenderedPageBreak/>
              <w:t>Salt Lake City, UT</w:t>
            </w:r>
          </w:p>
        </w:tc>
      </w:tr>
      <w:tr w:rsidR="00247355" w:rsidRPr="00D25AF0" w14:paraId="128B138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B21F3" w14:textId="77777777" w:rsidR="00247355" w:rsidRDefault="00247355"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22C84" w14:textId="77777777" w:rsidR="00247355" w:rsidRPr="00247355" w:rsidRDefault="00247355" w:rsidP="00247355">
            <w:pPr>
              <w:pStyle w:val="NormalWeb"/>
              <w:spacing w:before="0" w:beforeAutospacing="0" w:after="0" w:afterAutospacing="0"/>
              <w:outlineLvl w:val="0"/>
            </w:pPr>
            <w:r>
              <w:rPr>
                <w:i/>
              </w:rPr>
              <w:t xml:space="preserve">Heterogeneity of metabolic phenotypes and liabilities in human cancer. </w:t>
            </w:r>
            <w:r>
              <w:t>AGBT Precision Health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27123" w14:textId="77777777" w:rsidR="00247355" w:rsidRDefault="00247355" w:rsidP="00BA762D">
            <w:pPr>
              <w:pStyle w:val="NormalWeb"/>
              <w:spacing w:before="0" w:beforeAutospacing="0" w:after="0" w:afterAutospacing="0"/>
              <w:outlineLvl w:val="0"/>
            </w:pPr>
            <w:r>
              <w:t>Scottsdale, AZ</w:t>
            </w:r>
          </w:p>
        </w:tc>
      </w:tr>
      <w:tr w:rsidR="00247355" w:rsidRPr="00D25AF0" w14:paraId="4B5F59B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7C96C" w14:textId="77777777" w:rsidR="00247355" w:rsidRDefault="00247355"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772FB8" w14:textId="77777777" w:rsidR="00247355" w:rsidRPr="00247355" w:rsidRDefault="00247355" w:rsidP="00247355">
            <w:pPr>
              <w:pStyle w:val="NormalWeb"/>
              <w:spacing w:before="0" w:beforeAutospacing="0" w:after="0" w:afterAutospacing="0"/>
              <w:outlineLvl w:val="0"/>
            </w:pPr>
            <w:r>
              <w:rPr>
                <w:i/>
              </w:rPr>
              <w:t xml:space="preserve">Assessing Tumor Metabolism in Vivo. </w:t>
            </w:r>
            <w:r>
              <w:t>MD Anderson Cancer Center Symposium on Cancer Research.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6E6681" w14:textId="77777777" w:rsidR="00247355" w:rsidRDefault="00247355" w:rsidP="00BA762D">
            <w:pPr>
              <w:pStyle w:val="NormalWeb"/>
              <w:spacing w:before="0" w:beforeAutospacing="0" w:after="0" w:afterAutospacing="0"/>
              <w:outlineLvl w:val="0"/>
            </w:pPr>
            <w:r>
              <w:t>Houston, TX</w:t>
            </w:r>
          </w:p>
        </w:tc>
      </w:tr>
      <w:tr w:rsidR="00952D20" w:rsidRPr="00D25AF0" w14:paraId="5026DD7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010504" w14:textId="77777777" w:rsidR="00952D20" w:rsidRDefault="00952D20" w:rsidP="00BA762D">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2A2DE3" w14:textId="77777777" w:rsidR="00952D20" w:rsidRPr="00952D20" w:rsidRDefault="00952D20" w:rsidP="00247355">
            <w:pPr>
              <w:pStyle w:val="NormalWeb"/>
              <w:spacing w:before="0" w:beforeAutospacing="0" w:after="0" w:afterAutospacing="0"/>
              <w:outlineLvl w:val="0"/>
            </w:pPr>
            <w:r>
              <w:rPr>
                <w:i/>
              </w:rPr>
              <w:t xml:space="preserve">Understanding metabolic phenotypes in human cancer. </w:t>
            </w:r>
            <w:r>
              <w:t>American Society of Human Genetics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F4997" w14:textId="77777777" w:rsidR="00952D20" w:rsidRDefault="00952D20" w:rsidP="00BA762D">
            <w:pPr>
              <w:pStyle w:val="NormalWeb"/>
              <w:spacing w:before="0" w:beforeAutospacing="0" w:after="0" w:afterAutospacing="0"/>
              <w:outlineLvl w:val="0"/>
            </w:pPr>
            <w:r>
              <w:t>Orlando, FL</w:t>
            </w:r>
          </w:p>
        </w:tc>
      </w:tr>
      <w:tr w:rsidR="009378D6" w:rsidRPr="00D25AF0" w14:paraId="70B6C56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B9423" w14:textId="2EC0B473" w:rsidR="009378D6" w:rsidRDefault="009378D6"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6EF356" w14:textId="2F9DF50A" w:rsidR="009378D6" w:rsidRPr="00B81C37" w:rsidRDefault="009378D6" w:rsidP="00247355">
            <w:pPr>
              <w:pStyle w:val="NormalWeb"/>
              <w:spacing w:before="0" w:beforeAutospacing="0" w:after="0" w:afterAutospacing="0"/>
              <w:outlineLvl w:val="0"/>
              <w:rPr>
                <w:i/>
              </w:rPr>
            </w:pPr>
            <w:r w:rsidRPr="00B81C37">
              <w:rPr>
                <w:bCs/>
                <w:i/>
              </w:rPr>
              <w:t xml:space="preserve">Metabolic Complexity in Cancer Cells and Tumors. </w:t>
            </w:r>
            <w:r w:rsidRPr="00B81C37">
              <w:rPr>
                <w:bCs/>
              </w:rPr>
              <w:t>Keystone Symposium on Cancer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9F4F2" w14:textId="59CE5F91" w:rsidR="009378D6" w:rsidRPr="00B81C37" w:rsidRDefault="009378D6" w:rsidP="00BA762D">
            <w:pPr>
              <w:pStyle w:val="NormalWeb"/>
              <w:spacing w:before="0" w:beforeAutospacing="0" w:after="0" w:afterAutospacing="0"/>
              <w:outlineLvl w:val="0"/>
            </w:pPr>
            <w:r w:rsidRPr="00B81C37">
              <w:t>Snowbird, UT</w:t>
            </w:r>
          </w:p>
        </w:tc>
      </w:tr>
      <w:tr w:rsidR="00B81C37" w:rsidRPr="00D25AF0" w14:paraId="13579F5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175988" w14:textId="5620F419" w:rsidR="00B81C37" w:rsidRDefault="00B81C37"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D2A380" w14:textId="606B163D" w:rsidR="00B81C37" w:rsidRPr="00B81C37" w:rsidRDefault="00B81C37" w:rsidP="00247355">
            <w:pPr>
              <w:pStyle w:val="NormalWeb"/>
              <w:spacing w:before="0" w:beforeAutospacing="0" w:after="0" w:afterAutospacing="0"/>
              <w:outlineLvl w:val="0"/>
              <w:rPr>
                <w:bCs/>
                <w:i/>
              </w:rPr>
            </w:pPr>
            <w:r w:rsidRPr="00B81C37">
              <w:rPr>
                <w:bCs/>
                <w:i/>
                <w:iCs/>
              </w:rPr>
              <w:t xml:space="preserve">Understanding Metabolic Phenotypes in Human Cancer. </w:t>
            </w:r>
            <w:r w:rsidRPr="00B81C37">
              <w:rPr>
                <w:bCs/>
              </w:rPr>
              <w:t>14</w:t>
            </w:r>
            <w:r w:rsidRPr="00B81C37">
              <w:rPr>
                <w:bCs/>
                <w:vertAlign w:val="superscript"/>
              </w:rPr>
              <w:t>th</w:t>
            </w:r>
            <w:r w:rsidRPr="00B81C37">
              <w:rPr>
                <w:bCs/>
              </w:rPr>
              <w:t xml:space="preserve"> Annual UCLA Stem Cell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D75152" w14:textId="07411E8B" w:rsidR="00B81C37" w:rsidRPr="00B81C37" w:rsidRDefault="00B81C37" w:rsidP="00BA762D">
            <w:pPr>
              <w:pStyle w:val="NormalWeb"/>
              <w:spacing w:before="0" w:beforeAutospacing="0" w:after="0" w:afterAutospacing="0"/>
              <w:outlineLvl w:val="0"/>
            </w:pPr>
            <w:r w:rsidRPr="00B81C37">
              <w:t>Los Angeles, CA</w:t>
            </w:r>
          </w:p>
        </w:tc>
      </w:tr>
      <w:tr w:rsidR="00B81C37" w:rsidRPr="00D25AF0" w14:paraId="11D56BA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49AB73" w14:textId="49413714" w:rsidR="00B81C37" w:rsidRDefault="00B81C37"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433F1C" w14:textId="176FD77E" w:rsidR="00B81C37" w:rsidRPr="00B81C37" w:rsidRDefault="00B81C37" w:rsidP="00247355">
            <w:pPr>
              <w:pStyle w:val="NormalWeb"/>
              <w:spacing w:before="0" w:beforeAutospacing="0" w:after="0" w:afterAutospacing="0"/>
              <w:outlineLvl w:val="0"/>
              <w:rPr>
                <w:bCs/>
                <w:iCs/>
              </w:rPr>
            </w:pPr>
            <w:r w:rsidRPr="00B81C37">
              <w:rPr>
                <w:bCs/>
                <w:i/>
                <w:iCs/>
              </w:rPr>
              <w:t xml:space="preserve">Metabolic Heterogeneity and Liabilities in Cancer. </w:t>
            </w:r>
            <w:r w:rsidRPr="00B81C37">
              <w:rPr>
                <w:bCs/>
                <w:iCs/>
              </w:rPr>
              <w:t>University of California – San Francisco</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8D0F7" w14:textId="38AAA862" w:rsidR="00B81C37" w:rsidRPr="00B81C37" w:rsidRDefault="00B81C37" w:rsidP="00BA762D">
            <w:pPr>
              <w:pStyle w:val="NormalWeb"/>
              <w:spacing w:before="0" w:beforeAutospacing="0" w:after="0" w:afterAutospacing="0"/>
              <w:outlineLvl w:val="0"/>
            </w:pPr>
            <w:r w:rsidRPr="00B81C37">
              <w:t>San Francisco, CA</w:t>
            </w:r>
          </w:p>
        </w:tc>
      </w:tr>
      <w:tr w:rsidR="00B81C37" w:rsidRPr="00D25AF0" w14:paraId="180D637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F6E47" w14:textId="65EAC57E" w:rsidR="00B81C37" w:rsidRDefault="00B81C37"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6813A" w14:textId="3400E281" w:rsidR="00B81C37" w:rsidRPr="00B81C37" w:rsidRDefault="00B81C37" w:rsidP="00247355">
            <w:pPr>
              <w:pStyle w:val="NormalWeb"/>
              <w:spacing w:before="0" w:beforeAutospacing="0" w:after="0" w:afterAutospacing="0"/>
              <w:outlineLvl w:val="0"/>
              <w:rPr>
                <w:bCs/>
                <w:i/>
                <w:iCs/>
              </w:rPr>
            </w:pPr>
            <w:r w:rsidRPr="00B81C37">
              <w:rPr>
                <w:bCs/>
                <w:i/>
                <w:iCs/>
              </w:rPr>
              <w:t xml:space="preserve">Metabolic Heterogeneity in Human Cancer. </w:t>
            </w:r>
            <w:r w:rsidRPr="00B81C37">
              <w:rPr>
                <w:bCs/>
              </w:rPr>
              <w:t>2</w:t>
            </w:r>
            <w:r w:rsidRPr="00B81C37">
              <w:rPr>
                <w:bCs/>
                <w:vertAlign w:val="superscript"/>
              </w:rPr>
              <w:t>nd</w:t>
            </w:r>
            <w:r w:rsidRPr="00B81C37">
              <w:rPr>
                <w:bCs/>
              </w:rPr>
              <w:t xml:space="preserve"> Pediatric Precision Oncology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F86A29" w14:textId="20FE481B" w:rsidR="00B81C37" w:rsidRPr="00B81C37" w:rsidRDefault="00B81C37" w:rsidP="00BA762D">
            <w:pPr>
              <w:pStyle w:val="NormalWeb"/>
              <w:spacing w:before="0" w:beforeAutospacing="0" w:after="0" w:afterAutospacing="0"/>
              <w:outlineLvl w:val="0"/>
            </w:pPr>
            <w:r w:rsidRPr="00B81C37">
              <w:t>Scottsdale, AZ</w:t>
            </w:r>
          </w:p>
        </w:tc>
      </w:tr>
      <w:tr w:rsidR="009378D6" w:rsidRPr="00D25AF0" w14:paraId="4DD221D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61648" w14:textId="5D351CD5" w:rsidR="009378D6" w:rsidRDefault="009378D6"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3175A4" w14:textId="7C4045D8" w:rsidR="009378D6" w:rsidRPr="00B81C37" w:rsidRDefault="009378D6" w:rsidP="00247355">
            <w:pPr>
              <w:pStyle w:val="NormalWeb"/>
              <w:spacing w:before="0" w:beforeAutospacing="0" w:after="0" w:afterAutospacing="0"/>
              <w:outlineLvl w:val="0"/>
              <w:rPr>
                <w:i/>
              </w:rPr>
            </w:pPr>
            <w:r w:rsidRPr="00B81C37">
              <w:rPr>
                <w:bCs/>
                <w:i/>
                <w:iCs/>
              </w:rPr>
              <w:t xml:space="preserve">Human Tumor Metabolism In Vivo, </w:t>
            </w:r>
            <w:r w:rsidRPr="00B81C37">
              <w:rPr>
                <w:bCs/>
              </w:rPr>
              <w:t>4</w:t>
            </w:r>
            <w:r w:rsidRPr="00B81C37">
              <w:rPr>
                <w:bCs/>
                <w:vertAlign w:val="superscript"/>
              </w:rPr>
              <w:t>th</w:t>
            </w:r>
            <w:r w:rsidRPr="00B81C37">
              <w:rPr>
                <w:bCs/>
              </w:rPr>
              <w:t xml:space="preserve"> Sanford-Burnham-Prebys Medical Discovery Institute Cancer Metabolism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7AD1DF" w14:textId="48C4657B" w:rsidR="009378D6" w:rsidRPr="00B81C37" w:rsidRDefault="009378D6" w:rsidP="00BA762D">
            <w:pPr>
              <w:pStyle w:val="NormalWeb"/>
              <w:spacing w:before="0" w:beforeAutospacing="0" w:after="0" w:afterAutospacing="0"/>
              <w:outlineLvl w:val="0"/>
            </w:pPr>
            <w:r w:rsidRPr="00B81C37">
              <w:t>La Jolla, CA</w:t>
            </w:r>
          </w:p>
        </w:tc>
      </w:tr>
      <w:tr w:rsidR="009378D6" w:rsidRPr="00D25AF0" w14:paraId="4A7B8DE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57D53C" w14:textId="59A00B71" w:rsidR="009378D6" w:rsidRDefault="009378D6"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9C2D9F" w14:textId="4937B5DD" w:rsidR="009378D6" w:rsidRPr="00B81C37" w:rsidRDefault="009378D6" w:rsidP="00247355">
            <w:pPr>
              <w:pStyle w:val="NormalWeb"/>
              <w:spacing w:before="0" w:beforeAutospacing="0" w:after="0" w:afterAutospacing="0"/>
              <w:outlineLvl w:val="0"/>
              <w:rPr>
                <w:i/>
              </w:rPr>
            </w:pPr>
            <w:r w:rsidRPr="00B81C37">
              <w:rPr>
                <w:bCs/>
                <w:i/>
                <w:iCs/>
              </w:rPr>
              <w:t xml:space="preserve">Metabolic Complexity in Cancer Cells and Tumors. </w:t>
            </w:r>
            <w:r w:rsidRPr="00B81C37">
              <w:rPr>
                <w:bCs/>
              </w:rPr>
              <w:t>Cold Spring Harbor Labs, Cancer Mechanisms and Models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8F09E6" w14:textId="7948CD5A" w:rsidR="009378D6" w:rsidRPr="00B81C37" w:rsidRDefault="009378D6" w:rsidP="00BA762D">
            <w:pPr>
              <w:pStyle w:val="NormalWeb"/>
              <w:spacing w:before="0" w:beforeAutospacing="0" w:after="0" w:afterAutospacing="0"/>
              <w:outlineLvl w:val="0"/>
            </w:pPr>
            <w:r w:rsidRPr="00B81C37">
              <w:t>Cold Spring Harbor, NY</w:t>
            </w:r>
          </w:p>
        </w:tc>
      </w:tr>
      <w:tr w:rsidR="009378D6" w:rsidRPr="00D25AF0" w14:paraId="0C82131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317BB3" w14:textId="4FEC583F" w:rsidR="009378D6" w:rsidRDefault="009378D6"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634551" w14:textId="1B974A4E" w:rsidR="009378D6" w:rsidRPr="00B81C37" w:rsidRDefault="009378D6" w:rsidP="00247355">
            <w:pPr>
              <w:pStyle w:val="NormalWeb"/>
              <w:spacing w:before="0" w:beforeAutospacing="0" w:after="0" w:afterAutospacing="0"/>
              <w:outlineLvl w:val="0"/>
              <w:rPr>
                <w:i/>
              </w:rPr>
            </w:pPr>
            <w:r w:rsidRPr="00B81C37">
              <w:rPr>
                <w:bCs/>
                <w:i/>
                <w:iCs/>
              </w:rPr>
              <w:t xml:space="preserve">Metabolic Reprogramming in Human Tumors In Vivo. </w:t>
            </w:r>
            <w:r w:rsidRPr="00B81C37">
              <w:rPr>
                <w:bCs/>
              </w:rPr>
              <w:t>30</w:t>
            </w:r>
            <w:r w:rsidRPr="00B81C37">
              <w:rPr>
                <w:bCs/>
                <w:vertAlign w:val="superscript"/>
              </w:rPr>
              <w:t>th</w:t>
            </w:r>
            <w:r w:rsidRPr="00B81C37">
              <w:rPr>
                <w:bCs/>
              </w:rPr>
              <w:t xml:space="preserve"> Anniversary AACR Special Conference Convergence: Artificial Intelligence, Big Data and Prediction in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66EC3F" w14:textId="160A43B7" w:rsidR="009378D6" w:rsidRPr="00B81C37" w:rsidRDefault="009378D6" w:rsidP="00BA762D">
            <w:pPr>
              <w:pStyle w:val="NormalWeb"/>
              <w:spacing w:before="0" w:beforeAutospacing="0" w:after="0" w:afterAutospacing="0"/>
              <w:outlineLvl w:val="0"/>
            </w:pPr>
            <w:r w:rsidRPr="00B81C37">
              <w:t>Newport, RI</w:t>
            </w:r>
          </w:p>
        </w:tc>
      </w:tr>
      <w:tr w:rsidR="009378D6" w:rsidRPr="00D25AF0" w14:paraId="3B82C07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E6E284" w14:textId="221D75C9" w:rsidR="009378D6" w:rsidRDefault="009378D6" w:rsidP="00BA762D">
            <w: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CD86A" w14:textId="783531AB" w:rsidR="009378D6" w:rsidRPr="00B81C37" w:rsidRDefault="009378D6" w:rsidP="0083028F">
            <w:pPr>
              <w:spacing w:line="276" w:lineRule="auto"/>
              <w:contextualSpacing/>
              <w:rPr>
                <w:bCs/>
                <w:i/>
                <w:iCs/>
              </w:rPr>
            </w:pPr>
            <w:r w:rsidRPr="00B81C37">
              <w:rPr>
                <w:bCs/>
                <w:i/>
                <w:iCs/>
              </w:rPr>
              <w:t xml:space="preserve">Keynote Lecture: “Metabolic Dysfunction and Human Disease Phenotypes” </w:t>
            </w:r>
            <w:r w:rsidRPr="00B81C37">
              <w:rPr>
                <w:bCs/>
              </w:rPr>
              <w:t>Cell Symposia: Metabolites as Signaling Molecule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573B17" w14:textId="22D491DC" w:rsidR="009378D6" w:rsidRPr="00B81C37" w:rsidRDefault="009378D6" w:rsidP="00BA762D">
            <w:pPr>
              <w:pStyle w:val="NormalWeb"/>
              <w:spacing w:before="0" w:beforeAutospacing="0" w:after="0" w:afterAutospacing="0"/>
              <w:outlineLvl w:val="0"/>
            </w:pPr>
            <w:r w:rsidRPr="00B81C37">
              <w:t>Seattle, WA</w:t>
            </w:r>
          </w:p>
        </w:tc>
      </w:tr>
      <w:tr w:rsidR="004160AB" w:rsidRPr="00D25AF0" w14:paraId="2225788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81988F" w14:textId="5D1444D6" w:rsidR="004160AB" w:rsidRDefault="004160AB"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C669EA" w14:textId="553CFC0A" w:rsidR="004160AB" w:rsidRPr="004160AB" w:rsidRDefault="004160AB" w:rsidP="0083028F">
            <w:pPr>
              <w:spacing w:line="276" w:lineRule="auto"/>
              <w:contextualSpacing/>
              <w:rPr>
                <w:bCs/>
                <w:iCs/>
              </w:rPr>
            </w:pPr>
            <w:r w:rsidRPr="004160AB">
              <w:rPr>
                <w:bCs/>
                <w:i/>
                <w:iCs/>
              </w:rPr>
              <w:t>Metabolic Outliers in Cancer and Other Human Diseases</w:t>
            </w:r>
            <w:r>
              <w:rPr>
                <w:bCs/>
                <w:i/>
                <w:iCs/>
              </w:rPr>
              <w:t xml:space="preserve">. </w:t>
            </w:r>
            <w:r w:rsidRPr="004160AB">
              <w:rPr>
                <w:bCs/>
                <w:iCs/>
              </w:rPr>
              <w:t>Gordon Conference on Metabolomics in Human Health and Disease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9EB51" w14:textId="02E80D37" w:rsidR="004160AB" w:rsidRPr="00B81C37" w:rsidRDefault="004160AB" w:rsidP="00BA762D">
            <w:pPr>
              <w:pStyle w:val="NormalWeb"/>
              <w:spacing w:before="0" w:beforeAutospacing="0" w:after="0" w:afterAutospacing="0"/>
              <w:outlineLvl w:val="0"/>
            </w:pPr>
            <w:r>
              <w:t>Ventura, CA</w:t>
            </w:r>
          </w:p>
        </w:tc>
      </w:tr>
      <w:tr w:rsidR="00677B13" w:rsidRPr="00D25AF0" w14:paraId="0EA0A8D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E8F17" w14:textId="64BE3BDF" w:rsidR="00677B13" w:rsidRDefault="00677B13"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D453F4" w14:textId="1EE0DF4E" w:rsidR="00677B13" w:rsidRPr="00677B13" w:rsidRDefault="00677B13" w:rsidP="0083028F">
            <w:pPr>
              <w:spacing w:line="276" w:lineRule="auto"/>
              <w:contextualSpacing/>
              <w:rPr>
                <w:bCs/>
                <w:iCs/>
              </w:rPr>
            </w:pPr>
            <w:r w:rsidRPr="00677B13">
              <w:rPr>
                <w:bCs/>
                <w:i/>
                <w:iCs/>
              </w:rPr>
              <w:t>Metabolic Perturbations and Human Disease</w:t>
            </w:r>
            <w:r>
              <w:rPr>
                <w:bCs/>
                <w:i/>
                <w:iCs/>
              </w:rPr>
              <w:t>.</w:t>
            </w:r>
            <w:r>
              <w:t xml:space="preserve"> </w:t>
            </w:r>
            <w:r w:rsidRPr="00677B13">
              <w:rPr>
                <w:bCs/>
                <w:iCs/>
              </w:rPr>
              <w:t>Keystone Symposia Conference | Tumor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A56F03" w14:textId="7548B9C7" w:rsidR="00677B13" w:rsidRDefault="00677B13" w:rsidP="00D24A1E">
            <w:pPr>
              <w:pStyle w:val="NormalWeb"/>
              <w:spacing w:before="0" w:beforeAutospacing="0" w:after="0" w:afterAutospacing="0"/>
              <w:outlineLvl w:val="0"/>
            </w:pPr>
            <w:r w:rsidRPr="00677B13">
              <w:t>Keystone, C</w:t>
            </w:r>
            <w:r w:rsidR="00D24A1E">
              <w:t>O</w:t>
            </w:r>
          </w:p>
        </w:tc>
      </w:tr>
      <w:tr w:rsidR="00731382" w:rsidRPr="00D25AF0" w14:paraId="66C9A6B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C26B51" w14:textId="25451B77" w:rsidR="00731382" w:rsidRDefault="00731382"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9BC08A" w14:textId="0B4645A5" w:rsidR="00731382" w:rsidRPr="00731382" w:rsidRDefault="00731382" w:rsidP="0083028F">
            <w:pPr>
              <w:spacing w:line="276" w:lineRule="auto"/>
              <w:contextualSpacing/>
              <w:rPr>
                <w:bCs/>
                <w:iCs/>
              </w:rPr>
            </w:pPr>
            <w:r>
              <w:rPr>
                <w:bCs/>
                <w:i/>
                <w:iCs/>
              </w:rPr>
              <w:t xml:space="preserve">Metabolic Complexity in Cancer Cells and Tumors. </w:t>
            </w:r>
            <w:r>
              <w:rPr>
                <w:bCs/>
                <w:iCs/>
              </w:rPr>
              <w:t>2</w:t>
            </w:r>
            <w:r w:rsidRPr="00731382">
              <w:rPr>
                <w:bCs/>
                <w:iCs/>
                <w:vertAlign w:val="superscript"/>
              </w:rPr>
              <w:t>nd</w:t>
            </w:r>
            <w:r>
              <w:rPr>
                <w:bCs/>
                <w:iCs/>
              </w:rPr>
              <w:t xml:space="preserve"> Nature MSKCC Conference “The </w:t>
            </w:r>
            <w:r>
              <w:rPr>
                <w:bCs/>
                <w:iCs/>
              </w:rPr>
              <w:lastRenderedPageBreak/>
              <w:t>Tumor Cell Plasticity, Progression and Therapy.”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365E39" w14:textId="2CA086F2" w:rsidR="00731382" w:rsidRPr="00677B13" w:rsidRDefault="00D24A1E" w:rsidP="00D24A1E">
            <w:pPr>
              <w:pStyle w:val="NormalWeb"/>
              <w:spacing w:before="0" w:beforeAutospacing="0" w:after="0" w:afterAutospacing="0"/>
              <w:outlineLvl w:val="0"/>
            </w:pPr>
            <w:r>
              <w:lastRenderedPageBreak/>
              <w:t>New York, NY</w:t>
            </w:r>
          </w:p>
        </w:tc>
      </w:tr>
      <w:tr w:rsidR="00D76D1A" w:rsidRPr="00D25AF0" w14:paraId="1C48557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63EABE" w14:textId="1D5D69E1" w:rsidR="00D76D1A" w:rsidRDefault="00D76D1A"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CFD9F" w14:textId="77777777" w:rsidR="00D76D1A" w:rsidRDefault="00D76D1A" w:rsidP="0083028F">
            <w:pPr>
              <w:spacing w:line="276" w:lineRule="auto"/>
              <w:contextualSpacing/>
              <w:rPr>
                <w:bCs/>
                <w:i/>
                <w:iCs/>
              </w:rPr>
            </w:pPr>
            <w:r w:rsidRPr="00D76D1A">
              <w:rPr>
                <w:bCs/>
                <w:i/>
                <w:iCs/>
              </w:rPr>
              <w:t>Analyzing tumor metabolism in patients.</w:t>
            </w:r>
          </w:p>
          <w:p w14:paraId="4F316EC9" w14:textId="53FAB80A" w:rsidR="00D76D1A" w:rsidRPr="00D76D1A" w:rsidRDefault="00D76D1A" w:rsidP="0083028F">
            <w:pPr>
              <w:spacing w:line="276" w:lineRule="auto"/>
              <w:contextualSpacing/>
              <w:rPr>
                <w:bCs/>
                <w:iCs/>
              </w:rPr>
            </w:pPr>
            <w:r w:rsidRPr="00D76D1A">
              <w:rPr>
                <w:bCs/>
                <w:iCs/>
              </w:rPr>
              <w:t>AACR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740749" w14:textId="0D005970" w:rsidR="00D76D1A" w:rsidRDefault="00D24A1E" w:rsidP="00BA762D">
            <w:pPr>
              <w:pStyle w:val="NormalWeb"/>
              <w:spacing w:before="0" w:beforeAutospacing="0" w:after="0" w:afterAutospacing="0"/>
              <w:outlineLvl w:val="0"/>
            </w:pPr>
            <w:r>
              <w:t>Atlanta, GA</w:t>
            </w:r>
          </w:p>
        </w:tc>
      </w:tr>
      <w:tr w:rsidR="00D24A1E" w:rsidRPr="00D25AF0" w14:paraId="3160AF6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D13928" w14:textId="235763AF" w:rsidR="00D24A1E" w:rsidRDefault="00D24A1E"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8A9DDB" w14:textId="5DB91439" w:rsidR="00D24A1E" w:rsidRPr="00F53FBE" w:rsidRDefault="00D24A1E" w:rsidP="0083028F">
            <w:pPr>
              <w:spacing w:line="276" w:lineRule="auto"/>
              <w:contextualSpacing/>
              <w:rPr>
                <w:bCs/>
                <w:iCs/>
              </w:rPr>
            </w:pPr>
            <w:r w:rsidRPr="00F53FBE">
              <w:rPr>
                <w:bCs/>
                <w:iCs/>
              </w:rPr>
              <w:t>Department of Laboratory Medicine and Pathology Grand Rounds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D6AABB" w14:textId="666E193E" w:rsidR="00D24A1E" w:rsidRDefault="00D24A1E" w:rsidP="00BA762D">
            <w:pPr>
              <w:pStyle w:val="NormalWeb"/>
              <w:spacing w:before="0" w:beforeAutospacing="0" w:after="0" w:afterAutospacing="0"/>
              <w:outlineLvl w:val="0"/>
            </w:pPr>
            <w:r>
              <w:t>Minneapolis, MN</w:t>
            </w:r>
          </w:p>
        </w:tc>
      </w:tr>
      <w:tr w:rsidR="00425439" w:rsidRPr="00D25AF0" w14:paraId="22234C9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4388D" w14:textId="7A50774C" w:rsidR="00425439" w:rsidRDefault="00425439"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CA7BF9" w14:textId="038324A0" w:rsidR="00425439" w:rsidRPr="00F53FBE" w:rsidRDefault="00425439" w:rsidP="0083028F">
            <w:pPr>
              <w:spacing w:line="276" w:lineRule="auto"/>
              <w:contextualSpacing/>
              <w:rPr>
                <w:bCs/>
                <w:iCs/>
              </w:rPr>
            </w:pPr>
            <w:r w:rsidRPr="00425439">
              <w:rPr>
                <w:bCs/>
                <w:i/>
                <w:iCs/>
              </w:rPr>
              <w:t>Metabolic Reprogramming in Human Tumors in Vivo.</w:t>
            </w:r>
            <w:r>
              <w:rPr>
                <w:bCs/>
                <w:iCs/>
              </w:rPr>
              <w:t xml:space="preserve"> </w:t>
            </w:r>
            <w:r w:rsidRPr="00425439">
              <w:rPr>
                <w:bCs/>
                <w:iCs/>
              </w:rPr>
              <w:t>ASPHO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02D7F2" w14:textId="400368AF" w:rsidR="00425439" w:rsidRDefault="00425439" w:rsidP="00425439">
            <w:pPr>
              <w:pStyle w:val="NormalWeb"/>
              <w:spacing w:before="0" w:beforeAutospacing="0" w:after="0" w:afterAutospacing="0"/>
              <w:outlineLvl w:val="0"/>
            </w:pPr>
            <w:r>
              <w:t>New Orleans, LA</w:t>
            </w:r>
          </w:p>
        </w:tc>
      </w:tr>
      <w:tr w:rsidR="00425439" w:rsidRPr="00D25AF0" w14:paraId="65C4BA2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CFE297" w14:textId="4A98E9B7" w:rsidR="00425439" w:rsidRDefault="00425439"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348E2E" w14:textId="5223D356" w:rsidR="00425439" w:rsidRPr="00F53FBE" w:rsidRDefault="00FF029A" w:rsidP="0083028F">
            <w:pPr>
              <w:spacing w:line="276" w:lineRule="auto"/>
              <w:contextualSpacing/>
              <w:rPr>
                <w:bCs/>
                <w:iCs/>
              </w:rPr>
            </w:pPr>
            <w:r w:rsidRPr="00FF029A">
              <w:rPr>
                <w:bCs/>
                <w:i/>
                <w:iCs/>
              </w:rPr>
              <w:t>Metabolic Dysregulation and Human Disease Phenotypes</w:t>
            </w:r>
            <w:r>
              <w:rPr>
                <w:bCs/>
                <w:iCs/>
              </w:rPr>
              <w:t>. NYAS Cancer Metabolism and Signaling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F2D96" w14:textId="1CB06CCD" w:rsidR="00425439" w:rsidRDefault="00425439" w:rsidP="00425439">
            <w:pPr>
              <w:pStyle w:val="NormalWeb"/>
              <w:spacing w:before="0" w:beforeAutospacing="0" w:after="0" w:afterAutospacing="0"/>
              <w:outlineLvl w:val="0"/>
            </w:pPr>
            <w:r>
              <w:t>New York, NY</w:t>
            </w:r>
          </w:p>
        </w:tc>
      </w:tr>
      <w:tr w:rsidR="00425439" w:rsidRPr="00D25AF0" w14:paraId="5C49DAB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45FE59" w14:textId="19FBB7F5" w:rsidR="00425439" w:rsidRDefault="00425439"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3B7545" w14:textId="4335C144" w:rsidR="00425439" w:rsidRPr="00F53FBE" w:rsidRDefault="00056809" w:rsidP="00056809">
            <w:pPr>
              <w:spacing w:line="276" w:lineRule="auto"/>
              <w:contextualSpacing/>
              <w:rPr>
                <w:bCs/>
                <w:iCs/>
              </w:rPr>
            </w:pPr>
            <w:r w:rsidRPr="00056809">
              <w:rPr>
                <w:bCs/>
                <w:i/>
                <w:iCs/>
              </w:rPr>
              <w:t>Mitochondria and Cancer Metabolism</w:t>
            </w:r>
            <w:r w:rsidR="007F1713">
              <w:rPr>
                <w:bCs/>
                <w:i/>
                <w:iCs/>
              </w:rPr>
              <w:t>.</w:t>
            </w:r>
            <w:r>
              <w:rPr>
                <w:bCs/>
                <w:iCs/>
              </w:rPr>
              <w:t xml:space="preserve"> CSHL Mechanisms of Metabolic </w:t>
            </w:r>
            <w:r w:rsidRPr="00056809">
              <w:rPr>
                <w:bCs/>
                <w:iCs/>
              </w:rPr>
              <w:t>Signaling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EC936" w14:textId="1F0C018D" w:rsidR="00425439" w:rsidRDefault="00425439" w:rsidP="00425439">
            <w:pPr>
              <w:pStyle w:val="NormalWeb"/>
              <w:spacing w:before="0" w:beforeAutospacing="0" w:after="0" w:afterAutospacing="0"/>
              <w:outlineLvl w:val="0"/>
            </w:pPr>
            <w:r>
              <w:t>Cold Spring Harbor, NY</w:t>
            </w:r>
          </w:p>
        </w:tc>
      </w:tr>
      <w:tr w:rsidR="00425439" w:rsidRPr="00D25AF0" w14:paraId="16231E8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6BF87" w14:textId="3766E96F" w:rsidR="00425439" w:rsidRDefault="00425439"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1E861E" w14:textId="1F5C8DEE" w:rsidR="00425439" w:rsidRPr="00F53FBE" w:rsidRDefault="008A4AA4" w:rsidP="008A4AA4">
            <w:pPr>
              <w:tabs>
                <w:tab w:val="left" w:pos="3330"/>
              </w:tabs>
              <w:spacing w:line="276" w:lineRule="auto"/>
              <w:contextualSpacing/>
              <w:rPr>
                <w:bCs/>
                <w:iCs/>
              </w:rPr>
            </w:pPr>
            <w:r w:rsidRPr="008A4AA4">
              <w:rPr>
                <w:bCs/>
                <w:i/>
                <w:iCs/>
              </w:rPr>
              <w:t>Metabolic dysfunction in human diseases.</w:t>
            </w:r>
            <w:r>
              <w:rPr>
                <w:bCs/>
                <w:iCs/>
              </w:rPr>
              <w:t xml:space="preserve"> </w:t>
            </w:r>
            <w:r w:rsidRPr="008A4AA4">
              <w:rPr>
                <w:bCs/>
                <w:iCs/>
              </w:rPr>
              <w:t>Van Andel Symposium</w:t>
            </w:r>
            <w:r>
              <w:rPr>
                <w:bCs/>
                <w:iCs/>
              </w:rPr>
              <w:tab/>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0C1234" w14:textId="58765E8B" w:rsidR="00425439" w:rsidRDefault="00425439" w:rsidP="00BA762D">
            <w:pPr>
              <w:pStyle w:val="NormalWeb"/>
              <w:spacing w:before="0" w:beforeAutospacing="0" w:after="0" w:afterAutospacing="0"/>
              <w:outlineLvl w:val="0"/>
            </w:pPr>
            <w:r>
              <w:t>Grand Rapids, MI</w:t>
            </w:r>
          </w:p>
        </w:tc>
      </w:tr>
      <w:tr w:rsidR="00DC5580" w:rsidRPr="00D25AF0" w14:paraId="5FEF56C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B95D70" w14:textId="56B879A7" w:rsidR="00DC5580" w:rsidRDefault="00DC5580"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C88F4" w14:textId="787552AE" w:rsidR="00DC5580" w:rsidRDefault="00DC5580" w:rsidP="00DC5580">
            <w:pPr>
              <w:tabs>
                <w:tab w:val="left" w:pos="3330"/>
              </w:tabs>
              <w:spacing w:line="276" w:lineRule="auto"/>
              <w:contextualSpacing/>
              <w:rPr>
                <w:bCs/>
                <w:i/>
                <w:iCs/>
              </w:rPr>
            </w:pPr>
            <w:r w:rsidRPr="00DC5580">
              <w:rPr>
                <w:bCs/>
                <w:i/>
                <w:iCs/>
              </w:rPr>
              <w:t>Metabolomics and Human Disease</w:t>
            </w:r>
            <w:r w:rsidR="007F1713">
              <w:rPr>
                <w:bCs/>
                <w:i/>
                <w:iCs/>
              </w:rPr>
              <w:t>.</w:t>
            </w:r>
            <w:r>
              <w:rPr>
                <w:bCs/>
                <w:i/>
                <w:iCs/>
              </w:rPr>
              <w:t xml:space="preserve"> </w:t>
            </w:r>
          </w:p>
          <w:p w14:paraId="1F4289BA" w14:textId="451CF64D" w:rsidR="00DC5580" w:rsidRPr="00DC5580" w:rsidRDefault="00DC5580" w:rsidP="00DC5580">
            <w:pPr>
              <w:tabs>
                <w:tab w:val="left" w:pos="3330"/>
              </w:tabs>
              <w:spacing w:line="276" w:lineRule="auto"/>
              <w:contextualSpacing/>
              <w:rPr>
                <w:bCs/>
                <w:iCs/>
              </w:rPr>
            </w:pPr>
            <w:r w:rsidRPr="00DC5580">
              <w:rPr>
                <w:bCs/>
                <w:iCs/>
              </w:rPr>
              <w:t>Human and M</w:t>
            </w:r>
            <w:r>
              <w:rPr>
                <w:bCs/>
                <w:iCs/>
              </w:rPr>
              <w:t xml:space="preserve">ammalian Genetics and Genomics: </w:t>
            </w:r>
            <w:r w:rsidRPr="00DC5580">
              <w:rPr>
                <w:bCs/>
                <w:iCs/>
              </w:rPr>
              <w:t>The 60th McKusick Short Course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AA5798" w14:textId="71176FAA" w:rsidR="00DC5580" w:rsidRDefault="00DC5580" w:rsidP="00BA762D">
            <w:pPr>
              <w:pStyle w:val="NormalWeb"/>
              <w:spacing w:before="0" w:beforeAutospacing="0" w:after="0" w:afterAutospacing="0"/>
              <w:outlineLvl w:val="0"/>
            </w:pPr>
            <w:r>
              <w:t>Bar Harbor, ME</w:t>
            </w:r>
          </w:p>
        </w:tc>
      </w:tr>
      <w:tr w:rsidR="001308AC" w:rsidRPr="00D25AF0" w14:paraId="51166BD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DB7A20" w14:textId="36A37749" w:rsidR="001308AC" w:rsidRDefault="001308AC"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E906AC" w14:textId="74F09C48" w:rsidR="001308AC" w:rsidRPr="00DC5580" w:rsidRDefault="001308AC" w:rsidP="00DC5580">
            <w:pPr>
              <w:tabs>
                <w:tab w:val="left" w:pos="3330"/>
              </w:tabs>
              <w:spacing w:line="276" w:lineRule="auto"/>
              <w:contextualSpacing/>
              <w:rPr>
                <w:bCs/>
                <w:i/>
                <w:iCs/>
              </w:rPr>
            </w:pPr>
            <w:r w:rsidRPr="001308AC">
              <w:rPr>
                <w:bCs/>
                <w:i/>
                <w:iCs/>
              </w:rPr>
              <w:t>Metabolic Dysregulation and Human Disease Phenotypes</w:t>
            </w:r>
            <w:r w:rsidR="007F1713">
              <w:rPr>
                <w:bCs/>
                <w:i/>
                <w:iCs/>
              </w:rPr>
              <w:t>.</w:t>
            </w:r>
            <w:r w:rsidRPr="001308AC">
              <w:rPr>
                <w:bCs/>
                <w:i/>
                <w:iCs/>
              </w:rPr>
              <w:t xml:space="preserve"> </w:t>
            </w:r>
            <w:r w:rsidRPr="001308AC">
              <w:rPr>
                <w:bCs/>
                <w:iCs/>
              </w:rPr>
              <w:t>Frontier in Metabolism Mechanisms of Metabolic Disease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B1E7CC" w14:textId="0AF2DD46" w:rsidR="001308AC" w:rsidRDefault="001308AC" w:rsidP="00BA762D">
            <w:pPr>
              <w:pStyle w:val="NormalWeb"/>
              <w:spacing w:before="0" w:beforeAutospacing="0" w:after="0" w:afterAutospacing="0"/>
              <w:outlineLvl w:val="0"/>
            </w:pPr>
            <w:r w:rsidRPr="001308AC">
              <w:t>Madison, WI</w:t>
            </w:r>
          </w:p>
        </w:tc>
      </w:tr>
      <w:tr w:rsidR="001308AC" w:rsidRPr="00D25AF0" w14:paraId="4B125DA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690082" w14:textId="109D49F4" w:rsidR="001308AC" w:rsidRDefault="001308AC"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455EF5" w14:textId="6CA465D3" w:rsidR="001308AC" w:rsidRPr="00DC5580" w:rsidRDefault="00D01061" w:rsidP="00DC5580">
            <w:pPr>
              <w:tabs>
                <w:tab w:val="left" w:pos="3330"/>
              </w:tabs>
              <w:spacing w:line="276" w:lineRule="auto"/>
              <w:contextualSpacing/>
              <w:rPr>
                <w:bCs/>
                <w:i/>
                <w:iCs/>
              </w:rPr>
            </w:pPr>
            <w:r w:rsidRPr="00D01061">
              <w:rPr>
                <w:bCs/>
                <w:i/>
                <w:iCs/>
              </w:rPr>
              <w:t>Using stable isotopes to identify and understand metabolic phenotypes in human cancer</w:t>
            </w:r>
            <w:r>
              <w:rPr>
                <w:bCs/>
                <w:i/>
                <w:iCs/>
              </w:rPr>
              <w:t xml:space="preserve">. </w:t>
            </w:r>
            <w:r w:rsidR="001308AC" w:rsidRPr="00D01061">
              <w:rPr>
                <w:bCs/>
                <w:iCs/>
              </w:rPr>
              <w:t>Biology of Cancer: Microenvironment and Metastasis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58ADDB" w14:textId="5EE986C7" w:rsidR="001308AC" w:rsidRDefault="001308AC" w:rsidP="00BA762D">
            <w:pPr>
              <w:pStyle w:val="NormalWeb"/>
              <w:spacing w:before="0" w:beforeAutospacing="0" w:after="0" w:afterAutospacing="0"/>
              <w:outlineLvl w:val="0"/>
            </w:pPr>
            <w:r w:rsidRPr="001308AC">
              <w:t>Cold Spring Harbor, NY</w:t>
            </w:r>
          </w:p>
        </w:tc>
      </w:tr>
      <w:tr w:rsidR="00C13B20" w:rsidRPr="00D25AF0" w14:paraId="35227E1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0ADF8" w14:textId="29C9080F" w:rsidR="00C13B20" w:rsidRDefault="00C13B20" w:rsidP="00BA762D">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F0DB7" w14:textId="6BED6964" w:rsidR="00C13B20" w:rsidRPr="001308AC" w:rsidRDefault="007E7C89" w:rsidP="00DC5580">
            <w:pPr>
              <w:tabs>
                <w:tab w:val="left" w:pos="3330"/>
              </w:tabs>
              <w:spacing w:line="276" w:lineRule="auto"/>
              <w:contextualSpacing/>
              <w:rPr>
                <w:bCs/>
                <w:i/>
                <w:iCs/>
              </w:rPr>
            </w:pPr>
            <w:r w:rsidRPr="007E7C89">
              <w:rPr>
                <w:bCs/>
                <w:i/>
                <w:iCs/>
              </w:rPr>
              <w:t>The impact of metabolic dysfunction in human diseases</w:t>
            </w:r>
            <w:r>
              <w:rPr>
                <w:bCs/>
                <w:i/>
                <w:iCs/>
              </w:rPr>
              <w:t xml:space="preserve">. </w:t>
            </w:r>
            <w:r w:rsidRPr="007E7C89">
              <w:rPr>
                <w:bCs/>
                <w:iCs/>
              </w:rPr>
              <w:t xml:space="preserve">University </w:t>
            </w:r>
            <w:r w:rsidR="00C13B20" w:rsidRPr="007E7C89">
              <w:rPr>
                <w:bCs/>
                <w:iCs/>
              </w:rPr>
              <w:t>of Chicago's Committee-Cancer Biology Seminar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DDA74" w14:textId="5CC7603B" w:rsidR="00C13B20" w:rsidRPr="001308AC" w:rsidRDefault="00C13B20" w:rsidP="00BA762D">
            <w:pPr>
              <w:pStyle w:val="NormalWeb"/>
              <w:spacing w:before="0" w:beforeAutospacing="0" w:after="0" w:afterAutospacing="0"/>
              <w:outlineLvl w:val="0"/>
            </w:pPr>
            <w:r w:rsidRPr="00C13B20">
              <w:t>Chicago, IL</w:t>
            </w:r>
          </w:p>
        </w:tc>
      </w:tr>
      <w:tr w:rsidR="00D61D9C" w:rsidRPr="00D25AF0" w14:paraId="54493D9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085C1" w14:textId="7B9C8CC9" w:rsidR="00D61D9C" w:rsidRDefault="00D61D9C" w:rsidP="00D61D9C">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47E0B4" w14:textId="105DA6A6" w:rsidR="00D61D9C" w:rsidRPr="007E7C89" w:rsidRDefault="00D61D9C" w:rsidP="00D61D9C">
            <w:pPr>
              <w:tabs>
                <w:tab w:val="left" w:pos="3330"/>
              </w:tabs>
              <w:spacing w:line="276" w:lineRule="auto"/>
              <w:contextualSpacing/>
              <w:rPr>
                <w:bCs/>
                <w:i/>
                <w:iCs/>
              </w:rPr>
            </w:pPr>
            <w:r w:rsidRPr="00D61D9C">
              <w:rPr>
                <w:bCs/>
                <w:i/>
                <w:iCs/>
              </w:rPr>
              <w:t>Metabolomics in the Assessment of Human Diseases</w:t>
            </w:r>
            <w:r>
              <w:rPr>
                <w:bCs/>
                <w:i/>
                <w:iCs/>
              </w:rPr>
              <w:t xml:space="preserve">. </w:t>
            </w:r>
            <w:r w:rsidRPr="00DC5580">
              <w:rPr>
                <w:bCs/>
                <w:iCs/>
              </w:rPr>
              <w:t>Human and M</w:t>
            </w:r>
            <w:r>
              <w:rPr>
                <w:bCs/>
                <w:iCs/>
              </w:rPr>
              <w:t>ammalian Genetics and Genomics: The 61st</w:t>
            </w:r>
            <w:r w:rsidRPr="00DC5580">
              <w:rPr>
                <w:bCs/>
                <w:iCs/>
              </w:rPr>
              <w:t xml:space="preserve"> McKusick Short Course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843DF3" w14:textId="65846A8C" w:rsidR="00D61D9C" w:rsidRPr="00C13B20" w:rsidRDefault="00D61D9C" w:rsidP="00D61D9C">
            <w:pPr>
              <w:pStyle w:val="NormalWeb"/>
              <w:spacing w:before="0" w:beforeAutospacing="0" w:after="0" w:afterAutospacing="0"/>
              <w:outlineLvl w:val="0"/>
            </w:pPr>
            <w:r>
              <w:t>Bar Harbor, ME</w:t>
            </w:r>
          </w:p>
        </w:tc>
      </w:tr>
      <w:tr w:rsidR="005217B1" w:rsidRPr="00D25AF0" w14:paraId="343B02F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FA82A" w14:textId="342D6318" w:rsidR="005217B1" w:rsidRDefault="005217B1"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328AD" w14:textId="56AA317F" w:rsidR="005217B1" w:rsidRPr="00D61D9C" w:rsidRDefault="00314546" w:rsidP="005217B1">
            <w:pPr>
              <w:tabs>
                <w:tab w:val="left" w:pos="3330"/>
              </w:tabs>
              <w:spacing w:line="276" w:lineRule="auto"/>
              <w:contextualSpacing/>
              <w:rPr>
                <w:bCs/>
                <w:i/>
                <w:iCs/>
              </w:rPr>
            </w:pPr>
            <w:r w:rsidRPr="00314546">
              <w:rPr>
                <w:bCs/>
                <w:i/>
                <w:iCs/>
              </w:rPr>
              <w:t>Metabolic phenotypes and cancer progression in humans</w:t>
            </w:r>
            <w:r w:rsidR="002F6143">
              <w:rPr>
                <w:bCs/>
                <w:iCs/>
              </w:rPr>
              <w:t xml:space="preserve">. </w:t>
            </w:r>
            <w:r w:rsidR="00B60231" w:rsidRPr="00B60231">
              <w:rPr>
                <w:bCs/>
                <w:iCs/>
              </w:rPr>
              <w:t>Mechanisms &amp; Models of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2C5162" w14:textId="02F34BE7" w:rsidR="005217B1" w:rsidRDefault="005217B1" w:rsidP="005217B1">
            <w:pPr>
              <w:pStyle w:val="NormalWeb"/>
              <w:spacing w:before="0" w:beforeAutospacing="0" w:after="0" w:afterAutospacing="0"/>
              <w:outlineLvl w:val="0"/>
            </w:pPr>
            <w:r w:rsidRPr="001308AC">
              <w:t>Cold Spring Harbor, NY</w:t>
            </w:r>
          </w:p>
        </w:tc>
      </w:tr>
      <w:tr w:rsidR="00314546" w:rsidRPr="00D25AF0" w14:paraId="26AE56A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6A22F8" w14:textId="12EBDC8F" w:rsidR="00314546" w:rsidRDefault="00314546"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CC5DDC" w14:textId="5E8008E0" w:rsidR="00314546" w:rsidRPr="00314546" w:rsidRDefault="00314546" w:rsidP="005217B1">
            <w:pPr>
              <w:tabs>
                <w:tab w:val="left" w:pos="3330"/>
              </w:tabs>
              <w:spacing w:line="276" w:lineRule="auto"/>
              <w:contextualSpacing/>
              <w:rPr>
                <w:bCs/>
                <w:iCs/>
              </w:rPr>
            </w:pPr>
            <w:r w:rsidRPr="00314546">
              <w:rPr>
                <w:bCs/>
                <w:i/>
                <w:iCs/>
              </w:rPr>
              <w:t>Metabolic phenotypes and liabilities in human cancer</w:t>
            </w:r>
            <w:r>
              <w:rPr>
                <w:bCs/>
                <w:i/>
                <w:iCs/>
              </w:rPr>
              <w:t xml:space="preserve">. </w:t>
            </w:r>
            <w:r w:rsidRPr="00314546">
              <w:rPr>
                <w:bCs/>
                <w:iCs/>
              </w:rPr>
              <w:t>Cancer Institute of New Jersey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398BA0" w14:textId="4C563A2D" w:rsidR="00314546" w:rsidRPr="001308AC" w:rsidRDefault="00314546" w:rsidP="005217B1">
            <w:pPr>
              <w:pStyle w:val="NormalWeb"/>
              <w:spacing w:before="0" w:beforeAutospacing="0" w:after="0" w:afterAutospacing="0"/>
              <w:outlineLvl w:val="0"/>
            </w:pPr>
            <w:r w:rsidRPr="00314546">
              <w:t>New Brunswick, NJ</w:t>
            </w:r>
          </w:p>
        </w:tc>
      </w:tr>
      <w:tr w:rsidR="00314546" w:rsidRPr="00D25AF0" w14:paraId="5D7ECBC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E7FA21" w14:textId="3B99BDD3" w:rsidR="00314546" w:rsidRDefault="00314546"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73CCBC" w14:textId="3843A8C6" w:rsidR="00314546" w:rsidRPr="00314546" w:rsidRDefault="00314546" w:rsidP="005217B1">
            <w:pPr>
              <w:tabs>
                <w:tab w:val="left" w:pos="3330"/>
              </w:tabs>
              <w:spacing w:line="276" w:lineRule="auto"/>
              <w:contextualSpacing/>
              <w:rPr>
                <w:bCs/>
                <w:i/>
                <w:iCs/>
              </w:rPr>
            </w:pPr>
            <w:r w:rsidRPr="00314546">
              <w:rPr>
                <w:bCs/>
                <w:i/>
                <w:iCs/>
              </w:rPr>
              <w:t>Metabolic phenotypes and cancer progression in humans</w:t>
            </w:r>
            <w:r>
              <w:rPr>
                <w:bCs/>
                <w:i/>
                <w:iCs/>
              </w:rPr>
              <w:t xml:space="preserve">. </w:t>
            </w:r>
            <w:r>
              <w:t>St. Jude Cancer Biology Program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820ECF" w14:textId="3A80557F" w:rsidR="00314546" w:rsidRPr="001308AC" w:rsidRDefault="006B7CBD" w:rsidP="005217B1">
            <w:pPr>
              <w:pStyle w:val="NormalWeb"/>
              <w:spacing w:before="0" w:beforeAutospacing="0" w:after="0" w:afterAutospacing="0"/>
              <w:outlineLvl w:val="0"/>
            </w:pPr>
            <w:r w:rsidRPr="006B7CBD">
              <w:t>Memphis, TN</w:t>
            </w:r>
          </w:p>
        </w:tc>
      </w:tr>
      <w:tr w:rsidR="00314546" w:rsidRPr="00D25AF0" w14:paraId="2C35A86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16102A" w14:textId="7EDEB5D2" w:rsidR="00314546" w:rsidRDefault="00314546"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7709A1" w14:textId="382B1744" w:rsidR="00314546" w:rsidRPr="00314546" w:rsidRDefault="00314546" w:rsidP="005217B1">
            <w:pPr>
              <w:tabs>
                <w:tab w:val="left" w:pos="3330"/>
              </w:tabs>
              <w:spacing w:line="276" w:lineRule="auto"/>
              <w:contextualSpacing/>
              <w:rPr>
                <w:bCs/>
                <w:i/>
                <w:iCs/>
              </w:rPr>
            </w:pPr>
            <w:r w:rsidRPr="00314546">
              <w:rPr>
                <w:bCs/>
                <w:i/>
                <w:iCs/>
              </w:rPr>
              <w:t>Metabolic phenotypes and liabilities in human cancer</w:t>
            </w:r>
            <w:r>
              <w:rPr>
                <w:bCs/>
                <w:i/>
                <w:iCs/>
              </w:rPr>
              <w:t xml:space="preserve">. </w:t>
            </w:r>
            <w:r>
              <w:t>AACR Meeting on Cancer Epigenetics and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B92E66" w14:textId="3F8F9BDE" w:rsidR="00314546" w:rsidRPr="001308AC" w:rsidRDefault="00314546" w:rsidP="005217B1">
            <w:pPr>
              <w:pStyle w:val="NormalWeb"/>
              <w:spacing w:before="0" w:beforeAutospacing="0" w:after="0" w:afterAutospacing="0"/>
              <w:outlineLvl w:val="0"/>
            </w:pPr>
            <w:r w:rsidRPr="00314546">
              <w:t>Philadelphia, PA</w:t>
            </w:r>
          </w:p>
        </w:tc>
      </w:tr>
      <w:tr w:rsidR="00314546" w:rsidRPr="00D25AF0" w14:paraId="0C503F5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92716" w14:textId="2E6B8162" w:rsidR="00314546" w:rsidRDefault="00314546" w:rsidP="005217B1">
            <w:r>
              <w:lastRenderedPageBreak/>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D4B37" w14:textId="751135FF" w:rsidR="00314546" w:rsidRPr="00314546" w:rsidRDefault="00314546" w:rsidP="005217B1">
            <w:pPr>
              <w:tabs>
                <w:tab w:val="left" w:pos="3330"/>
              </w:tabs>
              <w:spacing w:line="276" w:lineRule="auto"/>
              <w:contextualSpacing/>
              <w:rPr>
                <w:bCs/>
                <w:i/>
                <w:iCs/>
              </w:rPr>
            </w:pPr>
            <w:r w:rsidRPr="00314546">
              <w:rPr>
                <w:bCs/>
                <w:i/>
                <w:iCs/>
              </w:rPr>
              <w:t>Metabolic phenotypes and cancer progression in humans</w:t>
            </w:r>
            <w:r>
              <w:rPr>
                <w:bCs/>
                <w:i/>
                <w:iCs/>
              </w:rPr>
              <w:t xml:space="preserve">. </w:t>
            </w:r>
            <w:r>
              <w:t>Beth Israel Deaconess Medical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B36BF" w14:textId="519A70F2" w:rsidR="00314546" w:rsidRPr="001308AC" w:rsidRDefault="00314546" w:rsidP="005217B1">
            <w:pPr>
              <w:pStyle w:val="NormalWeb"/>
              <w:spacing w:before="0" w:beforeAutospacing="0" w:after="0" w:afterAutospacing="0"/>
              <w:outlineLvl w:val="0"/>
            </w:pPr>
            <w:r w:rsidRPr="00314546">
              <w:t>Boston, MA</w:t>
            </w:r>
          </w:p>
        </w:tc>
      </w:tr>
      <w:tr w:rsidR="00314546" w:rsidRPr="00D25AF0" w14:paraId="564436B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9703F1" w14:textId="78AE2280" w:rsidR="00314546" w:rsidRDefault="00314546"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7F0540" w14:textId="4F868C79" w:rsidR="00314546" w:rsidRPr="00314546" w:rsidRDefault="00314546" w:rsidP="005217B1">
            <w:pPr>
              <w:tabs>
                <w:tab w:val="left" w:pos="3330"/>
              </w:tabs>
              <w:spacing w:line="276" w:lineRule="auto"/>
              <w:contextualSpacing/>
              <w:rPr>
                <w:bCs/>
                <w:i/>
                <w:iCs/>
              </w:rPr>
            </w:pPr>
            <w:r w:rsidRPr="00314546">
              <w:rPr>
                <w:bCs/>
                <w:i/>
                <w:iCs/>
              </w:rPr>
              <w:t>Metabolic phenotypes and liabilities in human cancer</w:t>
            </w:r>
            <w:r>
              <w:rPr>
                <w:bCs/>
                <w:i/>
                <w:iCs/>
              </w:rPr>
              <w:t xml:space="preserve">. </w:t>
            </w:r>
            <w:r>
              <w:t>Indiana University Cancer Center Grand Rounds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F933C7" w14:textId="0CEC8C53" w:rsidR="00314546" w:rsidRPr="001308AC" w:rsidRDefault="00314546" w:rsidP="005217B1">
            <w:pPr>
              <w:pStyle w:val="NormalWeb"/>
              <w:spacing w:before="0" w:beforeAutospacing="0" w:after="0" w:afterAutospacing="0"/>
              <w:outlineLvl w:val="0"/>
            </w:pPr>
            <w:r w:rsidRPr="00314546">
              <w:t>Indianapolis, IN</w:t>
            </w:r>
          </w:p>
        </w:tc>
      </w:tr>
      <w:tr w:rsidR="00314546" w:rsidRPr="00D25AF0" w14:paraId="57D44A1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BF1EB4" w14:textId="05FAC405" w:rsidR="00314546" w:rsidRDefault="00314546"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9AF0A" w14:textId="7E828906" w:rsidR="00314546" w:rsidRPr="00314546" w:rsidRDefault="00314546" w:rsidP="005217B1">
            <w:pPr>
              <w:tabs>
                <w:tab w:val="left" w:pos="3330"/>
              </w:tabs>
              <w:spacing w:line="276" w:lineRule="auto"/>
              <w:contextualSpacing/>
              <w:rPr>
                <w:bCs/>
                <w:i/>
                <w:iCs/>
              </w:rPr>
            </w:pPr>
            <w:r w:rsidRPr="00314546">
              <w:rPr>
                <w:bCs/>
                <w:i/>
                <w:iCs/>
              </w:rPr>
              <w:t>Metabolic phenotypes and cancer progression in humans</w:t>
            </w:r>
            <w:r>
              <w:rPr>
                <w:bCs/>
                <w:i/>
                <w:iCs/>
              </w:rPr>
              <w:t xml:space="preserve">. </w:t>
            </w:r>
            <w:r>
              <w:t>University of Illinois – Chicago Costa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8CEFB2" w14:textId="4199078C" w:rsidR="00314546" w:rsidRPr="001308AC" w:rsidRDefault="00314546" w:rsidP="005217B1">
            <w:pPr>
              <w:pStyle w:val="NormalWeb"/>
              <w:spacing w:before="0" w:beforeAutospacing="0" w:after="0" w:afterAutospacing="0"/>
              <w:outlineLvl w:val="0"/>
            </w:pPr>
            <w:r>
              <w:t>Chicago, IL</w:t>
            </w:r>
          </w:p>
        </w:tc>
      </w:tr>
      <w:tr w:rsidR="00314546" w:rsidRPr="00D25AF0" w14:paraId="525F566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6B45D2" w14:textId="5068F015" w:rsidR="00314546" w:rsidRDefault="00314546"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6286F2" w14:textId="4F825949" w:rsidR="00314546" w:rsidRPr="00314546" w:rsidRDefault="00314546" w:rsidP="005217B1">
            <w:pPr>
              <w:tabs>
                <w:tab w:val="left" w:pos="3330"/>
              </w:tabs>
              <w:spacing w:line="276" w:lineRule="auto"/>
              <w:contextualSpacing/>
              <w:rPr>
                <w:bCs/>
                <w:i/>
                <w:iCs/>
              </w:rPr>
            </w:pPr>
            <w:r w:rsidRPr="00314546">
              <w:rPr>
                <w:bCs/>
                <w:i/>
                <w:iCs/>
              </w:rPr>
              <w:t>Metabolic phenotypes and cancer progression in humans</w:t>
            </w:r>
            <w:r>
              <w:rPr>
                <w:bCs/>
                <w:i/>
                <w:iCs/>
              </w:rPr>
              <w:t xml:space="preserve">. </w:t>
            </w:r>
            <w:r>
              <w:t>University of Massachusetts Molecular, Cell and Cancer Biology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DFBCEA" w14:textId="40231C1C" w:rsidR="00314546" w:rsidRPr="001308AC" w:rsidRDefault="000677FC" w:rsidP="005217B1">
            <w:pPr>
              <w:pStyle w:val="NormalWeb"/>
              <w:spacing w:before="0" w:beforeAutospacing="0" w:after="0" w:afterAutospacing="0"/>
              <w:outlineLvl w:val="0"/>
            </w:pPr>
            <w:r>
              <w:t>Worcester, MA</w:t>
            </w:r>
          </w:p>
        </w:tc>
      </w:tr>
      <w:tr w:rsidR="004514AD" w:rsidRPr="00D25AF0" w14:paraId="584C582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005B20" w14:textId="3A07B6E1" w:rsidR="004514AD" w:rsidRDefault="004514AD"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B48650" w14:textId="14845E8C" w:rsidR="004514AD" w:rsidRPr="004514AD" w:rsidRDefault="00F866F9" w:rsidP="005217B1">
            <w:pPr>
              <w:tabs>
                <w:tab w:val="left" w:pos="3330"/>
              </w:tabs>
              <w:spacing w:line="276" w:lineRule="auto"/>
              <w:contextualSpacing/>
              <w:rPr>
                <w:bCs/>
                <w:iCs/>
              </w:rPr>
            </w:pPr>
            <w:r w:rsidRPr="00F866F9">
              <w:rPr>
                <w:bCs/>
                <w:i/>
                <w:iCs/>
              </w:rPr>
              <w:t>Metabolic phenotypes and liabilities in human cancer.</w:t>
            </w:r>
            <w:r w:rsidR="004514AD">
              <w:rPr>
                <w:bCs/>
                <w:i/>
                <w:iCs/>
              </w:rPr>
              <w:t xml:space="preserve"> </w:t>
            </w:r>
            <w:r w:rsidR="004514AD" w:rsidRPr="004514AD">
              <w:rPr>
                <w:bCs/>
                <w:iCs/>
              </w:rPr>
              <w:t>University of Kentucky’s Markey Cancer Center Research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915A91" w14:textId="0E4A317C" w:rsidR="004514AD" w:rsidRDefault="004514AD" w:rsidP="005217B1">
            <w:pPr>
              <w:pStyle w:val="NormalWeb"/>
              <w:spacing w:before="0" w:beforeAutospacing="0" w:after="0" w:afterAutospacing="0"/>
              <w:outlineLvl w:val="0"/>
            </w:pPr>
            <w:r>
              <w:t>Lexington, KY</w:t>
            </w:r>
          </w:p>
        </w:tc>
      </w:tr>
      <w:tr w:rsidR="00930418" w:rsidRPr="00D25AF0" w14:paraId="0E1A1A2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6ADBA" w14:textId="1C4ED36A" w:rsidR="00930418" w:rsidRDefault="00930418"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237DF4" w14:textId="5258244B" w:rsidR="00930418" w:rsidRPr="00930418" w:rsidRDefault="00F866F9" w:rsidP="005217B1">
            <w:pPr>
              <w:tabs>
                <w:tab w:val="left" w:pos="3330"/>
              </w:tabs>
              <w:spacing w:line="276" w:lineRule="auto"/>
              <w:contextualSpacing/>
              <w:rPr>
                <w:bCs/>
                <w:iCs/>
              </w:rPr>
            </w:pPr>
            <w:r w:rsidRPr="00F866F9">
              <w:rPr>
                <w:bCs/>
                <w:i/>
                <w:iCs/>
              </w:rPr>
              <w:t>Metabolic phenotypes and liabilities in human cancer.</w:t>
            </w:r>
            <w:r w:rsidR="00930418">
              <w:rPr>
                <w:bCs/>
                <w:i/>
                <w:iCs/>
              </w:rPr>
              <w:t xml:space="preserve">  </w:t>
            </w:r>
            <w:r w:rsidR="00930418">
              <w:rPr>
                <w:bCs/>
                <w:iCs/>
              </w:rPr>
              <w:t>Boston Children’s Department of Pathology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A3DB20" w14:textId="09ECF58B" w:rsidR="00930418" w:rsidRDefault="00930418" w:rsidP="005217B1">
            <w:pPr>
              <w:pStyle w:val="NormalWeb"/>
              <w:spacing w:before="0" w:beforeAutospacing="0" w:after="0" w:afterAutospacing="0"/>
              <w:outlineLvl w:val="0"/>
            </w:pPr>
            <w:r>
              <w:t>Boston, MA</w:t>
            </w:r>
          </w:p>
        </w:tc>
      </w:tr>
      <w:tr w:rsidR="00930418" w:rsidRPr="00D25AF0" w14:paraId="2EA3CEB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88D031" w14:textId="5B52D311" w:rsidR="00930418" w:rsidRDefault="00930418"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A7C038" w14:textId="25033342" w:rsidR="00930418" w:rsidRPr="00930418" w:rsidRDefault="00930418" w:rsidP="005217B1">
            <w:pPr>
              <w:tabs>
                <w:tab w:val="left" w:pos="3330"/>
              </w:tabs>
              <w:spacing w:line="276" w:lineRule="auto"/>
              <w:contextualSpacing/>
              <w:rPr>
                <w:bCs/>
                <w:iCs/>
              </w:rPr>
            </w:pPr>
            <w:r>
              <w:rPr>
                <w:bCs/>
                <w:i/>
                <w:iCs/>
              </w:rPr>
              <w:t xml:space="preserve"> </w:t>
            </w:r>
            <w:r w:rsidR="00F866F9" w:rsidRPr="00F866F9">
              <w:rPr>
                <w:bCs/>
                <w:i/>
                <w:iCs/>
              </w:rPr>
              <w:t>Metabolic phenotypes and liabilities in human cancer.</w:t>
            </w:r>
            <w:r w:rsidR="00F866F9">
              <w:rPr>
                <w:bCs/>
                <w:i/>
                <w:iCs/>
              </w:rPr>
              <w:t xml:space="preserve"> </w:t>
            </w:r>
            <w:r>
              <w:rPr>
                <w:bCs/>
                <w:iCs/>
              </w:rPr>
              <w:t>Third Rock Ventures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5E4B5" w14:textId="3C03FC22" w:rsidR="00930418" w:rsidRDefault="003D5763" w:rsidP="005217B1">
            <w:pPr>
              <w:pStyle w:val="NormalWeb"/>
              <w:spacing w:before="0" w:beforeAutospacing="0" w:after="0" w:afterAutospacing="0"/>
              <w:outlineLvl w:val="0"/>
            </w:pPr>
            <w:r>
              <w:t>Boston,</w:t>
            </w:r>
            <w:r w:rsidR="00930418">
              <w:t xml:space="preserve"> MA</w:t>
            </w:r>
          </w:p>
        </w:tc>
      </w:tr>
      <w:tr w:rsidR="00D17704" w:rsidRPr="00D25AF0" w14:paraId="1704D0D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0CE5C" w14:textId="354C150E" w:rsidR="00D17704" w:rsidRDefault="00D17704"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096688" w14:textId="43B8E4F4" w:rsidR="00D17704" w:rsidRPr="00D17704" w:rsidRDefault="00F866F9" w:rsidP="005217B1">
            <w:pPr>
              <w:tabs>
                <w:tab w:val="left" w:pos="3330"/>
              </w:tabs>
              <w:spacing w:line="276" w:lineRule="auto"/>
              <w:contextualSpacing/>
              <w:rPr>
                <w:bCs/>
                <w:iCs/>
              </w:rPr>
            </w:pPr>
            <w:r w:rsidRPr="00F866F9">
              <w:rPr>
                <w:bCs/>
                <w:i/>
                <w:iCs/>
              </w:rPr>
              <w:t>Metabolic phenotypes and liabilities in human cancer.</w:t>
            </w:r>
            <w:r w:rsidR="00D17704">
              <w:rPr>
                <w:bCs/>
                <w:i/>
                <w:iCs/>
              </w:rPr>
              <w:t xml:space="preserve"> </w:t>
            </w:r>
            <w:r w:rsidR="00D17704">
              <w:rPr>
                <w:bCs/>
                <w:iCs/>
              </w:rPr>
              <w:t>Winship Cancer Institute at Emory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AF3157" w14:textId="69CCDF53" w:rsidR="00D17704" w:rsidRDefault="00D17704" w:rsidP="005D52B8">
            <w:pPr>
              <w:pStyle w:val="NormalWeb"/>
              <w:spacing w:before="0" w:beforeAutospacing="0" w:after="0" w:afterAutospacing="0"/>
              <w:outlineLvl w:val="0"/>
            </w:pPr>
            <w:r w:rsidRPr="00D17704">
              <w:t>Druid Hills, G</w:t>
            </w:r>
            <w:r w:rsidR="005D52B8">
              <w:t>A</w:t>
            </w:r>
          </w:p>
        </w:tc>
      </w:tr>
      <w:tr w:rsidR="00930418" w:rsidRPr="00D25AF0" w14:paraId="13DA9E8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55EC1D" w14:textId="32DE6A91" w:rsidR="00930418" w:rsidRDefault="00930418" w:rsidP="005217B1">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4FCEAE" w14:textId="7972D1F9" w:rsidR="00930418" w:rsidRPr="00930418" w:rsidRDefault="00930418" w:rsidP="005217B1">
            <w:pPr>
              <w:tabs>
                <w:tab w:val="left" w:pos="3330"/>
              </w:tabs>
              <w:spacing w:line="276" w:lineRule="auto"/>
              <w:contextualSpacing/>
              <w:rPr>
                <w:bCs/>
                <w:iCs/>
              </w:rPr>
            </w:pPr>
            <w:r w:rsidRPr="00930418">
              <w:rPr>
                <w:bCs/>
                <w:i/>
                <w:iCs/>
              </w:rPr>
              <w:t>Metabolic Reprogramming in Human Cancer: Insights into Mechanisms and Opportunities for New Therapies</w:t>
            </w:r>
            <w:r>
              <w:rPr>
                <w:bCs/>
                <w:i/>
                <w:iCs/>
              </w:rPr>
              <w:t xml:space="preserve">. </w:t>
            </w:r>
            <w:r w:rsidRPr="00AF0097">
              <w:rPr>
                <w:bCs/>
                <w:iCs/>
              </w:rPr>
              <w:t>2020 AACC Annual Scientific Meeting &amp; Clinical Lab Expo</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B8C140" w14:textId="6B8D65D1" w:rsidR="00930418" w:rsidRDefault="00930418" w:rsidP="005217B1">
            <w:pPr>
              <w:pStyle w:val="NormalWeb"/>
              <w:spacing w:before="0" w:beforeAutospacing="0" w:after="0" w:afterAutospacing="0"/>
              <w:outlineLvl w:val="0"/>
            </w:pPr>
            <w:r w:rsidRPr="00930418">
              <w:t xml:space="preserve">Fairfax, VA  </w:t>
            </w:r>
          </w:p>
        </w:tc>
      </w:tr>
      <w:tr w:rsidR="003D5763" w:rsidRPr="00D25AF0" w14:paraId="75AC928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D0EC6" w14:textId="55764398" w:rsidR="003D5763" w:rsidRDefault="003D5763"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FC9B18" w14:textId="4526C981" w:rsidR="003D5763" w:rsidRPr="003D5763" w:rsidRDefault="00F866F9" w:rsidP="005217B1">
            <w:pPr>
              <w:tabs>
                <w:tab w:val="left" w:pos="3330"/>
              </w:tabs>
              <w:spacing w:line="276" w:lineRule="auto"/>
              <w:contextualSpacing/>
              <w:rPr>
                <w:bCs/>
                <w:iCs/>
              </w:rPr>
            </w:pPr>
            <w:r w:rsidRPr="00F866F9">
              <w:rPr>
                <w:bCs/>
                <w:i/>
                <w:iCs/>
              </w:rPr>
              <w:t>Metabolic phenotypes and liabilities in human disease.</w:t>
            </w:r>
            <w:r w:rsidR="003D5763">
              <w:rPr>
                <w:bCs/>
                <w:i/>
                <w:iCs/>
              </w:rPr>
              <w:t xml:space="preserve"> </w:t>
            </w:r>
            <w:r w:rsidR="003D5763" w:rsidRPr="003D5763">
              <w:rPr>
                <w:bCs/>
                <w:iCs/>
              </w:rPr>
              <w:t>Pediatric Heme/Onc Research Seminar series - Boston Children's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D6C767" w14:textId="10DAF50C" w:rsidR="003D5763" w:rsidRPr="00930418" w:rsidRDefault="003D5763" w:rsidP="005217B1">
            <w:pPr>
              <w:pStyle w:val="NormalWeb"/>
              <w:spacing w:before="0" w:beforeAutospacing="0" w:after="0" w:afterAutospacing="0"/>
              <w:outlineLvl w:val="0"/>
            </w:pPr>
            <w:r>
              <w:t>Boston, MA</w:t>
            </w:r>
          </w:p>
        </w:tc>
      </w:tr>
      <w:tr w:rsidR="003D5763" w:rsidRPr="00D25AF0" w14:paraId="019F4C6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A80894" w14:textId="39CA8F6C" w:rsidR="003D5763" w:rsidRDefault="000626DE"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5DC7F8" w14:textId="3AE2F89D" w:rsidR="003D5763" w:rsidRPr="000626DE" w:rsidRDefault="000626DE" w:rsidP="005217B1">
            <w:pPr>
              <w:tabs>
                <w:tab w:val="left" w:pos="3330"/>
              </w:tabs>
              <w:spacing w:line="276" w:lineRule="auto"/>
              <w:contextualSpacing/>
              <w:rPr>
                <w:bCs/>
                <w:iCs/>
              </w:rPr>
            </w:pPr>
            <w:r w:rsidRPr="000626DE">
              <w:rPr>
                <w:bCs/>
                <w:i/>
                <w:iCs/>
              </w:rPr>
              <w:t>Compartmentalized Metabolism in Physiological States of Growth</w:t>
            </w:r>
            <w:r>
              <w:rPr>
                <w:bCs/>
                <w:i/>
                <w:iCs/>
              </w:rPr>
              <w:t xml:space="preserve">. </w:t>
            </w:r>
            <w:r w:rsidRPr="000626DE">
              <w:rPr>
                <w:bCs/>
                <w:iCs/>
              </w:rPr>
              <w:t>Keystone Symposia on Tumor Metabolism and the Microenvironment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CD4364" w14:textId="221E48B0" w:rsidR="003D5763" w:rsidRDefault="000626DE" w:rsidP="005217B1">
            <w:pPr>
              <w:pStyle w:val="NormalWeb"/>
              <w:spacing w:before="0" w:beforeAutospacing="0" w:after="0" w:afterAutospacing="0"/>
              <w:outlineLvl w:val="0"/>
            </w:pPr>
            <w:r>
              <w:t>Breckenridge, CO</w:t>
            </w:r>
          </w:p>
        </w:tc>
      </w:tr>
      <w:tr w:rsidR="0089634A" w:rsidRPr="00D25AF0" w14:paraId="6B28520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694A3" w14:textId="545799D0" w:rsidR="0089634A" w:rsidRDefault="0089634A"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C10D01" w14:textId="7EDF523B" w:rsidR="0089634A" w:rsidRPr="0089634A" w:rsidRDefault="0089634A" w:rsidP="005217B1">
            <w:pPr>
              <w:tabs>
                <w:tab w:val="left" w:pos="3330"/>
              </w:tabs>
              <w:spacing w:line="276" w:lineRule="auto"/>
              <w:contextualSpacing/>
              <w:rPr>
                <w:bCs/>
                <w:iCs/>
              </w:rPr>
            </w:pPr>
            <w:r w:rsidRPr="0089634A">
              <w:rPr>
                <w:bCs/>
                <w:i/>
                <w:iCs/>
              </w:rPr>
              <w:t>Metabolic Reprogramming in Human Tumors In Vivo</w:t>
            </w:r>
            <w:r>
              <w:rPr>
                <w:bCs/>
                <w:i/>
                <w:iCs/>
              </w:rPr>
              <w:t>.</w:t>
            </w:r>
            <w:r w:rsidRPr="0089634A">
              <w:rPr>
                <w:bCs/>
                <w:iCs/>
              </w:rPr>
              <w:t xml:space="preserve"> Sidney Kimmel Cancer Center at Thomas Jefferson University</w:t>
            </w:r>
            <w:r>
              <w:rPr>
                <w:bCs/>
                <w:iCs/>
              </w:rPr>
              <w:t xml:space="preserve"> Grand Rounds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1CA665" w14:textId="4EC507A5" w:rsidR="0089634A" w:rsidRDefault="0089634A" w:rsidP="005217B1">
            <w:pPr>
              <w:pStyle w:val="NormalWeb"/>
              <w:spacing w:before="0" w:beforeAutospacing="0" w:after="0" w:afterAutospacing="0"/>
              <w:outlineLvl w:val="0"/>
            </w:pPr>
            <w:r>
              <w:t>Philadelphia, PA</w:t>
            </w:r>
          </w:p>
        </w:tc>
      </w:tr>
      <w:tr w:rsidR="0089634A" w:rsidRPr="00D25AF0" w14:paraId="41AF1DE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2E0A6D" w14:textId="38E8141D" w:rsidR="0089634A" w:rsidRDefault="0089634A" w:rsidP="005217B1">
            <w:r>
              <w:lastRenderedPageBreak/>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52FD31" w14:textId="7EFD29DB" w:rsidR="0089634A" w:rsidRPr="0089634A" w:rsidRDefault="0089634A" w:rsidP="005217B1">
            <w:pPr>
              <w:tabs>
                <w:tab w:val="left" w:pos="3330"/>
              </w:tabs>
              <w:spacing w:line="276" w:lineRule="auto"/>
              <w:contextualSpacing/>
              <w:rPr>
                <w:bCs/>
                <w:iCs/>
              </w:rPr>
            </w:pPr>
            <w:r w:rsidRPr="0089634A">
              <w:rPr>
                <w:bCs/>
                <w:i/>
                <w:iCs/>
              </w:rPr>
              <w:t>Metabolic perturbations and their role in human diseas</w:t>
            </w:r>
            <w:r>
              <w:rPr>
                <w:bCs/>
                <w:i/>
                <w:iCs/>
              </w:rPr>
              <w:t xml:space="preserve">e. </w:t>
            </w:r>
            <w:r w:rsidRPr="0089634A">
              <w:rPr>
                <w:bCs/>
                <w:iCs/>
              </w:rPr>
              <w:t>Stanford University Frontiers in Biology Seminar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C83BE8" w14:textId="5931B194" w:rsidR="0089634A" w:rsidRDefault="00B71E81" w:rsidP="005217B1">
            <w:pPr>
              <w:pStyle w:val="NormalWeb"/>
              <w:spacing w:before="0" w:beforeAutospacing="0" w:after="0" w:afterAutospacing="0"/>
              <w:outlineLvl w:val="0"/>
            </w:pPr>
            <w:r>
              <w:t>Stanford, CA</w:t>
            </w:r>
          </w:p>
        </w:tc>
      </w:tr>
      <w:tr w:rsidR="0089634A" w:rsidRPr="00D25AF0" w14:paraId="2AD5A50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64248B" w14:textId="03F72A5D" w:rsidR="0089634A" w:rsidRDefault="00943796"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20D26B" w14:textId="77777777" w:rsidR="00943796" w:rsidRPr="00943796" w:rsidRDefault="00943796" w:rsidP="00943796">
            <w:pPr>
              <w:tabs>
                <w:tab w:val="left" w:pos="3330"/>
              </w:tabs>
              <w:spacing w:line="276" w:lineRule="auto"/>
              <w:contextualSpacing/>
              <w:rPr>
                <w:bCs/>
                <w:i/>
                <w:iCs/>
              </w:rPr>
            </w:pPr>
            <w:r w:rsidRPr="00943796">
              <w:rPr>
                <w:bCs/>
                <w:i/>
                <w:iCs/>
              </w:rPr>
              <w:t xml:space="preserve">Metabolic Transitions and Anomalies in </w:t>
            </w:r>
          </w:p>
          <w:p w14:paraId="37DACA21" w14:textId="58CA909E" w:rsidR="0089634A" w:rsidRPr="000626DE" w:rsidRDefault="00943796" w:rsidP="00943796">
            <w:pPr>
              <w:tabs>
                <w:tab w:val="left" w:pos="3330"/>
              </w:tabs>
              <w:spacing w:line="276" w:lineRule="auto"/>
              <w:contextualSpacing/>
              <w:rPr>
                <w:bCs/>
                <w:i/>
                <w:iCs/>
              </w:rPr>
            </w:pPr>
            <w:r w:rsidRPr="00943796">
              <w:rPr>
                <w:bCs/>
                <w:i/>
                <w:iCs/>
              </w:rPr>
              <w:t>Developmen</w:t>
            </w:r>
            <w:r>
              <w:rPr>
                <w:bCs/>
                <w:i/>
                <w:iCs/>
              </w:rPr>
              <w:t xml:space="preserve">t. </w:t>
            </w:r>
            <w:r w:rsidRPr="00943796">
              <w:rPr>
                <w:bCs/>
                <w:iCs/>
              </w:rPr>
              <w:t>Keystone Symposia on Metabolic Decisions in Development and Disease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92176" w14:textId="11E4F156" w:rsidR="0089634A" w:rsidRDefault="00943796" w:rsidP="005D52B8">
            <w:pPr>
              <w:pStyle w:val="NormalWeb"/>
              <w:spacing w:before="0" w:beforeAutospacing="0" w:after="0" w:afterAutospacing="0"/>
              <w:outlineLvl w:val="0"/>
            </w:pPr>
            <w:r w:rsidRPr="00943796">
              <w:t xml:space="preserve">Santa Fe, </w:t>
            </w:r>
            <w:r w:rsidR="005D52B8">
              <w:t>NM</w:t>
            </w:r>
          </w:p>
        </w:tc>
      </w:tr>
      <w:tr w:rsidR="00696B31" w:rsidRPr="00D25AF0" w14:paraId="010A160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06174E" w14:textId="2684BE2B" w:rsidR="00696B31" w:rsidRDefault="00696B31"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B8ED6C" w14:textId="2BBC0213" w:rsidR="00696B31" w:rsidRPr="00943796" w:rsidRDefault="00696B31" w:rsidP="00943796">
            <w:pPr>
              <w:tabs>
                <w:tab w:val="left" w:pos="3330"/>
              </w:tabs>
              <w:spacing w:line="276" w:lineRule="auto"/>
              <w:contextualSpacing/>
              <w:rPr>
                <w:bCs/>
                <w:i/>
                <w:iCs/>
              </w:rPr>
            </w:pPr>
            <w:r w:rsidRPr="00696B31">
              <w:rPr>
                <w:bCs/>
                <w:i/>
                <w:iCs/>
              </w:rPr>
              <w:t>Assessing cancer metabolism in human tumors in vivo</w:t>
            </w:r>
            <w:r>
              <w:rPr>
                <w:bCs/>
                <w:i/>
                <w:iCs/>
              </w:rPr>
              <w:t xml:space="preserve">. </w:t>
            </w:r>
            <w:r w:rsidRPr="00696B31">
              <w:rPr>
                <w:bCs/>
                <w:iCs/>
              </w:rPr>
              <w:t>ASCI/AAP Disrupting the Science of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78F2DD" w14:textId="222A1202" w:rsidR="00696B31" w:rsidRPr="00943796" w:rsidRDefault="00696B31" w:rsidP="005217B1">
            <w:pPr>
              <w:pStyle w:val="NormalWeb"/>
              <w:spacing w:before="0" w:beforeAutospacing="0" w:after="0" w:afterAutospacing="0"/>
              <w:outlineLvl w:val="0"/>
            </w:pPr>
            <w:r w:rsidRPr="00696B31">
              <w:t>Chicago IL</w:t>
            </w:r>
          </w:p>
        </w:tc>
      </w:tr>
      <w:tr w:rsidR="00E553D4" w:rsidRPr="00D25AF0" w14:paraId="7006EEE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CB8ED" w14:textId="488CAB36" w:rsidR="00E553D4" w:rsidRDefault="00E553D4"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F0C6E" w14:textId="04BA2B1B" w:rsidR="00E553D4" w:rsidRPr="00696B31" w:rsidRDefault="00E553D4" w:rsidP="00943796">
            <w:pPr>
              <w:tabs>
                <w:tab w:val="left" w:pos="3330"/>
              </w:tabs>
              <w:spacing w:line="276" w:lineRule="auto"/>
              <w:contextualSpacing/>
              <w:rPr>
                <w:bCs/>
                <w:i/>
                <w:iCs/>
              </w:rPr>
            </w:pPr>
            <w:r w:rsidRPr="00E553D4">
              <w:rPr>
                <w:bCs/>
                <w:i/>
                <w:iCs/>
              </w:rPr>
              <w:t>Understanding Metabolism to Treat Human Disease</w:t>
            </w:r>
            <w:r w:rsidR="007E7DF1">
              <w:rPr>
                <w:bCs/>
                <w:i/>
                <w:iCs/>
              </w:rPr>
              <w:t xml:space="preserve">. </w:t>
            </w:r>
            <w:r w:rsidRPr="007E7DF1">
              <w:rPr>
                <w:bCs/>
                <w:iCs/>
              </w:rPr>
              <w:t>Pfizer Frontiers in Human Disease Symposium 2021</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1C9181" w14:textId="014B49B0" w:rsidR="00E553D4" w:rsidRPr="00696B31" w:rsidRDefault="00E553D4" w:rsidP="005217B1">
            <w:pPr>
              <w:pStyle w:val="NormalWeb"/>
              <w:spacing w:before="0" w:beforeAutospacing="0" w:after="0" w:afterAutospacing="0"/>
              <w:outlineLvl w:val="0"/>
            </w:pPr>
            <w:r>
              <w:t>Virtual</w:t>
            </w:r>
          </w:p>
        </w:tc>
      </w:tr>
      <w:tr w:rsidR="004213C5" w:rsidRPr="00D25AF0" w14:paraId="4E57A05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66F629" w14:textId="1B7CA52D" w:rsidR="004213C5" w:rsidRDefault="00843A1C"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FE5338" w14:textId="228F1647" w:rsidR="004213C5" w:rsidRPr="00E553D4" w:rsidRDefault="00843A1C" w:rsidP="00843A1C">
            <w:pPr>
              <w:rPr>
                <w:bCs/>
                <w:i/>
                <w:iCs/>
              </w:rPr>
            </w:pPr>
            <w:r w:rsidRPr="00A51955">
              <w:rPr>
                <w:i/>
                <w:iCs/>
              </w:rPr>
              <w:t>Metabolomics.</w:t>
            </w:r>
            <w:r>
              <w:t xml:space="preserve"> McKusick Short Course on Human and Mammalian Genetics and Genomics. Jackson Laboratories.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CB5A66" w14:textId="7125477A" w:rsidR="004213C5" w:rsidRDefault="00843A1C" w:rsidP="005217B1">
            <w:pPr>
              <w:pStyle w:val="NormalWeb"/>
              <w:spacing w:before="0" w:beforeAutospacing="0" w:after="0" w:afterAutospacing="0"/>
              <w:outlineLvl w:val="0"/>
            </w:pPr>
            <w:r>
              <w:t>Virtual</w:t>
            </w:r>
          </w:p>
        </w:tc>
      </w:tr>
      <w:tr w:rsidR="004213C5" w:rsidRPr="00D25AF0" w14:paraId="380D785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02977E" w14:textId="01050AA8" w:rsidR="004213C5" w:rsidRDefault="00843A1C"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7A8814" w14:textId="4E71C0C3" w:rsidR="004213C5" w:rsidRPr="00E553D4" w:rsidRDefault="00843A1C" w:rsidP="00843A1C">
            <w:pPr>
              <w:rPr>
                <w:bCs/>
                <w:i/>
                <w:iCs/>
              </w:rPr>
            </w:pPr>
            <w:r w:rsidRPr="00A51955">
              <w:rPr>
                <w:i/>
                <w:iCs/>
              </w:rPr>
              <w:t xml:space="preserve">The Developmental Consequences of Metabolic Defects. </w:t>
            </w:r>
            <w:r>
              <w:t>Integrating Nutrition and Metabolism Across Scales, HHMI/Janelia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32FCD" w14:textId="3E27DEFE" w:rsidR="004213C5" w:rsidRDefault="00843A1C" w:rsidP="005217B1">
            <w:pPr>
              <w:pStyle w:val="NormalWeb"/>
              <w:spacing w:before="0" w:beforeAutospacing="0" w:after="0" w:afterAutospacing="0"/>
              <w:outlineLvl w:val="0"/>
            </w:pPr>
            <w:r>
              <w:t>Virtual</w:t>
            </w:r>
          </w:p>
        </w:tc>
      </w:tr>
      <w:tr w:rsidR="004213C5" w:rsidRPr="00D25AF0" w14:paraId="22E451E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26A473" w14:textId="583ACE62" w:rsidR="004213C5" w:rsidRDefault="00843A1C"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7FC3B1" w14:textId="2C6A1CD5" w:rsidR="004213C5" w:rsidRPr="00843A1C" w:rsidRDefault="00843A1C" w:rsidP="00843A1C">
            <w:r w:rsidRPr="00A51955">
              <w:rPr>
                <w:i/>
                <w:iCs/>
              </w:rPr>
              <w:t>Metabolic Outliers</w:t>
            </w:r>
            <w:r>
              <w:rPr>
                <w:i/>
                <w:iCs/>
              </w:rPr>
              <w:t xml:space="preserve"> In </w:t>
            </w:r>
            <w:r w:rsidRPr="00A51955">
              <w:rPr>
                <w:i/>
                <w:iCs/>
              </w:rPr>
              <w:t>Human Disease</w:t>
            </w:r>
            <w:r>
              <w:rPr>
                <w:i/>
                <w:iCs/>
              </w:rPr>
              <w:t>.</w:t>
            </w:r>
            <w:r>
              <w:t xml:space="preserve"> </w:t>
            </w:r>
            <w:r w:rsidRPr="00491757">
              <w:t xml:space="preserve">Cincinnati Children's </w:t>
            </w:r>
            <w:r>
              <w:t>Hospital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833710" w14:textId="1483A052" w:rsidR="004213C5" w:rsidRDefault="00843A1C" w:rsidP="005217B1">
            <w:pPr>
              <w:pStyle w:val="NormalWeb"/>
              <w:spacing w:before="0" w:beforeAutospacing="0" w:after="0" w:afterAutospacing="0"/>
              <w:outlineLvl w:val="0"/>
            </w:pPr>
            <w:r>
              <w:t>Virtual</w:t>
            </w:r>
          </w:p>
        </w:tc>
      </w:tr>
      <w:tr w:rsidR="004213C5" w:rsidRPr="00D25AF0" w14:paraId="4AB27EA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260253" w14:textId="7F4494C5" w:rsidR="004213C5" w:rsidRDefault="00843A1C"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3FEF9" w14:textId="61B1D241" w:rsidR="004213C5" w:rsidRPr="00E553D4" w:rsidRDefault="00843A1C" w:rsidP="00272D88">
            <w:pPr>
              <w:tabs>
                <w:tab w:val="right" w:pos="5550"/>
              </w:tabs>
              <w:rPr>
                <w:bCs/>
                <w:i/>
                <w:iCs/>
              </w:rPr>
            </w:pPr>
            <w:r w:rsidRPr="00A4433C">
              <w:rPr>
                <w:rStyle w:val="Strong"/>
                <w:rFonts w:eastAsiaTheme="minorEastAsia" w:cstheme="minorHAnsi"/>
                <w:b w:val="0"/>
                <w:bCs w:val="0"/>
                <w:i/>
                <w:iCs/>
                <w:color w:val="000000"/>
                <w:shd w:val="clear" w:color="auto" w:fill="FFFFFF"/>
              </w:rPr>
              <w:t>Guanosine Triphosphate Links MYC-dependent Metabolic and Ribosome Programs in Small-cell Lung Cancer.</w:t>
            </w:r>
            <w:r>
              <w:rPr>
                <w:rStyle w:val="Strong"/>
                <w:rFonts w:eastAsiaTheme="minorEastAsia" w:cstheme="minorHAnsi"/>
                <w:b w:val="0"/>
                <w:bCs w:val="0"/>
                <w:color w:val="000000"/>
                <w:shd w:val="clear" w:color="auto" w:fill="FFFFFF"/>
              </w:rPr>
              <w:t xml:space="preserve"> </w:t>
            </w:r>
            <w:r w:rsidRPr="00A4433C">
              <w:rPr>
                <w:rFonts w:cstheme="minorHAnsi"/>
              </w:rPr>
              <w:t>IASLC 2021 Hot Topic Meeting: Small Cell Lung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C9619C" w14:textId="12E08294" w:rsidR="004213C5" w:rsidRDefault="00843A1C" w:rsidP="005217B1">
            <w:pPr>
              <w:pStyle w:val="NormalWeb"/>
              <w:spacing w:before="0" w:beforeAutospacing="0" w:after="0" w:afterAutospacing="0"/>
              <w:outlineLvl w:val="0"/>
            </w:pPr>
            <w:r>
              <w:t>Virtual</w:t>
            </w:r>
          </w:p>
        </w:tc>
      </w:tr>
      <w:tr w:rsidR="004213C5" w:rsidRPr="00D25AF0" w14:paraId="2D2F11C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F24CC8" w14:textId="3B7BB1B7" w:rsidR="004213C5" w:rsidRDefault="00843A1C"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783D0A" w14:textId="52108D3C" w:rsidR="004213C5" w:rsidRPr="00272D88" w:rsidRDefault="00843A1C" w:rsidP="00272D88">
            <w:pPr>
              <w:tabs>
                <w:tab w:val="right" w:pos="5550"/>
              </w:tabs>
            </w:pPr>
            <w:r w:rsidRPr="00A4433C">
              <w:rPr>
                <w:i/>
                <w:iCs/>
              </w:rPr>
              <w:t>Metabolic Reprogramming in Human Disease.</w:t>
            </w:r>
            <w:r>
              <w:t xml:space="preserve"> </w:t>
            </w:r>
            <w:r w:rsidRPr="00491757">
              <w:t>C</w:t>
            </w:r>
            <w:r>
              <w:t xml:space="preserve">old Spring Harbor Laboratories </w:t>
            </w:r>
            <w:r w:rsidRPr="00491757">
              <w:t>Seminar Series</w:t>
            </w:r>
            <w: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CAA52A" w14:textId="2C662648" w:rsidR="004213C5" w:rsidRDefault="00843A1C" w:rsidP="005217B1">
            <w:pPr>
              <w:pStyle w:val="NormalWeb"/>
              <w:spacing w:before="0" w:beforeAutospacing="0" w:after="0" w:afterAutospacing="0"/>
              <w:outlineLvl w:val="0"/>
            </w:pPr>
            <w:r>
              <w:t>Virtual</w:t>
            </w:r>
          </w:p>
        </w:tc>
      </w:tr>
      <w:tr w:rsidR="00C5368E" w:rsidRPr="00D25AF0" w14:paraId="20FC955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B3FA83" w14:textId="113C1DE5" w:rsidR="00C5368E" w:rsidRDefault="00C5368E" w:rsidP="005217B1">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9E2FE8" w14:textId="0937D5DC" w:rsidR="00C5368E" w:rsidRPr="005D52B8" w:rsidRDefault="005D52B8" w:rsidP="00272D88">
            <w:pPr>
              <w:tabs>
                <w:tab w:val="right" w:pos="5550"/>
              </w:tabs>
              <w:rPr>
                <w:iCs/>
              </w:rPr>
            </w:pPr>
            <w:r>
              <w:rPr>
                <w:i/>
                <w:iCs/>
              </w:rPr>
              <w:t xml:space="preserve">Metabolic reprogramming in human disease. </w:t>
            </w:r>
            <w:r>
              <w:rPr>
                <w:iCs/>
              </w:rPr>
              <w:t>University of Pittsburgh Medical Center- Hillman Cancer Center Basic &amp; Translational Research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A0B997" w14:textId="05969F60" w:rsidR="00C5368E" w:rsidRDefault="005D52B8" w:rsidP="005217B1">
            <w:pPr>
              <w:pStyle w:val="NormalWeb"/>
              <w:spacing w:before="0" w:beforeAutospacing="0" w:after="0" w:afterAutospacing="0"/>
              <w:outlineLvl w:val="0"/>
            </w:pPr>
            <w:r>
              <w:t>Virtual</w:t>
            </w:r>
          </w:p>
        </w:tc>
      </w:tr>
      <w:tr w:rsidR="005D52B8" w:rsidRPr="00D25AF0" w14:paraId="3F93FD0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39AC5B" w14:textId="514E756C" w:rsidR="005D52B8" w:rsidRDefault="005D52B8"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95E75E" w14:textId="03B151E8" w:rsidR="005D52B8" w:rsidRDefault="005D52B8" w:rsidP="00272D88">
            <w:pPr>
              <w:tabs>
                <w:tab w:val="right" w:pos="5550"/>
              </w:tabs>
              <w:rPr>
                <w:i/>
                <w:iCs/>
              </w:rPr>
            </w:pPr>
            <w:r>
              <w:rPr>
                <w:i/>
                <w:iCs/>
              </w:rPr>
              <w:t xml:space="preserve">Human Metabolic Outliers. </w:t>
            </w:r>
            <w:r>
              <w:rPr>
                <w:sz w:val="22"/>
                <w:szCs w:val="22"/>
              </w:rPr>
              <w:t>Agios- Genetically Defined Diseases Learning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D9BF7D" w14:textId="07FA1174" w:rsidR="005D52B8" w:rsidRDefault="005D52B8" w:rsidP="005217B1">
            <w:pPr>
              <w:pStyle w:val="NormalWeb"/>
              <w:spacing w:before="0" w:beforeAutospacing="0" w:after="0" w:afterAutospacing="0"/>
              <w:outlineLvl w:val="0"/>
            </w:pPr>
            <w:r>
              <w:t>Virtual</w:t>
            </w:r>
          </w:p>
        </w:tc>
      </w:tr>
      <w:tr w:rsidR="005D52B8" w:rsidRPr="00D25AF0" w14:paraId="20AFB33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1A7AD0" w14:textId="0E5C0E46" w:rsidR="005D52B8" w:rsidRDefault="005D52B8"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636E2" w14:textId="4C35EDE1" w:rsidR="005D52B8" w:rsidRPr="005D52B8" w:rsidRDefault="005D52B8" w:rsidP="00272D88">
            <w:pPr>
              <w:tabs>
                <w:tab w:val="right" w:pos="5550"/>
              </w:tabs>
              <w:rPr>
                <w:iCs/>
              </w:rPr>
            </w:pPr>
            <w:r>
              <w:rPr>
                <w:i/>
                <w:iCs/>
              </w:rPr>
              <w:t xml:space="preserve">Metabolic reprograming in human cancer. </w:t>
            </w:r>
            <w:r>
              <w:rPr>
                <w:iCs/>
              </w:rPr>
              <w:t>Georgetown-Lombardi Oncology Grand Rounds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D45438" w14:textId="2717E794" w:rsidR="005D52B8" w:rsidRDefault="005D52B8" w:rsidP="005217B1">
            <w:pPr>
              <w:pStyle w:val="NormalWeb"/>
              <w:spacing w:before="0" w:beforeAutospacing="0" w:after="0" w:afterAutospacing="0"/>
              <w:outlineLvl w:val="0"/>
            </w:pPr>
            <w:r>
              <w:t>Virtual</w:t>
            </w:r>
          </w:p>
        </w:tc>
      </w:tr>
      <w:tr w:rsidR="005D52B8" w:rsidRPr="00D25AF0" w14:paraId="51481A4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1D59B0" w14:textId="09DCD47A" w:rsidR="005D52B8" w:rsidRDefault="005D52B8"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687D0" w14:textId="11C3C862" w:rsidR="005D52B8" w:rsidRPr="005D52B8" w:rsidRDefault="005D52B8" w:rsidP="00272D88">
            <w:pPr>
              <w:tabs>
                <w:tab w:val="right" w:pos="5550"/>
              </w:tabs>
              <w:rPr>
                <w:iCs/>
              </w:rPr>
            </w:pPr>
            <w:r>
              <w:rPr>
                <w:i/>
                <w:iCs/>
              </w:rPr>
              <w:t xml:space="preserve">Human tunmor metabolism &amp;cancer progression. </w:t>
            </w:r>
            <w:r>
              <w:rPr>
                <w:iCs/>
              </w:rPr>
              <w:t>Forbeck</w:t>
            </w:r>
            <w:r w:rsidR="00E435D7">
              <w:rPr>
                <w:iCs/>
              </w:rPr>
              <w:t xml:space="preserve"> Forum:</w:t>
            </w:r>
            <w:r>
              <w:rPr>
                <w:iCs/>
              </w:rPr>
              <w:t xml:space="preserve"> Diet and Metabolic Theraputics in Cancer- Towards a Moleculart Understanding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94E5FF" w14:textId="709FBD20" w:rsidR="005D52B8" w:rsidRDefault="00E435D7" w:rsidP="005217B1">
            <w:pPr>
              <w:pStyle w:val="NormalWeb"/>
              <w:spacing w:before="0" w:beforeAutospacing="0" w:after="0" w:afterAutospacing="0"/>
              <w:outlineLvl w:val="0"/>
            </w:pPr>
            <w:r>
              <w:t>Pacific Grove, CA</w:t>
            </w:r>
          </w:p>
        </w:tc>
      </w:tr>
      <w:tr w:rsidR="00E435D7" w:rsidRPr="00D25AF0" w14:paraId="7FB1012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74E0D" w14:textId="325C58A4" w:rsidR="00E435D7" w:rsidRDefault="00E435D7"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FA0FE7" w14:textId="6F3A0840" w:rsidR="00E435D7" w:rsidRPr="00E435D7" w:rsidRDefault="00E435D7" w:rsidP="00272D88">
            <w:pPr>
              <w:tabs>
                <w:tab w:val="right" w:pos="5550"/>
              </w:tabs>
              <w:rPr>
                <w:iCs/>
              </w:rPr>
            </w:pPr>
            <w:r>
              <w:rPr>
                <w:i/>
                <w:iCs/>
              </w:rPr>
              <w:t xml:space="preserve">Human Metabilic Outliers. </w:t>
            </w:r>
            <w:r>
              <w:rPr>
                <w:iCs/>
              </w:rPr>
              <w:t>The Science of Childhood Cancer Lecture Series; St. Jude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410030" w14:textId="6811C797" w:rsidR="00E435D7" w:rsidRDefault="00E435D7" w:rsidP="005217B1">
            <w:pPr>
              <w:pStyle w:val="NormalWeb"/>
              <w:spacing w:before="0" w:beforeAutospacing="0" w:after="0" w:afterAutospacing="0"/>
              <w:outlineLvl w:val="0"/>
            </w:pPr>
            <w:r>
              <w:t>Virtual</w:t>
            </w:r>
          </w:p>
        </w:tc>
      </w:tr>
      <w:tr w:rsidR="00E435D7" w:rsidRPr="00D25AF0" w14:paraId="1C42053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55DD16" w14:textId="272B51E2" w:rsidR="00E435D7" w:rsidRDefault="00E435D7"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0F63D1" w14:textId="73D1BD8F" w:rsidR="00E435D7" w:rsidRPr="00E435D7" w:rsidRDefault="00E435D7" w:rsidP="00272D88">
            <w:pPr>
              <w:tabs>
                <w:tab w:val="right" w:pos="5550"/>
              </w:tabs>
              <w:rPr>
                <w:iCs/>
              </w:rPr>
            </w:pPr>
            <w:r>
              <w:rPr>
                <w:i/>
                <w:iCs/>
              </w:rPr>
              <w:t xml:space="preserve">Metabolic reporogramming in cancer and other diseases. </w:t>
            </w:r>
            <w:r>
              <w:rPr>
                <w:iCs/>
              </w:rPr>
              <w:t>Paul Marks Prize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752611" w14:textId="5219D4BF" w:rsidR="00E435D7" w:rsidRDefault="00E435D7" w:rsidP="005217B1">
            <w:pPr>
              <w:pStyle w:val="NormalWeb"/>
              <w:spacing w:before="0" w:beforeAutospacing="0" w:after="0" w:afterAutospacing="0"/>
              <w:outlineLvl w:val="0"/>
            </w:pPr>
            <w:r>
              <w:t>New York City, NY</w:t>
            </w:r>
          </w:p>
        </w:tc>
      </w:tr>
      <w:tr w:rsidR="00E435D7" w:rsidRPr="00D25AF0" w14:paraId="470D1EE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75161E" w14:textId="2C877AE7" w:rsidR="00E435D7" w:rsidRDefault="00E435D7" w:rsidP="005217B1">
            <w:r>
              <w:lastRenderedPageBreak/>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DE3565" w14:textId="795CA0D9" w:rsidR="00E435D7" w:rsidRPr="00E435D7" w:rsidRDefault="00E435D7" w:rsidP="00272D88">
            <w:pPr>
              <w:tabs>
                <w:tab w:val="right" w:pos="5550"/>
              </w:tabs>
              <w:rPr>
                <w:iCs/>
              </w:rPr>
            </w:pPr>
            <w:r>
              <w:rPr>
                <w:i/>
                <w:iCs/>
              </w:rPr>
              <w:t xml:space="preserve">Metabolic outliers in human disease: deep metabolic phenotypint in mendelian diseases. </w:t>
            </w:r>
            <w:r>
              <w:rPr>
                <w:iCs/>
              </w:rPr>
              <w:t>University of Rochester Grand Rounds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B33BE3" w14:textId="14DAFEED" w:rsidR="00E435D7" w:rsidRDefault="00E435D7" w:rsidP="005217B1">
            <w:pPr>
              <w:pStyle w:val="NormalWeb"/>
              <w:spacing w:before="0" w:beforeAutospacing="0" w:after="0" w:afterAutospacing="0"/>
              <w:outlineLvl w:val="0"/>
            </w:pPr>
            <w:r>
              <w:t>Virtual</w:t>
            </w:r>
          </w:p>
        </w:tc>
      </w:tr>
      <w:tr w:rsidR="00FE1AE3" w:rsidRPr="00D25AF0" w14:paraId="6947A7B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CC72A6" w14:textId="1DC7C112" w:rsidR="00FE1AE3" w:rsidRDefault="00FE1AE3"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5715E9" w14:textId="55C2837E" w:rsidR="00FE1AE3" w:rsidRPr="00FE1AE3" w:rsidRDefault="00FE1AE3" w:rsidP="00272D88">
            <w:pPr>
              <w:tabs>
                <w:tab w:val="right" w:pos="5550"/>
              </w:tabs>
              <w:rPr>
                <w:iCs/>
              </w:rPr>
            </w:pPr>
            <w:r>
              <w:rPr>
                <w:i/>
                <w:iCs/>
              </w:rPr>
              <w:t xml:space="preserve">Metabolic Outliers in Human Disease. </w:t>
            </w:r>
            <w:r>
              <w:rPr>
                <w:iCs/>
              </w:rPr>
              <w:t>American Society of Biochemisty and Milecular Biology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F049B0" w14:textId="1388C96E" w:rsidR="00FE1AE3" w:rsidRDefault="00FE1AE3" w:rsidP="005217B1">
            <w:pPr>
              <w:pStyle w:val="NormalWeb"/>
              <w:spacing w:before="0" w:beforeAutospacing="0" w:after="0" w:afterAutospacing="0"/>
              <w:outlineLvl w:val="0"/>
            </w:pPr>
            <w:r>
              <w:t>Philadelphia, PA</w:t>
            </w:r>
          </w:p>
        </w:tc>
      </w:tr>
      <w:tr w:rsidR="00FE1AE3" w:rsidRPr="00D25AF0" w14:paraId="0BD3541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536C4B" w14:textId="5613DD7A" w:rsidR="00FE1AE3" w:rsidRDefault="00FE1AE3"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6E2693" w14:textId="10ECBF58" w:rsidR="00FE1AE3" w:rsidRPr="00FE1AE3" w:rsidRDefault="00FE1AE3" w:rsidP="00272D88">
            <w:pPr>
              <w:tabs>
                <w:tab w:val="right" w:pos="5550"/>
              </w:tabs>
              <w:rPr>
                <w:iCs/>
              </w:rPr>
            </w:pPr>
            <w:r>
              <w:rPr>
                <w:i/>
                <w:iCs/>
              </w:rPr>
              <w:t>Metabolic Outliers in Human Disease: deep metabolic phenotyping in Mendelian Disorders.</w:t>
            </w:r>
            <w:r>
              <w:rPr>
                <w:iCs/>
              </w:rPr>
              <w:t xml:space="preserve"> Northwestern University, David W. Cugell Honorary Lectureship, Internal Medicine Grand Rounds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CAD17B" w14:textId="5DB026CA" w:rsidR="00FE1AE3" w:rsidRDefault="00FE1AE3" w:rsidP="005217B1">
            <w:pPr>
              <w:pStyle w:val="NormalWeb"/>
              <w:spacing w:before="0" w:beforeAutospacing="0" w:after="0" w:afterAutospacing="0"/>
              <w:outlineLvl w:val="0"/>
            </w:pPr>
            <w:r>
              <w:t>Virtual</w:t>
            </w:r>
          </w:p>
        </w:tc>
      </w:tr>
      <w:tr w:rsidR="00FE1AE3" w:rsidRPr="00D25AF0" w14:paraId="4807586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C9A8EF" w14:textId="07A0914F" w:rsidR="00FE1AE3" w:rsidRDefault="00FE1AE3"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62CB2A" w14:textId="7F708FE0" w:rsidR="00FE1AE3" w:rsidRPr="00FE1AE3" w:rsidRDefault="00FE1AE3" w:rsidP="00272D88">
            <w:pPr>
              <w:tabs>
                <w:tab w:val="right" w:pos="5550"/>
              </w:tabs>
              <w:rPr>
                <w:iCs/>
              </w:rPr>
            </w:pPr>
            <w:r>
              <w:rPr>
                <w:i/>
                <w:iCs/>
              </w:rPr>
              <w:t xml:space="preserve">Metabolic Phenotypes and Liabilities in Human Cancer. </w:t>
            </w:r>
            <w:r>
              <w:rPr>
                <w:iCs/>
              </w:rPr>
              <w:t>University of Alabama – Birmingham, O’Neal Research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8EB4B" w14:textId="4AE16B7D" w:rsidR="00FE1AE3" w:rsidRDefault="00FE1AE3" w:rsidP="005217B1">
            <w:pPr>
              <w:pStyle w:val="NormalWeb"/>
              <w:spacing w:before="0" w:beforeAutospacing="0" w:after="0" w:afterAutospacing="0"/>
              <w:outlineLvl w:val="0"/>
            </w:pPr>
            <w:r>
              <w:t>Virtual</w:t>
            </w:r>
          </w:p>
        </w:tc>
      </w:tr>
      <w:tr w:rsidR="00FE1AE3" w:rsidRPr="00D25AF0" w14:paraId="0C40EEA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35CFBE" w14:textId="11581B28" w:rsidR="00FE1AE3" w:rsidRDefault="00FE1AE3"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6F7ED2" w14:textId="2887198E" w:rsidR="00FE1AE3" w:rsidRPr="00FE1AE3" w:rsidRDefault="00FE1AE3" w:rsidP="00272D88">
            <w:pPr>
              <w:tabs>
                <w:tab w:val="right" w:pos="5550"/>
              </w:tabs>
              <w:rPr>
                <w:iCs/>
              </w:rPr>
            </w:pPr>
            <w:r>
              <w:rPr>
                <w:i/>
                <w:iCs/>
              </w:rPr>
              <w:t xml:space="preserve">Metabolic Outliers in Human Disease: deep metabolic phenotyping in Mendelian Disorders. </w:t>
            </w:r>
            <w:r>
              <w:rPr>
                <w:iCs/>
              </w:rPr>
              <w:t>Children’s Hospital of Philadelphia, Michael Palmieri Lectureship in Metabolism, Pediatrics Grand Rounds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10D1E" w14:textId="20F507A6" w:rsidR="00FE1AE3" w:rsidRDefault="00FE1AE3" w:rsidP="005217B1">
            <w:pPr>
              <w:pStyle w:val="NormalWeb"/>
              <w:spacing w:before="0" w:beforeAutospacing="0" w:after="0" w:afterAutospacing="0"/>
              <w:outlineLvl w:val="0"/>
            </w:pPr>
            <w:r>
              <w:t>Philadelphia, PA</w:t>
            </w:r>
          </w:p>
        </w:tc>
      </w:tr>
      <w:tr w:rsidR="00FC6B59" w:rsidRPr="00D25AF0" w14:paraId="68EE444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35D598" w14:textId="29D67419" w:rsidR="00FC6B59" w:rsidRDefault="00FC6B59"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50225B" w14:textId="05BFD71D" w:rsidR="00FC6B59" w:rsidRPr="00FC6B59" w:rsidRDefault="00FC6B59" w:rsidP="00272D88">
            <w:pPr>
              <w:tabs>
                <w:tab w:val="right" w:pos="5550"/>
              </w:tabs>
            </w:pPr>
            <w:r>
              <w:rPr>
                <w:i/>
                <w:iCs/>
              </w:rPr>
              <w:t xml:space="preserve">Metabolic phenotypes and cancer progression in humans. </w:t>
            </w:r>
            <w:r>
              <w:t>Academy of Kidney Cancer Investigators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42B389" w14:textId="775AB375" w:rsidR="00FC6B59" w:rsidRDefault="00FC6B59" w:rsidP="005217B1">
            <w:pPr>
              <w:pStyle w:val="NormalWeb"/>
              <w:spacing w:before="0" w:beforeAutospacing="0" w:after="0" w:afterAutospacing="0"/>
              <w:outlineLvl w:val="0"/>
            </w:pPr>
            <w:r>
              <w:t>Virtual</w:t>
            </w:r>
          </w:p>
        </w:tc>
      </w:tr>
      <w:tr w:rsidR="00FC6B59" w:rsidRPr="00D25AF0" w14:paraId="637F78D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8BA4EB" w14:textId="5F5379DD" w:rsidR="00FC6B59" w:rsidRDefault="00FC6B59"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42BED5" w14:textId="43B9AA52" w:rsidR="00FC6B59" w:rsidRPr="004E4F47" w:rsidRDefault="004E4F47" w:rsidP="00272D88">
            <w:pPr>
              <w:tabs>
                <w:tab w:val="right" w:pos="5550"/>
              </w:tabs>
            </w:pPr>
            <w:r>
              <w:rPr>
                <w:i/>
                <w:iCs/>
              </w:rPr>
              <w:t>Metabolic Phenotypes and Liabilities in Human Cancer.</w:t>
            </w:r>
            <w:r>
              <w:t xml:space="preserve"> Susan Swerling Lecture, Dana Farber Cancer Institute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FEE23" w14:textId="601A9180" w:rsidR="00FC6B59" w:rsidRDefault="004E4F47" w:rsidP="005217B1">
            <w:pPr>
              <w:pStyle w:val="NormalWeb"/>
              <w:spacing w:before="0" w:beforeAutospacing="0" w:after="0" w:afterAutospacing="0"/>
              <w:outlineLvl w:val="0"/>
            </w:pPr>
            <w:r>
              <w:t>Virtual</w:t>
            </w:r>
          </w:p>
        </w:tc>
      </w:tr>
      <w:tr w:rsidR="00FC6B59" w:rsidRPr="00D25AF0" w14:paraId="5DA2CD5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5ED99F" w14:textId="6D2CED85" w:rsidR="00FC6B59" w:rsidRDefault="00FC6B59"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CF6B9A" w14:textId="6CD6B429" w:rsidR="00FC6B59" w:rsidRPr="004E4F47" w:rsidRDefault="004E4F47" w:rsidP="00272D88">
            <w:pPr>
              <w:tabs>
                <w:tab w:val="right" w:pos="5550"/>
              </w:tabs>
            </w:pPr>
            <w:r>
              <w:rPr>
                <w:i/>
                <w:iCs/>
              </w:rPr>
              <w:t xml:space="preserve">Metabolic Phenotypes and Liabilities in Human Cancer. </w:t>
            </w:r>
            <w:r>
              <w:t>Weill-Cornell Cancer Metabolism and Inflammation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5FA752" w14:textId="2DFAAA8F" w:rsidR="00FC6B59" w:rsidRDefault="004E4F47" w:rsidP="005217B1">
            <w:pPr>
              <w:pStyle w:val="NormalWeb"/>
              <w:spacing w:before="0" w:beforeAutospacing="0" w:after="0" w:afterAutospacing="0"/>
              <w:outlineLvl w:val="0"/>
            </w:pPr>
            <w:r>
              <w:t>New York, NY</w:t>
            </w:r>
          </w:p>
        </w:tc>
      </w:tr>
      <w:tr w:rsidR="003146AB" w:rsidRPr="00D25AF0" w14:paraId="146210C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CDF0D5" w14:textId="22599AC6" w:rsidR="003146AB" w:rsidRDefault="003146AB"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9CEDBA" w14:textId="3E524873" w:rsidR="003146AB" w:rsidRPr="003146AB" w:rsidRDefault="000E47EB" w:rsidP="00272D88">
            <w:pPr>
              <w:tabs>
                <w:tab w:val="right" w:pos="5550"/>
              </w:tabs>
              <w:rPr>
                <w:iCs/>
              </w:rPr>
            </w:pPr>
            <w:r>
              <w:rPr>
                <w:i/>
                <w:iCs/>
              </w:rPr>
              <w:t>Application of cancer metabolism studies to lung cancer</w:t>
            </w:r>
            <w:r w:rsidR="003146AB">
              <w:rPr>
                <w:i/>
                <w:iCs/>
              </w:rPr>
              <w:t xml:space="preserve">. </w:t>
            </w:r>
            <w:r w:rsidR="003146AB">
              <w:rPr>
                <w:iCs/>
              </w:rPr>
              <w:t>Hawaii Lung Cancer Summit, 2022 RET Summit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58C3F3" w14:textId="740F87EE" w:rsidR="003146AB" w:rsidRDefault="003146AB" w:rsidP="005217B1">
            <w:pPr>
              <w:pStyle w:val="NormalWeb"/>
              <w:spacing w:before="0" w:beforeAutospacing="0" w:after="0" w:afterAutospacing="0"/>
              <w:outlineLvl w:val="0"/>
            </w:pPr>
            <w:r>
              <w:t>Kona, HI</w:t>
            </w:r>
          </w:p>
        </w:tc>
      </w:tr>
      <w:tr w:rsidR="003146AB" w:rsidRPr="00D25AF0" w14:paraId="686B73C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AC0AD" w14:textId="7662B806" w:rsidR="003146AB" w:rsidRDefault="003146AB"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E93F2" w14:textId="3912150E" w:rsidR="003146AB" w:rsidRPr="003146AB" w:rsidRDefault="00F548EF" w:rsidP="00F548EF">
            <w:pPr>
              <w:tabs>
                <w:tab w:val="right" w:pos="5550"/>
              </w:tabs>
              <w:rPr>
                <w:iCs/>
              </w:rPr>
            </w:pPr>
            <w:r>
              <w:rPr>
                <w:i/>
                <w:iCs/>
              </w:rPr>
              <w:t>Metabolomics and Disease Phenotypes</w:t>
            </w:r>
            <w:r w:rsidR="003146AB">
              <w:rPr>
                <w:i/>
                <w:iCs/>
              </w:rPr>
              <w:t xml:space="preserve">. </w:t>
            </w:r>
            <w:r w:rsidR="003146AB">
              <w:rPr>
                <w:iCs/>
              </w:rPr>
              <w:t>Human and Mammalian Genetics and Genomics: The 6</w:t>
            </w:r>
            <w:r>
              <w:rPr>
                <w:iCs/>
              </w:rPr>
              <w:t>3</w:t>
            </w:r>
            <w:r w:rsidRPr="00F548EF">
              <w:rPr>
                <w:iCs/>
                <w:vertAlign w:val="superscript"/>
              </w:rPr>
              <w:t>rd</w:t>
            </w:r>
            <w:r>
              <w:rPr>
                <w:iCs/>
              </w:rPr>
              <w:t xml:space="preserve"> </w:t>
            </w:r>
            <w:r w:rsidR="003146AB">
              <w:rPr>
                <w:iCs/>
              </w:rPr>
              <w:t>McKusick Short Course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0EA8B8" w14:textId="1FA9D825" w:rsidR="003146AB" w:rsidRDefault="003146AB" w:rsidP="005217B1">
            <w:pPr>
              <w:pStyle w:val="NormalWeb"/>
              <w:spacing w:before="0" w:beforeAutospacing="0" w:after="0" w:afterAutospacing="0"/>
              <w:outlineLvl w:val="0"/>
            </w:pPr>
            <w:r>
              <w:t>Bar Harbor, ME</w:t>
            </w:r>
          </w:p>
        </w:tc>
      </w:tr>
      <w:tr w:rsidR="003146AB" w:rsidRPr="00D25AF0" w14:paraId="500CE67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FE99FF" w14:textId="44D1B59C" w:rsidR="003146AB" w:rsidRDefault="003146AB"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669058" w14:textId="480C2001" w:rsidR="003146AB" w:rsidRPr="003146AB" w:rsidRDefault="00CD7B71" w:rsidP="00272D88">
            <w:pPr>
              <w:tabs>
                <w:tab w:val="right" w:pos="5550"/>
              </w:tabs>
              <w:rPr>
                <w:iCs/>
              </w:rPr>
            </w:pPr>
            <w:r>
              <w:rPr>
                <w:i/>
                <w:iCs/>
              </w:rPr>
              <w:t>Metabolic Dependencies in Tumors in Humans</w:t>
            </w:r>
            <w:r w:rsidR="003146AB">
              <w:rPr>
                <w:i/>
                <w:iCs/>
              </w:rPr>
              <w:t xml:space="preserve">. </w:t>
            </w:r>
            <w:r w:rsidR="00A57E7F">
              <w:rPr>
                <w:iCs/>
              </w:rPr>
              <w:t xml:space="preserve">Tumor Metabolism by </w:t>
            </w:r>
            <w:r w:rsidR="003146AB">
              <w:rPr>
                <w:iCs/>
              </w:rPr>
              <w:t>Keystone</w:t>
            </w:r>
            <w:r w:rsidR="00A57E7F">
              <w:rPr>
                <w:iCs/>
              </w:rPr>
              <w:t xml:space="preserve"> Symposia on Molecular and Cellular Biology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C6F76" w14:textId="6C1A7EB6" w:rsidR="003146AB" w:rsidRDefault="003146AB" w:rsidP="005217B1">
            <w:pPr>
              <w:pStyle w:val="NormalWeb"/>
              <w:spacing w:before="0" w:beforeAutospacing="0" w:after="0" w:afterAutospacing="0"/>
              <w:outlineLvl w:val="0"/>
            </w:pPr>
            <w:r>
              <w:t>Keystone, CO</w:t>
            </w:r>
          </w:p>
        </w:tc>
      </w:tr>
      <w:tr w:rsidR="003146AB" w:rsidRPr="00D25AF0" w14:paraId="19A589C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B99CF4" w14:textId="27DD9FA1" w:rsidR="003146AB" w:rsidRDefault="003146AB"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C737BF" w14:textId="56136A43" w:rsidR="003146AB" w:rsidRPr="003146AB" w:rsidRDefault="00CD7B71" w:rsidP="00272D88">
            <w:pPr>
              <w:tabs>
                <w:tab w:val="right" w:pos="5550"/>
              </w:tabs>
              <w:rPr>
                <w:iCs/>
              </w:rPr>
            </w:pPr>
            <w:r>
              <w:rPr>
                <w:i/>
                <w:iCs/>
              </w:rPr>
              <w:t>Metabolic Outliers in Human Disease</w:t>
            </w:r>
            <w:r w:rsidR="003146AB">
              <w:rPr>
                <w:i/>
                <w:iCs/>
              </w:rPr>
              <w:t xml:space="preserve">. </w:t>
            </w:r>
            <w:r w:rsidR="003146AB">
              <w:rPr>
                <w:iCs/>
              </w:rPr>
              <w:t>ICG Seminar</w:t>
            </w:r>
            <w:r>
              <w:rPr>
                <w:iCs/>
              </w:rPr>
              <w:t xml:space="preserve">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B28502" w14:textId="5C9DF2FE" w:rsidR="003146AB" w:rsidRDefault="003146AB" w:rsidP="005217B1">
            <w:pPr>
              <w:pStyle w:val="NormalWeb"/>
              <w:spacing w:before="0" w:beforeAutospacing="0" w:after="0" w:afterAutospacing="0"/>
              <w:outlineLvl w:val="0"/>
            </w:pPr>
            <w:r>
              <w:t>New York, NY</w:t>
            </w:r>
          </w:p>
        </w:tc>
      </w:tr>
      <w:tr w:rsidR="003146AB" w:rsidRPr="00D25AF0" w14:paraId="0BDAAFD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B10BF4" w14:textId="394457FF" w:rsidR="003146AB" w:rsidRDefault="003146AB"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245CE5" w14:textId="68A0A12B" w:rsidR="003146AB" w:rsidRPr="003146AB" w:rsidRDefault="00F548EF" w:rsidP="00272D88">
            <w:pPr>
              <w:tabs>
                <w:tab w:val="right" w:pos="5550"/>
              </w:tabs>
              <w:rPr>
                <w:iCs/>
              </w:rPr>
            </w:pPr>
            <w:r>
              <w:rPr>
                <w:i/>
                <w:iCs/>
              </w:rPr>
              <w:t>Metabolic Phenotypes and Liabilities in Human Cancer</w:t>
            </w:r>
            <w:r w:rsidR="003146AB">
              <w:rPr>
                <w:i/>
                <w:iCs/>
              </w:rPr>
              <w:t xml:space="preserve">. </w:t>
            </w:r>
            <w:r w:rsidR="003146AB">
              <w:rPr>
                <w:iCs/>
              </w:rPr>
              <w:t>World Molecular Imaging Congress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0C7B15" w14:textId="5A96F196" w:rsidR="003146AB" w:rsidRDefault="003146AB" w:rsidP="005217B1">
            <w:pPr>
              <w:pStyle w:val="NormalWeb"/>
              <w:spacing w:before="0" w:beforeAutospacing="0" w:after="0" w:afterAutospacing="0"/>
              <w:outlineLvl w:val="0"/>
            </w:pPr>
            <w:r>
              <w:t>Miami, FL</w:t>
            </w:r>
          </w:p>
        </w:tc>
      </w:tr>
      <w:tr w:rsidR="003146AB" w:rsidRPr="00D25AF0" w14:paraId="2FF6247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813ADF" w14:textId="49818A49" w:rsidR="003146AB" w:rsidRDefault="003146AB" w:rsidP="005217B1">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BC435E" w14:textId="6E1B4E88" w:rsidR="003146AB" w:rsidRPr="00A57E7F" w:rsidRDefault="000E47EB" w:rsidP="00272D88">
            <w:pPr>
              <w:tabs>
                <w:tab w:val="right" w:pos="5550"/>
              </w:tabs>
              <w:rPr>
                <w:iCs/>
              </w:rPr>
            </w:pPr>
            <w:r>
              <w:rPr>
                <w:i/>
                <w:iCs/>
              </w:rPr>
              <w:t>Metabolic outliers in human disease</w:t>
            </w:r>
            <w:r w:rsidR="00A57E7F">
              <w:rPr>
                <w:i/>
                <w:iCs/>
              </w:rPr>
              <w:t xml:space="preserve">. </w:t>
            </w:r>
            <w:r w:rsidR="00A57E7F">
              <w:rPr>
                <w:iCs/>
              </w:rPr>
              <w:t>Kazazian M</w:t>
            </w:r>
            <w:r w:rsidR="00F548EF">
              <w:rPr>
                <w:iCs/>
              </w:rPr>
              <w:t xml:space="preserve">emorial, Department of Genetic Medicine </w:t>
            </w:r>
            <w:r w:rsidR="00A57E7F">
              <w:rPr>
                <w:iCs/>
              </w:rPr>
              <w:t>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715C7D" w14:textId="22BC6F22" w:rsidR="003146AB" w:rsidRDefault="00A57E7F" w:rsidP="005217B1">
            <w:pPr>
              <w:pStyle w:val="NormalWeb"/>
              <w:spacing w:before="0" w:beforeAutospacing="0" w:after="0" w:afterAutospacing="0"/>
              <w:outlineLvl w:val="0"/>
            </w:pPr>
            <w:r>
              <w:t>Baltimore, MD</w:t>
            </w:r>
          </w:p>
        </w:tc>
      </w:tr>
      <w:tr w:rsidR="003146AB" w:rsidRPr="00D25AF0" w14:paraId="64BC866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BABFAA" w14:textId="092AF014" w:rsidR="003146AB" w:rsidRDefault="003146AB" w:rsidP="005217B1">
            <w:r>
              <w:lastRenderedPageBreak/>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57B911" w14:textId="375FA7F0" w:rsidR="003146AB" w:rsidRPr="00A57E7F" w:rsidRDefault="00CE55AA" w:rsidP="00CE55AA">
            <w:pPr>
              <w:tabs>
                <w:tab w:val="right" w:pos="5550"/>
              </w:tabs>
              <w:rPr>
                <w:iCs/>
              </w:rPr>
            </w:pPr>
            <w:r>
              <w:rPr>
                <w:i/>
                <w:iCs/>
              </w:rPr>
              <w:t>Metabolic outliers in human diseases</w:t>
            </w:r>
            <w:r w:rsidR="00A57E7F">
              <w:rPr>
                <w:i/>
                <w:iCs/>
              </w:rPr>
              <w:t xml:space="preserve">. </w:t>
            </w:r>
            <w:r w:rsidR="00F548EF" w:rsidRPr="00F548EF">
              <w:rPr>
                <w:iCs/>
              </w:rPr>
              <w:t>Department of Molecular Metabolism</w:t>
            </w:r>
            <w:r w:rsidR="00F548EF">
              <w:rPr>
                <w:i/>
                <w:iCs/>
              </w:rPr>
              <w:t xml:space="preserve"> </w:t>
            </w:r>
            <w:r>
              <w:rPr>
                <w:iCs/>
              </w:rPr>
              <w:t xml:space="preserve">Distinguished Lecture Series, </w:t>
            </w:r>
            <w:r w:rsidR="00A57E7F">
              <w:rPr>
                <w:iCs/>
              </w:rPr>
              <w:t>Public Health Seminar at Harvard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63B8FD" w14:textId="6D8BB637" w:rsidR="003146AB" w:rsidRDefault="00A57E7F" w:rsidP="005217B1">
            <w:pPr>
              <w:pStyle w:val="NormalWeb"/>
              <w:spacing w:before="0" w:beforeAutospacing="0" w:after="0" w:afterAutospacing="0"/>
              <w:outlineLvl w:val="0"/>
            </w:pPr>
            <w:r>
              <w:t>Boston, MA</w:t>
            </w:r>
          </w:p>
        </w:tc>
      </w:tr>
      <w:tr w:rsidR="00A57E7F" w:rsidRPr="00D25AF0" w14:paraId="77B79E0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05EE30" w14:textId="3AB63FDE" w:rsidR="00A57E7F" w:rsidRDefault="00A57E7F"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8F7DAD" w14:textId="686BA679" w:rsidR="00A57E7F" w:rsidRPr="00A57E7F" w:rsidRDefault="00CE55AA" w:rsidP="00272D88">
            <w:pPr>
              <w:tabs>
                <w:tab w:val="right" w:pos="5550"/>
              </w:tabs>
              <w:rPr>
                <w:iCs/>
              </w:rPr>
            </w:pPr>
            <w:r>
              <w:rPr>
                <w:i/>
                <w:iCs/>
              </w:rPr>
              <w:t>Metabolic perturbation in human disease</w:t>
            </w:r>
            <w:r w:rsidR="00A57E7F">
              <w:rPr>
                <w:i/>
                <w:iCs/>
              </w:rPr>
              <w:t xml:space="preserve">. </w:t>
            </w:r>
            <w:r w:rsidR="00A57E7F">
              <w:rPr>
                <w:iCs/>
              </w:rPr>
              <w:t>UCLA CTSI Speaker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D558AC" w14:textId="4C006419" w:rsidR="00A57E7F" w:rsidRDefault="00A57E7F" w:rsidP="005217B1">
            <w:pPr>
              <w:pStyle w:val="NormalWeb"/>
              <w:spacing w:before="0" w:beforeAutospacing="0" w:after="0" w:afterAutospacing="0"/>
              <w:outlineLvl w:val="0"/>
            </w:pPr>
            <w:r>
              <w:t>Los Angeles, CA</w:t>
            </w:r>
          </w:p>
        </w:tc>
      </w:tr>
      <w:tr w:rsidR="008A1D4C" w:rsidRPr="00D25AF0" w14:paraId="0E8506A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A03E78" w14:textId="34590A5E" w:rsidR="008A1D4C" w:rsidRDefault="008A1D4C"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8934A0" w14:textId="1F19B636" w:rsidR="008A1D4C" w:rsidRPr="008A1D4C" w:rsidRDefault="00173AF8" w:rsidP="00272D88">
            <w:pPr>
              <w:tabs>
                <w:tab w:val="right" w:pos="5550"/>
              </w:tabs>
              <w:rPr>
                <w:iCs/>
              </w:rPr>
            </w:pPr>
            <w:r w:rsidRPr="00173AF8">
              <w:rPr>
                <w:i/>
              </w:rPr>
              <w:t>Metabolic Perturbation and Its Role in Human Disease</w:t>
            </w:r>
            <w:r w:rsidR="008A1D4C" w:rsidRPr="00173AF8">
              <w:rPr>
                <w:i/>
                <w:iCs/>
              </w:rPr>
              <w:t>.</w:t>
            </w:r>
            <w:r w:rsidR="008A1D4C">
              <w:rPr>
                <w:i/>
                <w:iCs/>
              </w:rPr>
              <w:t xml:space="preserve"> </w:t>
            </w:r>
            <w:r w:rsidR="008A1D4C">
              <w:rPr>
                <w:iCs/>
              </w:rPr>
              <w:t>TransMed Symposium at UNC</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B485FD" w14:textId="32939AF1" w:rsidR="008A1D4C" w:rsidRDefault="008A1D4C" w:rsidP="005217B1">
            <w:pPr>
              <w:pStyle w:val="NormalWeb"/>
              <w:spacing w:before="0" w:beforeAutospacing="0" w:after="0" w:afterAutospacing="0"/>
              <w:outlineLvl w:val="0"/>
            </w:pPr>
            <w:r>
              <w:t>Chapel Hill, NC</w:t>
            </w:r>
          </w:p>
        </w:tc>
      </w:tr>
      <w:tr w:rsidR="00DA262B" w:rsidRPr="00D25AF0" w14:paraId="61D8C0E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A9C304" w14:textId="7A7F8558" w:rsidR="00DA262B" w:rsidRDefault="00DA262B"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AB2114" w14:textId="7CAA9CAC" w:rsidR="00DA262B" w:rsidRPr="00DA262B" w:rsidRDefault="00DA262B" w:rsidP="00272D88">
            <w:pPr>
              <w:tabs>
                <w:tab w:val="right" w:pos="5550"/>
              </w:tabs>
            </w:pPr>
            <w:r>
              <w:rPr>
                <w:i/>
              </w:rPr>
              <w:t xml:space="preserve">Metabolomics &amp; Human Diseases. </w:t>
            </w:r>
            <w:r>
              <w:t>The 64</w:t>
            </w:r>
            <w:r w:rsidRPr="00DA262B">
              <w:rPr>
                <w:vertAlign w:val="superscript"/>
              </w:rPr>
              <w:t>th</w:t>
            </w:r>
            <w:r>
              <w:t xml:space="preserve"> McKusick Short Course.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20F80C" w14:textId="676C49C4" w:rsidR="00DA262B" w:rsidRDefault="00DA262B" w:rsidP="005217B1">
            <w:pPr>
              <w:pStyle w:val="NormalWeb"/>
              <w:spacing w:before="0" w:beforeAutospacing="0" w:after="0" w:afterAutospacing="0"/>
              <w:outlineLvl w:val="0"/>
            </w:pPr>
            <w:r>
              <w:t>Bar Harbor, ME</w:t>
            </w:r>
          </w:p>
        </w:tc>
      </w:tr>
      <w:tr w:rsidR="00DA262B" w:rsidRPr="00D25AF0" w14:paraId="006BB27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6140EF" w14:textId="14C8B58D" w:rsidR="00DA262B" w:rsidRDefault="00DA262B"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04E51F" w14:textId="6ADE855F" w:rsidR="00DA262B" w:rsidRPr="00DA262B" w:rsidRDefault="00DA262B" w:rsidP="00272D88">
            <w:pPr>
              <w:tabs>
                <w:tab w:val="right" w:pos="5550"/>
              </w:tabs>
            </w:pPr>
            <w:r>
              <w:rPr>
                <w:i/>
              </w:rPr>
              <w:t xml:space="preserve">Metabolic Outliers &amp; Human Disease. </w:t>
            </w:r>
            <w:r>
              <w:t xml:space="preserve">Cedars-Sinai Seminar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D696FF" w14:textId="62223776" w:rsidR="00DA262B" w:rsidRDefault="00DA262B" w:rsidP="005217B1">
            <w:pPr>
              <w:pStyle w:val="NormalWeb"/>
              <w:spacing w:before="0" w:beforeAutospacing="0" w:after="0" w:afterAutospacing="0"/>
              <w:outlineLvl w:val="0"/>
            </w:pPr>
            <w:r>
              <w:t>Los Angeles, CA</w:t>
            </w:r>
          </w:p>
        </w:tc>
      </w:tr>
      <w:tr w:rsidR="00DA262B" w:rsidRPr="00D25AF0" w14:paraId="524BB7B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5C1ED6" w14:textId="5C620E11" w:rsidR="00DA262B" w:rsidRDefault="00DA262B"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17E79D" w14:textId="4F5C40E5" w:rsidR="00DA262B" w:rsidRPr="00DA262B" w:rsidRDefault="00DA262B" w:rsidP="00272D88">
            <w:pPr>
              <w:tabs>
                <w:tab w:val="right" w:pos="5550"/>
              </w:tabs>
            </w:pPr>
            <w:r>
              <w:rPr>
                <w:i/>
              </w:rPr>
              <w:t xml:space="preserve">Metabolic Reprogramming and Cancer Progression in Patients. </w:t>
            </w:r>
            <w:r>
              <w:t>Cancer Mechanisms and Models at Salk Institute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1D2CC8" w14:textId="40578104" w:rsidR="00DA262B" w:rsidRDefault="00DA262B" w:rsidP="005217B1">
            <w:pPr>
              <w:pStyle w:val="NormalWeb"/>
              <w:spacing w:before="0" w:beforeAutospacing="0" w:after="0" w:afterAutospacing="0"/>
              <w:outlineLvl w:val="0"/>
            </w:pPr>
            <w:r>
              <w:t>La Jolla, CA</w:t>
            </w:r>
          </w:p>
        </w:tc>
      </w:tr>
      <w:tr w:rsidR="00BF0BA5" w:rsidRPr="00D25AF0" w14:paraId="752897E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181BE4" w14:textId="76B2724C" w:rsidR="00BF0BA5" w:rsidRDefault="00BF0BA5"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F2CAE6" w14:textId="0FBE6B48" w:rsidR="00BF0BA5" w:rsidRPr="00BF0BA5" w:rsidRDefault="00BF0BA5" w:rsidP="00272D88">
            <w:pPr>
              <w:tabs>
                <w:tab w:val="right" w:pos="5550"/>
              </w:tabs>
            </w:pPr>
            <w:r>
              <w:rPr>
                <w:i/>
              </w:rPr>
              <w:t xml:space="preserve">Metabolic Reprogramming and Human Cancer Progression. </w:t>
            </w:r>
            <w:r>
              <w:t>MSK Cell Biology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5EC7EC" w14:textId="27827929" w:rsidR="00BF0BA5" w:rsidRDefault="00BF0BA5" w:rsidP="005217B1">
            <w:pPr>
              <w:pStyle w:val="NormalWeb"/>
              <w:spacing w:before="0" w:beforeAutospacing="0" w:after="0" w:afterAutospacing="0"/>
              <w:outlineLvl w:val="0"/>
            </w:pPr>
            <w:r>
              <w:t>New York, NY</w:t>
            </w:r>
          </w:p>
        </w:tc>
      </w:tr>
      <w:tr w:rsidR="00BF0BA5" w:rsidRPr="00D25AF0" w14:paraId="491016B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7E9016" w14:textId="55B33922" w:rsidR="00BF0BA5" w:rsidRDefault="00BF0BA5"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A81BF" w14:textId="4952211F" w:rsidR="00BF0BA5" w:rsidRPr="00BF0BA5" w:rsidRDefault="00BF0BA5" w:rsidP="00272D88">
            <w:pPr>
              <w:tabs>
                <w:tab w:val="right" w:pos="5550"/>
              </w:tabs>
            </w:pPr>
            <w:r>
              <w:rPr>
                <w:i/>
              </w:rPr>
              <w:t xml:space="preserve">Metabolic Reprogramming in Cancer and Other Diseases. </w:t>
            </w:r>
            <w:r>
              <w:t>Biochemistry and Molecular Pharmacology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00497C" w14:textId="3CCC2379" w:rsidR="00BF0BA5" w:rsidRDefault="00BF0BA5" w:rsidP="005217B1">
            <w:pPr>
              <w:pStyle w:val="NormalWeb"/>
              <w:spacing w:before="0" w:beforeAutospacing="0" w:after="0" w:afterAutospacing="0"/>
              <w:outlineLvl w:val="0"/>
            </w:pPr>
            <w:r>
              <w:t>New York, NY</w:t>
            </w:r>
          </w:p>
        </w:tc>
      </w:tr>
      <w:tr w:rsidR="00BF0BA5" w:rsidRPr="00D25AF0" w14:paraId="0A003C0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AA94D1" w14:textId="5A441AC6" w:rsidR="00BF0BA5" w:rsidRDefault="00BF0BA5"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1BDDC8" w14:textId="4A701B33" w:rsidR="00BF0BA5" w:rsidRPr="00BF0BA5" w:rsidRDefault="00BF0BA5" w:rsidP="00272D88">
            <w:pPr>
              <w:tabs>
                <w:tab w:val="right" w:pos="5550"/>
              </w:tabs>
            </w:pPr>
            <w:r>
              <w:rPr>
                <w:i/>
              </w:rPr>
              <w:t xml:space="preserve">Metabolism and Cancer Progression in Patients. </w:t>
            </w:r>
            <w:r>
              <w:t>Molecular Mechanisms of Lung Disease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1822EB" w14:textId="4148E1F7" w:rsidR="00BF0BA5" w:rsidRDefault="00BF0BA5" w:rsidP="005217B1">
            <w:pPr>
              <w:pStyle w:val="NormalWeb"/>
              <w:spacing w:before="0" w:beforeAutospacing="0" w:after="0" w:afterAutospacing="0"/>
              <w:outlineLvl w:val="0"/>
            </w:pPr>
            <w:r>
              <w:t>Chicago, IL</w:t>
            </w:r>
          </w:p>
        </w:tc>
      </w:tr>
      <w:tr w:rsidR="00385A5F" w:rsidRPr="00D25AF0" w14:paraId="38496B3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CACA00" w14:textId="719CE7E6" w:rsidR="00385A5F" w:rsidRDefault="00385A5F"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44461" w14:textId="75122F7F" w:rsidR="00385A5F" w:rsidRPr="00385A5F" w:rsidRDefault="00385A5F" w:rsidP="00272D88">
            <w:pPr>
              <w:tabs>
                <w:tab w:val="right" w:pos="5550"/>
              </w:tabs>
            </w:pPr>
            <w:r>
              <w:rPr>
                <w:i/>
              </w:rPr>
              <w:t xml:space="preserve">Metabolic Reprogramming and Cancer Progression in Patients. </w:t>
            </w:r>
            <w:r>
              <w:t>AACR Brain Cancer Special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B02A09" w14:textId="0EDD7882" w:rsidR="00385A5F" w:rsidRDefault="00385A5F" w:rsidP="005217B1">
            <w:pPr>
              <w:pStyle w:val="NormalWeb"/>
              <w:spacing w:before="0" w:beforeAutospacing="0" w:after="0" w:afterAutospacing="0"/>
              <w:outlineLvl w:val="0"/>
            </w:pPr>
            <w:r>
              <w:t>Minneapolis, MN</w:t>
            </w:r>
          </w:p>
        </w:tc>
      </w:tr>
      <w:tr w:rsidR="00001A40" w:rsidRPr="00D25AF0" w14:paraId="2D6F073A"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94492B" w14:textId="706205D4" w:rsidR="00001A40" w:rsidRDefault="00001A40" w:rsidP="005217B1">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C7D209" w14:textId="44FF1E3B" w:rsidR="00001A40" w:rsidRPr="00001A40" w:rsidRDefault="00001A40" w:rsidP="00272D88">
            <w:pPr>
              <w:tabs>
                <w:tab w:val="right" w:pos="5550"/>
              </w:tabs>
            </w:pPr>
            <w:r>
              <w:rPr>
                <w:i/>
              </w:rPr>
              <w:t xml:space="preserve">Metabolic Outliers and Human Disease. </w:t>
            </w:r>
            <w:r>
              <w:t>Rosewell Park Comprehensive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D16DD2" w14:textId="469C2DE1" w:rsidR="00001A40" w:rsidRDefault="00001A40" w:rsidP="005217B1">
            <w:pPr>
              <w:pStyle w:val="NormalWeb"/>
              <w:spacing w:before="0" w:beforeAutospacing="0" w:after="0" w:afterAutospacing="0"/>
              <w:outlineLvl w:val="0"/>
            </w:pPr>
            <w:r>
              <w:t>Buffalo, NY</w:t>
            </w:r>
          </w:p>
        </w:tc>
      </w:tr>
      <w:tr w:rsidR="003E5B3D" w:rsidRPr="00D25AF0" w14:paraId="6B57EA6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CA5996" w14:textId="7D217BF9" w:rsidR="003E5B3D" w:rsidRDefault="003E5B3D"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DB96FA" w14:textId="5ADF1D3A" w:rsidR="003E5B3D" w:rsidRPr="003E5B3D" w:rsidRDefault="003E5B3D" w:rsidP="00272D88">
            <w:pPr>
              <w:tabs>
                <w:tab w:val="right" w:pos="5550"/>
              </w:tabs>
            </w:pPr>
            <w:r>
              <w:rPr>
                <w:i/>
              </w:rPr>
              <w:t xml:space="preserve">Metabolic Reprogramming and Cancer Progression in Patients. </w:t>
            </w:r>
            <w:r>
              <w:t>OU Department of Oncology Science Seminar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3BB33C" w14:textId="53A2B629" w:rsidR="003E5B3D" w:rsidRDefault="003E5B3D" w:rsidP="005217B1">
            <w:pPr>
              <w:pStyle w:val="NormalWeb"/>
              <w:spacing w:before="0" w:beforeAutospacing="0" w:after="0" w:afterAutospacing="0"/>
              <w:outlineLvl w:val="0"/>
            </w:pPr>
            <w:r>
              <w:t>Oklahoma City, OK</w:t>
            </w:r>
          </w:p>
        </w:tc>
      </w:tr>
      <w:tr w:rsidR="003E5B3D" w:rsidRPr="00D25AF0" w14:paraId="3BAB5C9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1BDDC" w14:textId="66A4785D" w:rsidR="003E5B3D" w:rsidRDefault="003E5B3D"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AD651B" w14:textId="11C5F1DB" w:rsidR="003E5B3D" w:rsidRPr="003E5B3D" w:rsidRDefault="003E5B3D" w:rsidP="00272D88">
            <w:pPr>
              <w:tabs>
                <w:tab w:val="right" w:pos="5550"/>
              </w:tabs>
            </w:pPr>
            <w:r>
              <w:rPr>
                <w:i/>
              </w:rPr>
              <w:t xml:space="preserve">Overarching Perspectives on Metabolism. </w:t>
            </w:r>
            <w:r>
              <w:t>Miami Symposium on Human Metabolism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0CA1E2" w14:textId="0770AC3F" w:rsidR="003E5B3D" w:rsidRDefault="003E5B3D" w:rsidP="005217B1">
            <w:pPr>
              <w:pStyle w:val="NormalWeb"/>
              <w:spacing w:before="0" w:beforeAutospacing="0" w:after="0" w:afterAutospacing="0"/>
              <w:outlineLvl w:val="0"/>
            </w:pPr>
            <w:r>
              <w:t>Miami, FL</w:t>
            </w:r>
          </w:p>
        </w:tc>
      </w:tr>
      <w:tr w:rsidR="00616945" w:rsidRPr="00D25AF0" w14:paraId="58929DE3"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4763EF" w14:textId="2A658D58" w:rsidR="00616945" w:rsidRDefault="00616945"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1AF01" w14:textId="67A2B84A" w:rsidR="00616945" w:rsidRPr="00616945" w:rsidRDefault="00616945" w:rsidP="00272D88">
            <w:pPr>
              <w:tabs>
                <w:tab w:val="right" w:pos="5550"/>
              </w:tabs>
              <w:rPr>
                <w:iCs/>
              </w:rPr>
            </w:pPr>
            <w:r>
              <w:rPr>
                <w:i/>
              </w:rPr>
              <w:t xml:space="preserve">Metabolic Dysfunction and its Impact on Human Diseases. </w:t>
            </w:r>
            <w:r>
              <w:rPr>
                <w:iCs/>
              </w:rPr>
              <w:t>Biochemistry Seminar Series, University of Wisconsin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337169" w14:textId="79D3297B" w:rsidR="00616945" w:rsidRDefault="00616945" w:rsidP="005217B1">
            <w:pPr>
              <w:pStyle w:val="NormalWeb"/>
              <w:spacing w:before="0" w:beforeAutospacing="0" w:after="0" w:afterAutospacing="0"/>
              <w:outlineLvl w:val="0"/>
            </w:pPr>
            <w:r>
              <w:t>Madison, WI</w:t>
            </w:r>
          </w:p>
        </w:tc>
      </w:tr>
      <w:tr w:rsidR="00616945" w:rsidRPr="00D25AF0" w14:paraId="17DD34A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AF6329" w14:textId="37F41884" w:rsidR="00616945" w:rsidRDefault="00616945"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7BCA6D" w14:textId="5D29AD1D" w:rsidR="00616945" w:rsidRPr="00616945" w:rsidRDefault="00616945" w:rsidP="00272D88">
            <w:pPr>
              <w:tabs>
                <w:tab w:val="right" w:pos="5550"/>
              </w:tabs>
              <w:rPr>
                <w:iCs/>
              </w:rPr>
            </w:pPr>
            <w:r>
              <w:rPr>
                <w:i/>
              </w:rPr>
              <w:t xml:space="preserve">Metabolic Outliers and Human Disease. </w:t>
            </w:r>
            <w:r>
              <w:rPr>
                <w:iCs/>
              </w:rPr>
              <w:t>5</w:t>
            </w:r>
            <w:r w:rsidRPr="00616945">
              <w:rPr>
                <w:iCs/>
                <w:vertAlign w:val="superscript"/>
              </w:rPr>
              <w:t>th</w:t>
            </w:r>
            <w:r>
              <w:rPr>
                <w:iCs/>
              </w:rPr>
              <w:t xml:space="preserve"> Simpson-Querrey Institute for Epigenetics Symposium, Northwestern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1189B9" w14:textId="052AE68D" w:rsidR="00616945" w:rsidRDefault="00616945" w:rsidP="005217B1">
            <w:pPr>
              <w:pStyle w:val="NormalWeb"/>
              <w:spacing w:before="0" w:beforeAutospacing="0" w:after="0" w:afterAutospacing="0"/>
              <w:outlineLvl w:val="0"/>
            </w:pPr>
            <w:r>
              <w:t>Chicago, IL</w:t>
            </w:r>
          </w:p>
        </w:tc>
      </w:tr>
      <w:tr w:rsidR="00752F72" w:rsidRPr="00D25AF0" w14:paraId="2AD7D7F7"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DF297F" w14:textId="20BD6F1C" w:rsidR="00752F72" w:rsidRDefault="00752F72"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47D164" w14:textId="3FCAD997" w:rsidR="00752F72" w:rsidRPr="00752F72" w:rsidRDefault="00752F72" w:rsidP="00272D88">
            <w:pPr>
              <w:tabs>
                <w:tab w:val="right" w:pos="5550"/>
              </w:tabs>
            </w:pPr>
            <w:r>
              <w:rPr>
                <w:i/>
              </w:rPr>
              <w:t xml:space="preserve">Metabolic variation and human diseases. </w:t>
            </w:r>
            <w:r>
              <w:t>Duke University Seminar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38C484" w14:textId="3B72EC3A" w:rsidR="00752F72" w:rsidRDefault="00752F72" w:rsidP="005217B1">
            <w:pPr>
              <w:pStyle w:val="NormalWeb"/>
              <w:spacing w:before="0" w:beforeAutospacing="0" w:after="0" w:afterAutospacing="0"/>
              <w:outlineLvl w:val="0"/>
            </w:pPr>
            <w:r>
              <w:t>Durham, NC</w:t>
            </w:r>
          </w:p>
        </w:tc>
      </w:tr>
      <w:tr w:rsidR="00752F72" w:rsidRPr="00D25AF0" w14:paraId="0E5FC2E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AC7EA8" w14:textId="091B61BC" w:rsidR="00752F72" w:rsidRDefault="00752F72"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83AEC0" w14:textId="3F869B09" w:rsidR="00752F72" w:rsidRPr="00752F72" w:rsidRDefault="00752F72" w:rsidP="00272D88">
            <w:pPr>
              <w:tabs>
                <w:tab w:val="right" w:pos="5550"/>
              </w:tabs>
            </w:pPr>
            <w:r>
              <w:rPr>
                <w:i/>
              </w:rPr>
              <w:t xml:space="preserve">Tumor Metabolism and Cancer Progression in Patients. </w:t>
            </w:r>
            <w:r>
              <w:t>2024 Molecular Therapeutics MTx, UC Berkeley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D3CCAD" w14:textId="4F0C8CBF" w:rsidR="00752F72" w:rsidRDefault="00752F72" w:rsidP="005217B1">
            <w:pPr>
              <w:pStyle w:val="NormalWeb"/>
              <w:spacing w:before="0" w:beforeAutospacing="0" w:after="0" w:afterAutospacing="0"/>
              <w:outlineLvl w:val="0"/>
            </w:pPr>
            <w:r>
              <w:t>Berkeley, CA</w:t>
            </w:r>
          </w:p>
        </w:tc>
      </w:tr>
      <w:tr w:rsidR="00752F72" w:rsidRPr="00D25AF0" w14:paraId="56472A8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2CB1B3" w14:textId="1D885182" w:rsidR="00752F72" w:rsidRDefault="00752F72" w:rsidP="005217B1">
            <w:r>
              <w:lastRenderedPageBreak/>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A9C172" w14:textId="5DC5C73F" w:rsidR="00752F72" w:rsidRPr="00752F72" w:rsidRDefault="00752F72" w:rsidP="00272D88">
            <w:pPr>
              <w:tabs>
                <w:tab w:val="right" w:pos="5550"/>
              </w:tabs>
            </w:pPr>
            <w:r>
              <w:rPr>
                <w:i/>
              </w:rPr>
              <w:t xml:space="preserve">Metabolic Outliers in Human Disease. </w:t>
            </w:r>
            <w:r>
              <w:t>Genetech Lecture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6F0CB5" w14:textId="40032908" w:rsidR="00752F72" w:rsidRDefault="00752F72" w:rsidP="005217B1">
            <w:pPr>
              <w:pStyle w:val="NormalWeb"/>
              <w:spacing w:before="0" w:beforeAutospacing="0" w:after="0" w:afterAutospacing="0"/>
              <w:outlineLvl w:val="0"/>
            </w:pPr>
            <w:r>
              <w:t>San Francisco, CA</w:t>
            </w:r>
          </w:p>
        </w:tc>
      </w:tr>
      <w:tr w:rsidR="00752F72" w:rsidRPr="00D25AF0" w14:paraId="34883EF4"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5A7E09" w14:textId="4C188B62" w:rsidR="00752F72" w:rsidRDefault="00752F72"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A1D90A" w14:textId="2E4917CE" w:rsidR="00752F72" w:rsidRPr="00752F72" w:rsidRDefault="00752F72" w:rsidP="00272D88">
            <w:pPr>
              <w:tabs>
                <w:tab w:val="right" w:pos="5550"/>
              </w:tabs>
            </w:pPr>
            <w:r>
              <w:rPr>
                <w:i/>
              </w:rPr>
              <w:t>Metabolic Outlier</w:t>
            </w:r>
            <w:r w:rsidR="00FE1610">
              <w:rPr>
                <w:i/>
              </w:rPr>
              <w:t>s</w:t>
            </w:r>
            <w:r>
              <w:rPr>
                <w:i/>
              </w:rPr>
              <w:t xml:space="preserve"> and Human Disease. </w:t>
            </w:r>
            <w:r>
              <w:t>Seminar at University of Florida, College of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104733" w14:textId="233F2281" w:rsidR="00752F72" w:rsidRDefault="00752F72" w:rsidP="005217B1">
            <w:pPr>
              <w:pStyle w:val="NormalWeb"/>
              <w:spacing w:before="0" w:beforeAutospacing="0" w:after="0" w:afterAutospacing="0"/>
              <w:outlineLvl w:val="0"/>
            </w:pPr>
            <w:r>
              <w:t>Gainesville, FL</w:t>
            </w:r>
          </w:p>
        </w:tc>
      </w:tr>
      <w:tr w:rsidR="00C84B0E" w:rsidRPr="00D25AF0" w14:paraId="2CD85C0F"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4097F8" w14:textId="023B0C5A" w:rsidR="00C84B0E" w:rsidRDefault="00C84B0E"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12F9FC" w14:textId="1190CB4D" w:rsidR="00C84B0E" w:rsidRPr="00E91240" w:rsidRDefault="00C84B0E" w:rsidP="00272D88">
            <w:pPr>
              <w:tabs>
                <w:tab w:val="right" w:pos="5550"/>
              </w:tabs>
              <w:rPr>
                <w:iCs/>
              </w:rPr>
            </w:pPr>
            <w:r>
              <w:rPr>
                <w:i/>
              </w:rPr>
              <w:t>Metabolic pertu</w:t>
            </w:r>
            <w:r w:rsidR="00E91240">
              <w:rPr>
                <w:i/>
              </w:rPr>
              <w:t xml:space="preserve">rbation and human disease. </w:t>
            </w:r>
            <w:r w:rsidR="00E91240">
              <w:rPr>
                <w:iCs/>
              </w:rPr>
              <w:t>CAMB Keynote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0CF9D0" w14:textId="220780DD" w:rsidR="00C84B0E" w:rsidRDefault="00E91240" w:rsidP="005217B1">
            <w:pPr>
              <w:pStyle w:val="NormalWeb"/>
              <w:spacing w:before="0" w:beforeAutospacing="0" w:after="0" w:afterAutospacing="0"/>
              <w:outlineLvl w:val="0"/>
            </w:pPr>
            <w:r>
              <w:t>Philadelphia, PA</w:t>
            </w:r>
          </w:p>
        </w:tc>
      </w:tr>
      <w:tr w:rsidR="000B4C5D" w:rsidRPr="00D25AF0" w14:paraId="48C6FE1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43126" w14:textId="4EE5A01C" w:rsidR="000B4C5D" w:rsidRDefault="000B4C5D"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1E78EF" w14:textId="6389174D" w:rsidR="000B4C5D" w:rsidRPr="000B4C5D" w:rsidRDefault="000B4C5D" w:rsidP="00272D88">
            <w:pPr>
              <w:tabs>
                <w:tab w:val="right" w:pos="5550"/>
              </w:tabs>
              <w:rPr>
                <w:iCs/>
              </w:rPr>
            </w:pPr>
            <w:r>
              <w:rPr>
                <w:i/>
              </w:rPr>
              <w:t xml:space="preserve">Metabolic Outliers in Human Disease. </w:t>
            </w:r>
            <w:r w:rsidR="002F052D">
              <w:rPr>
                <w:iCs/>
              </w:rPr>
              <w:t>UC Berkeley Lecture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126C06" w14:textId="60A98918" w:rsidR="000B4C5D" w:rsidRDefault="002F052D" w:rsidP="005217B1">
            <w:pPr>
              <w:pStyle w:val="NormalWeb"/>
              <w:spacing w:before="0" w:beforeAutospacing="0" w:after="0" w:afterAutospacing="0"/>
              <w:outlineLvl w:val="0"/>
            </w:pPr>
            <w:r>
              <w:t>Berkeley, CA</w:t>
            </w:r>
          </w:p>
        </w:tc>
      </w:tr>
      <w:tr w:rsidR="00852BB1" w:rsidRPr="00D25AF0" w14:paraId="057BC8C8"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301EE6" w14:textId="6B75BBDF" w:rsidR="00852BB1" w:rsidRDefault="00852BB1" w:rsidP="005217B1">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E4CD4" w14:textId="5A4D3954" w:rsidR="00852BB1" w:rsidRPr="00852BB1" w:rsidRDefault="00852BB1" w:rsidP="00272D88">
            <w:pPr>
              <w:tabs>
                <w:tab w:val="right" w:pos="5550"/>
              </w:tabs>
              <w:rPr>
                <w:iCs/>
              </w:rPr>
            </w:pPr>
            <w:r>
              <w:rPr>
                <w:i/>
              </w:rPr>
              <w:t xml:space="preserve">Metabolic Outliers in Human Disease. </w:t>
            </w:r>
            <w:r>
              <w:rPr>
                <w:iCs/>
              </w:rPr>
              <w:t>St. Jude</w:t>
            </w:r>
            <w:r w:rsidR="002643FC">
              <w:rPr>
                <w:iCs/>
              </w:rPr>
              <w:t xml:space="preserve"> Research Hospital’</w:t>
            </w:r>
            <w:r w:rsidR="000E25A3">
              <w:rPr>
                <w:iCs/>
              </w:rPr>
              <w:t>s Danny Thomas Lecture Series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760A74" w14:textId="017A9455" w:rsidR="00852BB1" w:rsidRDefault="002643FC" w:rsidP="005217B1">
            <w:pPr>
              <w:pStyle w:val="NormalWeb"/>
              <w:spacing w:before="0" w:beforeAutospacing="0" w:after="0" w:afterAutospacing="0"/>
              <w:outlineLvl w:val="0"/>
            </w:pPr>
            <w:r>
              <w:t>Memphis, TN</w:t>
            </w:r>
          </w:p>
        </w:tc>
      </w:tr>
      <w:tr w:rsidR="007E1A28" w:rsidRPr="00D25AF0" w14:paraId="0536208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B2A5D7" w14:textId="05189289" w:rsidR="007E1A28" w:rsidRDefault="007E1A28" w:rsidP="005217B1">
            <w:r>
              <w:t>202</w:t>
            </w:r>
            <w:r w:rsidR="00FE00ED">
              <w:t>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90FC59" w14:textId="5779CEE7" w:rsidR="007E1A28" w:rsidRPr="007E1A28" w:rsidRDefault="007E1A28" w:rsidP="00272D88">
            <w:pPr>
              <w:tabs>
                <w:tab w:val="right" w:pos="5550"/>
              </w:tabs>
              <w:rPr>
                <w:iCs/>
              </w:rPr>
            </w:pPr>
            <w:r>
              <w:rPr>
                <w:i/>
              </w:rPr>
              <w:t xml:space="preserve">Metabolic Outliers in Human Disease. </w:t>
            </w:r>
            <w:r>
              <w:rPr>
                <w:iCs/>
              </w:rPr>
              <w:t>UMass Med: Pion</w:t>
            </w:r>
            <w:r w:rsidR="00675C23">
              <w:rPr>
                <w:iCs/>
              </w:rPr>
              <w:t>eer in Metabolism Award &amp; Talk</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2DDAF8" w14:textId="565D2804" w:rsidR="007E1A28" w:rsidRDefault="00675C23" w:rsidP="005217B1">
            <w:pPr>
              <w:pStyle w:val="NormalWeb"/>
              <w:spacing w:before="0" w:beforeAutospacing="0" w:after="0" w:afterAutospacing="0"/>
              <w:outlineLvl w:val="0"/>
            </w:pPr>
            <w:r>
              <w:t>Worcester, MA</w:t>
            </w:r>
          </w:p>
        </w:tc>
      </w:tr>
      <w:tr w:rsidR="00152AFF" w:rsidRPr="00D25AF0" w14:paraId="0AD7E495"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F21F7" w14:textId="437A4A2E" w:rsidR="00152AFF" w:rsidRDefault="00152AFF"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36B4E1" w14:textId="49B9E131" w:rsidR="00152AFF" w:rsidRPr="00152AFF" w:rsidRDefault="00152AFF" w:rsidP="00272D88">
            <w:pPr>
              <w:tabs>
                <w:tab w:val="right" w:pos="5550"/>
              </w:tabs>
              <w:rPr>
                <w:iCs/>
              </w:rPr>
            </w:pPr>
            <w:r>
              <w:rPr>
                <w:i/>
              </w:rPr>
              <w:t xml:space="preserve">Metabolic Outliers in Human Disease. </w:t>
            </w:r>
            <w:r>
              <w:rPr>
                <w:iCs/>
              </w:rPr>
              <w:t>Larsen Lecture Honoree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C605C4" w14:textId="7FD62962" w:rsidR="00152AFF" w:rsidRDefault="0017513C" w:rsidP="005217B1">
            <w:pPr>
              <w:pStyle w:val="NormalWeb"/>
              <w:spacing w:before="0" w:beforeAutospacing="0" w:after="0" w:afterAutospacing="0"/>
              <w:outlineLvl w:val="0"/>
            </w:pPr>
            <w:r>
              <w:t>Cincinnati, OH</w:t>
            </w:r>
          </w:p>
        </w:tc>
      </w:tr>
      <w:tr w:rsidR="000A01EA" w:rsidRPr="00D25AF0" w14:paraId="047710B0"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E322D5" w14:textId="09AFFEFE" w:rsidR="000A01EA" w:rsidRDefault="000A01EA"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BBFC61" w14:textId="00FCDD6D" w:rsidR="000A01EA" w:rsidRPr="000A01EA" w:rsidRDefault="000A01EA" w:rsidP="00272D88">
            <w:pPr>
              <w:tabs>
                <w:tab w:val="right" w:pos="5550"/>
              </w:tabs>
              <w:rPr>
                <w:iCs/>
              </w:rPr>
            </w:pPr>
            <w:r>
              <w:rPr>
                <w:i/>
              </w:rPr>
              <w:t xml:space="preserve">Metabolic reprogramming and cancer progression in patients. </w:t>
            </w:r>
            <w:r>
              <w:rPr>
                <w:iCs/>
              </w:rPr>
              <w:t>Abcam Cancer and Metabolism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DD527" w14:textId="01972BC9" w:rsidR="000A01EA" w:rsidRDefault="002A4610" w:rsidP="005217B1">
            <w:pPr>
              <w:pStyle w:val="NormalWeb"/>
              <w:spacing w:before="0" w:beforeAutospacing="0" w:after="0" w:afterAutospacing="0"/>
              <w:outlineLvl w:val="0"/>
            </w:pPr>
            <w:r>
              <w:t>Austin, TX</w:t>
            </w:r>
          </w:p>
        </w:tc>
      </w:tr>
      <w:tr w:rsidR="00225362" w:rsidRPr="00D25AF0" w14:paraId="4D68D21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735553" w14:textId="2A19E00D" w:rsidR="00225362" w:rsidRDefault="00225362"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9D0E5E" w14:textId="17DDC9AE" w:rsidR="00225362" w:rsidRPr="00F842DA" w:rsidRDefault="00F842DA" w:rsidP="00272D88">
            <w:pPr>
              <w:tabs>
                <w:tab w:val="right" w:pos="5550"/>
              </w:tabs>
              <w:rPr>
                <w:iCs/>
              </w:rPr>
            </w:pPr>
            <w:r>
              <w:rPr>
                <w:i/>
              </w:rPr>
              <w:t xml:space="preserve">Metabolic Outliers in Human Disease. </w:t>
            </w:r>
            <w:r>
              <w:rPr>
                <w:iCs/>
              </w:rPr>
              <w:t>Case Western – Harland G. Wood Distinguished Lecturer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3D155A" w14:textId="6552015F" w:rsidR="00225362" w:rsidRDefault="00434ED3" w:rsidP="005217B1">
            <w:pPr>
              <w:pStyle w:val="NormalWeb"/>
              <w:spacing w:before="0" w:beforeAutospacing="0" w:after="0" w:afterAutospacing="0"/>
              <w:outlineLvl w:val="0"/>
            </w:pPr>
            <w:r>
              <w:t>Cleveland, OH</w:t>
            </w:r>
          </w:p>
        </w:tc>
      </w:tr>
      <w:tr w:rsidR="005B3916" w:rsidRPr="00D25AF0" w14:paraId="41F8893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469349" w14:textId="4D2C7B56" w:rsidR="005B3916" w:rsidRDefault="005B3916"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8D31F5" w14:textId="3295CC20" w:rsidR="005B3916" w:rsidRPr="000C0BD3" w:rsidRDefault="000C0BD3" w:rsidP="00272D88">
            <w:pPr>
              <w:tabs>
                <w:tab w:val="right" w:pos="5550"/>
              </w:tabs>
              <w:rPr>
                <w:iCs/>
              </w:rPr>
            </w:pPr>
            <w:r>
              <w:rPr>
                <w:i/>
              </w:rPr>
              <w:t xml:space="preserve">Metabolic Perturbations in Human Cancer Progression. </w:t>
            </w:r>
            <w:r>
              <w:rPr>
                <w:iCs/>
              </w:rPr>
              <w:t>ASCI/AAP/APSA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C2670F" w14:textId="35200F67" w:rsidR="005B3916" w:rsidRDefault="006A3CB8" w:rsidP="005217B1">
            <w:pPr>
              <w:pStyle w:val="NormalWeb"/>
              <w:spacing w:before="0" w:beforeAutospacing="0" w:after="0" w:afterAutospacing="0"/>
              <w:outlineLvl w:val="0"/>
            </w:pPr>
            <w:r>
              <w:t>Chicago, IL</w:t>
            </w:r>
          </w:p>
        </w:tc>
      </w:tr>
      <w:tr w:rsidR="009A6B66" w:rsidRPr="00D25AF0" w14:paraId="7D117B7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998701" w14:textId="4A2B8F47" w:rsidR="009A6B66" w:rsidRDefault="009A6B66"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D21FB" w14:textId="0436BDB6" w:rsidR="009A6B66" w:rsidRPr="00E954C1" w:rsidRDefault="00E954C1" w:rsidP="00272D88">
            <w:pPr>
              <w:tabs>
                <w:tab w:val="right" w:pos="5550"/>
              </w:tabs>
              <w:rPr>
                <w:iCs/>
              </w:rPr>
            </w:pPr>
            <w:r>
              <w:rPr>
                <w:i/>
              </w:rPr>
              <w:t xml:space="preserve">Fixed Metabolic Defects and their Developmental Consequences. </w:t>
            </w:r>
            <w:r>
              <w:rPr>
                <w:iCs/>
              </w:rPr>
              <w:t>Keystone Symposium</w:t>
            </w:r>
            <w:r w:rsidR="00CA71CF">
              <w:rPr>
                <w:iCs/>
              </w:rPr>
              <w:t>: Metabolic and Nutritional Control of Development and Cell Fate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6D7440" w14:textId="5F061183" w:rsidR="009A6B66" w:rsidRDefault="00CA71CF" w:rsidP="005217B1">
            <w:pPr>
              <w:pStyle w:val="NormalWeb"/>
              <w:spacing w:before="0" w:beforeAutospacing="0" w:after="0" w:afterAutospacing="0"/>
              <w:outlineLvl w:val="0"/>
            </w:pPr>
            <w:r>
              <w:t>Bever</w:t>
            </w:r>
            <w:r w:rsidR="000064EF">
              <w:t>ly, MA</w:t>
            </w:r>
          </w:p>
        </w:tc>
      </w:tr>
      <w:tr w:rsidR="00495E85" w:rsidRPr="00D25AF0" w14:paraId="21BBBD7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91F20C" w14:textId="5ACA3166" w:rsidR="00495E85" w:rsidRDefault="00495E85"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F7BF8" w14:textId="613AA8E4" w:rsidR="00495E85" w:rsidRPr="004717E0" w:rsidRDefault="00945612" w:rsidP="00272D88">
            <w:pPr>
              <w:tabs>
                <w:tab w:val="right" w:pos="5550"/>
              </w:tabs>
              <w:rPr>
                <w:iCs/>
              </w:rPr>
            </w:pPr>
            <w:r>
              <w:rPr>
                <w:i/>
              </w:rPr>
              <w:t>Metabolic profiling in patients – lessons in disease mechanisms and therapy</w:t>
            </w:r>
            <w:r w:rsidR="004717E0">
              <w:rPr>
                <w:i/>
              </w:rPr>
              <w:t xml:space="preserve">. </w:t>
            </w:r>
            <w:r w:rsidR="004717E0">
              <w:rPr>
                <w:iCs/>
              </w:rPr>
              <w:t xml:space="preserve">Cancer Molecular Therapeutics Research Association Meeting.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43A91E" w14:textId="732DF054" w:rsidR="00495E85" w:rsidRDefault="00222F89" w:rsidP="005217B1">
            <w:pPr>
              <w:pStyle w:val="NormalWeb"/>
              <w:spacing w:before="0" w:beforeAutospacing="0" w:after="0" w:afterAutospacing="0"/>
              <w:outlineLvl w:val="0"/>
            </w:pPr>
            <w:r>
              <w:t>Midway, UT</w:t>
            </w:r>
          </w:p>
        </w:tc>
      </w:tr>
      <w:tr w:rsidR="00495E85" w:rsidRPr="00D25AF0" w14:paraId="05255D3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8DE385" w14:textId="1BAA5F6A" w:rsidR="00495E85" w:rsidRDefault="00A7152B"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5E5D5A" w14:textId="119E324F" w:rsidR="00495E85" w:rsidRPr="00C14D7A" w:rsidRDefault="00A7152B" w:rsidP="00272D88">
            <w:pPr>
              <w:tabs>
                <w:tab w:val="right" w:pos="5550"/>
              </w:tabs>
              <w:rPr>
                <w:iCs/>
              </w:rPr>
            </w:pPr>
            <w:r>
              <w:rPr>
                <w:i/>
              </w:rPr>
              <w:t>Metabolomics and Human Diseas</w:t>
            </w:r>
            <w:r w:rsidR="00C14D7A">
              <w:rPr>
                <w:i/>
              </w:rPr>
              <w:t xml:space="preserve">e Phenotypes. </w:t>
            </w:r>
            <w:r w:rsidR="00055DA3">
              <w:rPr>
                <w:iCs/>
              </w:rPr>
              <w:t>The 66</w:t>
            </w:r>
            <w:r w:rsidR="00055DA3" w:rsidRPr="00055DA3">
              <w:rPr>
                <w:iCs/>
                <w:vertAlign w:val="superscript"/>
              </w:rPr>
              <w:t>th</w:t>
            </w:r>
            <w:r w:rsidR="00055DA3">
              <w:rPr>
                <w:iCs/>
              </w:rPr>
              <w:t xml:space="preserve"> </w:t>
            </w:r>
            <w:r w:rsidR="00C14D7A">
              <w:rPr>
                <w:iCs/>
              </w:rPr>
              <w:t xml:space="preserve">McKusick </w:t>
            </w:r>
            <w:r w:rsidR="00055DA3">
              <w:rPr>
                <w:iCs/>
              </w:rPr>
              <w:t>Short Course.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301F16" w14:textId="415C0208" w:rsidR="00495E85" w:rsidRDefault="00222F89" w:rsidP="005217B1">
            <w:pPr>
              <w:pStyle w:val="NormalWeb"/>
              <w:spacing w:before="0" w:beforeAutospacing="0" w:after="0" w:afterAutospacing="0"/>
              <w:outlineLvl w:val="0"/>
            </w:pPr>
            <w:r>
              <w:t>Bar Harbor, ME</w:t>
            </w:r>
          </w:p>
        </w:tc>
      </w:tr>
      <w:tr w:rsidR="001865F3" w:rsidRPr="00D25AF0" w14:paraId="35533AE6"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F4CAB" w14:textId="31D03DE2" w:rsidR="001865F3" w:rsidRDefault="007A39A8"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4D1F8D" w14:textId="15C4407B" w:rsidR="001865F3" w:rsidRPr="00C04D9B" w:rsidRDefault="007A39A8" w:rsidP="00272D88">
            <w:pPr>
              <w:tabs>
                <w:tab w:val="right" w:pos="5550"/>
              </w:tabs>
              <w:rPr>
                <w:iCs/>
              </w:rPr>
            </w:pPr>
            <w:r>
              <w:rPr>
                <w:i/>
              </w:rPr>
              <w:t xml:space="preserve">Metabolism and Cancer Progression in Patients. </w:t>
            </w:r>
            <w:r w:rsidR="00C04D9B" w:rsidRPr="00C04D9B">
              <w:rPr>
                <w:iCs/>
              </w:rPr>
              <w:t xml:space="preserve">UCSF </w:t>
            </w:r>
            <w:r w:rsidR="00C04D9B">
              <w:rPr>
                <w:iCs/>
              </w:rPr>
              <w:t xml:space="preserve">Helen Diller Family </w:t>
            </w:r>
            <w:r w:rsidR="00C04D9B" w:rsidRPr="00C04D9B">
              <w:rPr>
                <w:iCs/>
              </w:rPr>
              <w:t>Cancer Center</w:t>
            </w:r>
            <w:r w:rsidR="00C04D9B">
              <w:rPr>
                <w:i/>
              </w:rPr>
              <w:t xml:space="preserve"> </w:t>
            </w:r>
            <w:r w:rsidR="00C04D9B">
              <w:rPr>
                <w:iCs/>
              </w:rPr>
              <w:t>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C03F8F" w14:textId="612D0905" w:rsidR="001865F3" w:rsidRDefault="00C04D9B" w:rsidP="005217B1">
            <w:pPr>
              <w:pStyle w:val="NormalWeb"/>
              <w:spacing w:before="0" w:beforeAutospacing="0" w:after="0" w:afterAutospacing="0"/>
              <w:outlineLvl w:val="0"/>
            </w:pPr>
            <w:r>
              <w:t>San Francisco, CA</w:t>
            </w:r>
          </w:p>
        </w:tc>
      </w:tr>
      <w:tr w:rsidR="00AD7116" w:rsidRPr="00D25AF0" w14:paraId="776C0F9B"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E1718" w14:textId="31B5202A" w:rsidR="00AD7116" w:rsidRDefault="00AD7116" w:rsidP="005217B1">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48D2BB" w14:textId="5DE11CA2" w:rsidR="00AD7116" w:rsidRPr="00F21E9F" w:rsidRDefault="00F21E9F" w:rsidP="00272D88">
            <w:pPr>
              <w:tabs>
                <w:tab w:val="right" w:pos="5550"/>
              </w:tabs>
              <w:rPr>
                <w:iCs/>
              </w:rPr>
            </w:pPr>
            <w:r>
              <w:rPr>
                <w:i/>
              </w:rPr>
              <w:t>Metabolic Outlier and Human Disease.</w:t>
            </w:r>
            <w:r>
              <w:rPr>
                <w:iCs/>
              </w:rPr>
              <w:t xml:space="preserve"> </w:t>
            </w:r>
            <w:r w:rsidR="00131AE8">
              <w:rPr>
                <w:iCs/>
              </w:rPr>
              <w:t>DMRC Rising Star</w:t>
            </w:r>
            <w:r w:rsidR="00D140B4">
              <w:rPr>
                <w:iCs/>
              </w:rPr>
              <w:t xml:space="preserve">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C90FB2" w14:textId="7C77D89A" w:rsidR="00AD7116" w:rsidRDefault="00D140B4" w:rsidP="005217B1">
            <w:pPr>
              <w:pStyle w:val="NormalWeb"/>
              <w:spacing w:before="0" w:beforeAutospacing="0" w:after="0" w:afterAutospacing="0"/>
              <w:outlineLvl w:val="0"/>
            </w:pPr>
            <w:r>
              <w:t>Salt Lake City, UT</w:t>
            </w:r>
          </w:p>
        </w:tc>
      </w:tr>
      <w:tr w:rsidR="00D61D9C" w:rsidRPr="00D25AF0" w14:paraId="6B2B3576" w14:textId="77777777" w:rsidTr="005773DA">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2E1D6A" w14:textId="77777777" w:rsidR="00D61D9C" w:rsidRPr="002B5308" w:rsidRDefault="00D61D9C" w:rsidP="00D61D9C">
            <w:pPr>
              <w:pStyle w:val="NormalWeb"/>
              <w:spacing w:before="0" w:beforeAutospacing="0" w:after="0" w:afterAutospacing="0"/>
              <w:outlineLvl w:val="0"/>
            </w:pPr>
            <w:r w:rsidRPr="002B5308">
              <w:rPr>
                <w:u w:val="single"/>
              </w:rPr>
              <w:t>Regional/Local</w:t>
            </w:r>
          </w:p>
        </w:tc>
      </w:tr>
      <w:tr w:rsidR="00D61D9C" w:rsidRPr="00D25AF0" w14:paraId="168C14C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AED46B" w14:textId="77777777" w:rsidR="00D61D9C" w:rsidRPr="002B5308" w:rsidRDefault="00D61D9C" w:rsidP="00D61D9C">
            <w:pPr>
              <w:pStyle w:val="CommentText"/>
              <w:tabs>
                <w:tab w:val="left" w:pos="3214"/>
              </w:tabs>
              <w:outlineLvl w:val="0"/>
              <w:rPr>
                <w:sz w:val="24"/>
                <w:szCs w:val="24"/>
              </w:rPr>
            </w:pPr>
            <w:r w:rsidRPr="002B5308">
              <w:rPr>
                <w:sz w:val="24"/>
                <w:szCs w:val="24"/>
              </w:rPr>
              <w:t>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180416" w14:textId="77777777" w:rsidR="00D61D9C" w:rsidRPr="002B5308" w:rsidRDefault="00D61D9C" w:rsidP="00D61D9C">
            <w:pPr>
              <w:pStyle w:val="NormalWeb"/>
              <w:spacing w:before="0" w:beforeAutospacing="0" w:after="0" w:afterAutospacing="0"/>
              <w:outlineLvl w:val="0"/>
            </w:pPr>
            <w:r w:rsidRPr="002B5308">
              <w:rPr>
                <w:i/>
              </w:rPr>
              <w:t>Brick by Brick: Metabolism, Signal Transduction and Tumor Cell Growth.</w:t>
            </w:r>
            <w:r w:rsidRPr="002B5308">
              <w:t xml:space="preserve"> Harold C. Simmons Comprehensive Cancer Center Scientific Retreat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61732B" w14:textId="77777777" w:rsidR="00D61D9C" w:rsidRPr="002B5308" w:rsidRDefault="00D61D9C" w:rsidP="00D61D9C">
            <w:pPr>
              <w:pStyle w:val="NormalWeb"/>
              <w:spacing w:before="0" w:beforeAutospacing="0" w:after="0" w:afterAutospacing="0"/>
              <w:outlineLvl w:val="0"/>
            </w:pPr>
            <w:r w:rsidRPr="002B5308">
              <w:t>Dallas, TX</w:t>
            </w:r>
          </w:p>
        </w:tc>
      </w:tr>
      <w:tr w:rsidR="00D61D9C" w:rsidRPr="00D25AF0" w14:paraId="4B56EF79"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062688" w14:textId="77777777" w:rsidR="00D61D9C" w:rsidRPr="002B5308" w:rsidRDefault="00D61D9C" w:rsidP="00D61D9C">
            <w:pPr>
              <w:pStyle w:val="CommentText"/>
              <w:tabs>
                <w:tab w:val="left" w:pos="3214"/>
              </w:tabs>
              <w:outlineLvl w:val="0"/>
              <w:rPr>
                <w:sz w:val="24"/>
                <w:szCs w:val="24"/>
              </w:rPr>
            </w:pPr>
            <w:r w:rsidRPr="002B5308">
              <w:rPr>
                <w:sz w:val="24"/>
                <w:szCs w:val="24"/>
              </w:rPr>
              <w:lastRenderedPageBreak/>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00FC22" w14:textId="77777777" w:rsidR="00D61D9C" w:rsidRPr="002B5308" w:rsidRDefault="00D61D9C" w:rsidP="00D61D9C">
            <w:pPr>
              <w:pStyle w:val="NormalWeb"/>
              <w:spacing w:before="0" w:beforeAutospacing="0" w:after="0" w:afterAutospacing="0"/>
              <w:outlineLvl w:val="0"/>
            </w:pPr>
            <w:r w:rsidRPr="002B5308">
              <w:rPr>
                <w:i/>
              </w:rPr>
              <w:t>The Texas Newborn Screening Program.</w:t>
            </w:r>
            <w:r w:rsidRPr="002B5308">
              <w:t xml:space="preserve">  The 41</w:t>
            </w:r>
            <w:r w:rsidRPr="002B5308">
              <w:rPr>
                <w:vertAlign w:val="superscript"/>
              </w:rPr>
              <w:t>st</w:t>
            </w:r>
            <w:r w:rsidRPr="002B5308">
              <w:t xml:space="preserve"> Annual Kenneth C. Haltalin Pediatrics for the Practitioner Seminar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D57E30" w14:textId="77777777" w:rsidR="00D61D9C" w:rsidRPr="002B5308" w:rsidRDefault="00D61D9C" w:rsidP="00D61D9C">
            <w:pPr>
              <w:pStyle w:val="NormalWeb"/>
              <w:spacing w:before="0" w:beforeAutospacing="0" w:after="0" w:afterAutospacing="0"/>
              <w:outlineLvl w:val="0"/>
            </w:pPr>
            <w:r w:rsidRPr="002B5308">
              <w:t>Dallas, TX</w:t>
            </w:r>
          </w:p>
        </w:tc>
      </w:tr>
      <w:tr w:rsidR="00D61D9C" w:rsidRPr="00D25AF0" w14:paraId="73FBC45D"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2DCE58" w14:textId="77777777" w:rsidR="00D61D9C" w:rsidRPr="002B5308" w:rsidRDefault="00D61D9C" w:rsidP="00D61D9C">
            <w:pPr>
              <w:pStyle w:val="CommentText"/>
              <w:tabs>
                <w:tab w:val="left" w:pos="3214"/>
              </w:tabs>
              <w:outlineLvl w:val="0"/>
              <w:rPr>
                <w:sz w:val="24"/>
                <w:szCs w:val="24"/>
              </w:rPr>
            </w:pPr>
            <w:r w:rsidRPr="002B5308">
              <w:rPr>
                <w:sz w:val="24"/>
                <w:szCs w:val="24"/>
              </w:rPr>
              <w:t>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51FA8F" w14:textId="77777777" w:rsidR="00D61D9C" w:rsidRPr="002B5308" w:rsidRDefault="00D61D9C" w:rsidP="00D61D9C">
            <w:pPr>
              <w:pStyle w:val="NormalWeb"/>
              <w:spacing w:before="0" w:beforeAutospacing="0" w:after="0" w:afterAutospacing="0"/>
              <w:outlineLvl w:val="0"/>
            </w:pPr>
            <w:r w:rsidRPr="002B5308">
              <w:rPr>
                <w:i/>
              </w:rPr>
              <w:t>Tumor metabolism in the 21</w:t>
            </w:r>
            <w:r w:rsidRPr="002B5308">
              <w:rPr>
                <w:i/>
                <w:vertAlign w:val="superscript"/>
              </w:rPr>
              <w:t>st</w:t>
            </w:r>
            <w:r w:rsidRPr="002B5308">
              <w:rPr>
                <w:i/>
              </w:rPr>
              <w:t xml:space="preserve"> Century: new opportunities for imaging and therapy in cancer.</w:t>
            </w:r>
            <w:r w:rsidRPr="002B5308">
              <w:t xml:space="preserve">  University of Texas – Southwestern Medical Center School of Medicine, Pediatrics Grand Rounds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060BB4" w14:textId="77777777" w:rsidR="00D61D9C" w:rsidRPr="002B5308" w:rsidRDefault="00D61D9C" w:rsidP="00D61D9C">
            <w:pPr>
              <w:pStyle w:val="NormalWeb"/>
              <w:spacing w:before="0" w:beforeAutospacing="0" w:after="0" w:afterAutospacing="0"/>
              <w:outlineLvl w:val="0"/>
            </w:pPr>
            <w:r w:rsidRPr="002B5308">
              <w:t>Dallas, TX</w:t>
            </w:r>
          </w:p>
        </w:tc>
      </w:tr>
      <w:tr w:rsidR="00D61D9C" w:rsidRPr="00D25AF0" w14:paraId="336B747E"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A92B09" w14:textId="77777777" w:rsidR="00D61D9C" w:rsidRPr="002B5308" w:rsidRDefault="00D61D9C" w:rsidP="00D61D9C">
            <w:pPr>
              <w:pStyle w:val="CommentText"/>
              <w:tabs>
                <w:tab w:val="left" w:pos="3214"/>
              </w:tabs>
              <w:outlineLvl w:val="0"/>
              <w:rPr>
                <w:sz w:val="24"/>
                <w:szCs w:val="24"/>
              </w:rPr>
            </w:pPr>
            <w:r w:rsidRPr="002B5308">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E4A681" w14:textId="77777777" w:rsidR="00D61D9C" w:rsidRPr="002B5308" w:rsidRDefault="00D61D9C" w:rsidP="00D61D9C">
            <w:pPr>
              <w:pStyle w:val="NormalWeb"/>
              <w:spacing w:before="0" w:beforeAutospacing="0" w:after="0" w:afterAutospacing="0"/>
              <w:outlineLvl w:val="0"/>
            </w:pPr>
            <w:r w:rsidRPr="002B5308">
              <w:rPr>
                <w:i/>
              </w:rPr>
              <w:t>Cancer therapy based on integrated understanding of cancer genetics and metabolism.</w:t>
            </w:r>
            <w:r w:rsidRPr="002B5308">
              <w:t xml:space="preserve">  </w:t>
            </w:r>
            <w:r>
              <w:t>UT Southwestern</w:t>
            </w:r>
            <w:r w:rsidRPr="002B5308">
              <w:t xml:space="preserve"> Medical Center Advanced Imaging research Center, Symposium and Training XVIII: Intermediary Metabolism and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D4591C" w14:textId="77777777" w:rsidR="00D61D9C" w:rsidRPr="002B5308" w:rsidRDefault="00D61D9C" w:rsidP="00D61D9C">
            <w:pPr>
              <w:pStyle w:val="NormalWeb"/>
              <w:spacing w:before="0" w:beforeAutospacing="0" w:after="0" w:afterAutospacing="0"/>
              <w:outlineLvl w:val="0"/>
            </w:pPr>
            <w:r w:rsidRPr="002B5308">
              <w:t>Dallas, TX</w:t>
            </w:r>
          </w:p>
        </w:tc>
      </w:tr>
      <w:tr w:rsidR="00D61D9C" w:rsidRPr="00D25AF0" w14:paraId="778DC35C"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60E036" w14:textId="77777777" w:rsidR="00D61D9C" w:rsidRPr="002B5308" w:rsidRDefault="00D61D9C" w:rsidP="00D61D9C">
            <w:pPr>
              <w:pStyle w:val="CommentText"/>
              <w:tabs>
                <w:tab w:val="left" w:pos="3214"/>
              </w:tabs>
              <w:outlineLvl w:val="0"/>
              <w:rPr>
                <w:sz w:val="24"/>
                <w:szCs w:val="24"/>
              </w:rPr>
            </w:pPr>
            <w:r w:rsidRPr="002B5308">
              <w:rPr>
                <w:sz w:val="24"/>
                <w:szCs w:val="24"/>
              </w:rPr>
              <w:t>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865AAC" w14:textId="77777777" w:rsidR="00D61D9C" w:rsidRPr="002B5308" w:rsidRDefault="00D61D9C" w:rsidP="00D61D9C">
            <w:pPr>
              <w:pStyle w:val="NormalWeb"/>
              <w:spacing w:before="0" w:beforeAutospacing="0" w:after="0" w:afterAutospacing="0"/>
              <w:outlineLvl w:val="0"/>
            </w:pPr>
            <w:r w:rsidRPr="002B5308">
              <w:rPr>
                <w:i/>
              </w:rPr>
              <w:t>Multidisciplinary studies in tumor metabolism:</w:t>
            </w:r>
            <w:r w:rsidRPr="002B5308">
              <w:t xml:space="preserve"> </w:t>
            </w:r>
            <w:r w:rsidRPr="002B5308">
              <w:rPr>
                <w:i/>
              </w:rPr>
              <w:t xml:space="preserve">Metabolic targets in glioblastoma. </w:t>
            </w:r>
            <w:r w:rsidRPr="002B5308">
              <w:t>CPRIT Innovations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515745" w14:textId="77777777" w:rsidR="00D61D9C" w:rsidRPr="002B5308" w:rsidRDefault="00D61D9C" w:rsidP="00D61D9C">
            <w:pPr>
              <w:pStyle w:val="NormalWeb"/>
              <w:spacing w:before="0" w:beforeAutospacing="0" w:after="0" w:afterAutospacing="0"/>
              <w:outlineLvl w:val="0"/>
            </w:pPr>
            <w:r w:rsidRPr="002B5308">
              <w:t>Austin, TX</w:t>
            </w:r>
          </w:p>
        </w:tc>
      </w:tr>
      <w:tr w:rsidR="00D61D9C" w:rsidRPr="00D25AF0" w14:paraId="05823731"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CA3B3" w14:textId="77777777" w:rsidR="00D61D9C" w:rsidRPr="002B5308" w:rsidRDefault="00D61D9C" w:rsidP="00D61D9C">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70C67E" w14:textId="77777777" w:rsidR="00D61D9C" w:rsidRPr="002B5308" w:rsidRDefault="00D61D9C" w:rsidP="00D61D9C">
            <w:pPr>
              <w:pStyle w:val="NormalWeb"/>
              <w:spacing w:before="0" w:beforeAutospacing="0" w:after="0" w:afterAutospacing="0"/>
              <w:outlineLvl w:val="0"/>
            </w:pPr>
            <w:r w:rsidRPr="002B5308">
              <w:rPr>
                <w:i/>
              </w:rPr>
              <w:t xml:space="preserve">Methods and mechanisms in tumor cell metabolism: what should we look for and how can we see it? </w:t>
            </w:r>
            <w:r w:rsidRPr="002B5308">
              <w:t xml:space="preserve"> Department of Systems Biology, M.D. Anderson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7BC004" w14:textId="77777777" w:rsidR="00D61D9C" w:rsidRPr="002B5308" w:rsidRDefault="00D61D9C" w:rsidP="00D61D9C">
            <w:pPr>
              <w:pStyle w:val="NormalWeb"/>
              <w:spacing w:before="0" w:beforeAutospacing="0" w:after="0" w:afterAutospacing="0"/>
              <w:outlineLvl w:val="0"/>
            </w:pPr>
            <w:r w:rsidRPr="002B5308">
              <w:t>Houston, TX</w:t>
            </w:r>
          </w:p>
        </w:tc>
      </w:tr>
      <w:tr w:rsidR="00D61D9C" w:rsidRPr="00D25AF0" w14:paraId="75212B22" w14:textId="77777777" w:rsidTr="005773D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8C0F44" w14:textId="77777777" w:rsidR="00D61D9C" w:rsidRPr="002B5308" w:rsidRDefault="00D61D9C" w:rsidP="00D61D9C">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3293F2" w14:textId="77777777" w:rsidR="00D61D9C" w:rsidRPr="002B5308" w:rsidRDefault="00D61D9C" w:rsidP="00D61D9C">
            <w:pPr>
              <w:pStyle w:val="NormalWeb"/>
              <w:spacing w:before="0" w:beforeAutospacing="0" w:after="0" w:afterAutospacing="0"/>
              <w:outlineLvl w:val="0"/>
            </w:pPr>
            <w:r w:rsidRPr="002B5308">
              <w:rPr>
                <w:i/>
              </w:rPr>
              <w:t>Fueling the fire in cancer:</w:t>
            </w:r>
            <w:r w:rsidRPr="002B5308">
              <w:t xml:space="preserve"> </w:t>
            </w:r>
            <w:r w:rsidRPr="002B5308">
              <w:rPr>
                <w:i/>
              </w:rPr>
              <w:t>how tumors cells grow and survive stress.</w:t>
            </w:r>
            <w:r w:rsidRPr="002B5308">
              <w:t xml:space="preserve"> Texas Genetics Society.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6288A7" w14:textId="77777777" w:rsidR="00D61D9C" w:rsidRPr="002B5308" w:rsidRDefault="00D61D9C" w:rsidP="00D61D9C">
            <w:pPr>
              <w:pStyle w:val="NormalWeb"/>
              <w:spacing w:before="0" w:beforeAutospacing="0" w:after="0" w:afterAutospacing="0"/>
              <w:outlineLvl w:val="0"/>
            </w:pPr>
            <w:r w:rsidRPr="002B5308">
              <w:t>Dallas, TX</w:t>
            </w:r>
          </w:p>
        </w:tc>
      </w:tr>
      <w:tr w:rsidR="00D61D9C" w:rsidRPr="00D25AF0" w14:paraId="5C2FD9F7"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0A799" w14:textId="77777777" w:rsidR="00D61D9C" w:rsidRPr="002B5308" w:rsidRDefault="00D61D9C" w:rsidP="00D61D9C">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A4FF5" w14:textId="77777777" w:rsidR="00D61D9C" w:rsidRPr="002B5308" w:rsidRDefault="00D61D9C" w:rsidP="00D61D9C">
            <w:pPr>
              <w:pStyle w:val="NormalWeb"/>
              <w:spacing w:before="0" w:beforeAutospacing="0" w:after="0" w:afterAutospacing="0"/>
              <w:outlineLvl w:val="0"/>
              <w:rPr>
                <w:i/>
                <w:color w:val="000000"/>
              </w:rPr>
            </w:pPr>
            <w:r w:rsidRPr="002B5308">
              <w:rPr>
                <w:i/>
                <w:color w:val="000000"/>
              </w:rPr>
              <w:t>Metabolic mechanisms of tumor cell growth:</w:t>
            </w:r>
            <w:r w:rsidRPr="002B5308">
              <w:rPr>
                <w:color w:val="000000"/>
              </w:rPr>
              <w:t xml:space="preserve"> </w:t>
            </w:r>
            <w:r w:rsidRPr="002B5308">
              <w:rPr>
                <w:i/>
                <w:color w:val="000000"/>
              </w:rPr>
              <w:t>when good pathways go bad.</w:t>
            </w:r>
            <w:r w:rsidRPr="002B5308">
              <w:rPr>
                <w:color w:val="000000"/>
              </w:rPr>
              <w:t xml:space="preserve"> First Annual</w:t>
            </w:r>
            <w:r>
              <w:rPr>
                <w:color w:val="000000"/>
              </w:rPr>
              <w:t xml:space="preserve"> Postdoctoral Science Symposium, </w:t>
            </w:r>
            <w:r w:rsidRPr="002B5308">
              <w:rPr>
                <w:color w:val="000000"/>
              </w:rPr>
              <w:t>MD Anderson Cancer Center</w:t>
            </w:r>
            <w:r>
              <w:rPr>
                <w:color w:val="000000"/>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CA2665" w14:textId="77777777" w:rsidR="00D61D9C" w:rsidRPr="002B5308"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4B8EFDF2"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C9BA83" w14:textId="77777777" w:rsidR="00D61D9C" w:rsidRPr="002B5308" w:rsidRDefault="00D61D9C" w:rsidP="00D61D9C">
            <w:pPr>
              <w:pStyle w:val="CommentText"/>
              <w:tabs>
                <w:tab w:val="left" w:pos="3214"/>
              </w:tabs>
              <w:outlineLvl w:val="0"/>
              <w:rPr>
                <w:sz w:val="24"/>
                <w:szCs w:val="24"/>
              </w:rPr>
            </w:pPr>
            <w:r w:rsidRPr="002B5308">
              <w:rPr>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050F02" w14:textId="77777777" w:rsidR="00D61D9C" w:rsidRPr="002B5308" w:rsidRDefault="00D61D9C" w:rsidP="00D61D9C">
            <w:pPr>
              <w:pStyle w:val="NormalWeb"/>
              <w:spacing w:before="0" w:beforeAutospacing="0" w:after="0" w:afterAutospacing="0"/>
              <w:outlineLvl w:val="0"/>
              <w:rPr>
                <w:i/>
                <w:color w:val="000000"/>
              </w:rPr>
            </w:pPr>
            <w:r w:rsidRPr="002B5308">
              <w:rPr>
                <w:i/>
              </w:rPr>
              <w:t xml:space="preserve">A novel pathway of glutamine metabolism fuels growth in cancer cells with defective mitochondria.  </w:t>
            </w:r>
            <w:r w:rsidRPr="002B5308">
              <w:t>CPRIT Innovations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1D63EA" w14:textId="77777777" w:rsidR="00D61D9C" w:rsidRPr="002B5308" w:rsidRDefault="00D61D9C" w:rsidP="00D61D9C">
            <w:pPr>
              <w:pStyle w:val="NormalWeb"/>
              <w:spacing w:before="0" w:beforeAutospacing="0" w:after="0" w:afterAutospacing="0"/>
              <w:outlineLvl w:val="0"/>
              <w:rPr>
                <w:color w:val="000000"/>
              </w:rPr>
            </w:pPr>
            <w:r w:rsidRPr="002B5308">
              <w:t>Austin, TX</w:t>
            </w:r>
          </w:p>
        </w:tc>
      </w:tr>
      <w:tr w:rsidR="00D61D9C" w:rsidRPr="00D25AF0" w14:paraId="643A70BE"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B110DE" w14:textId="77777777" w:rsidR="00D61D9C" w:rsidRPr="002B5308" w:rsidRDefault="00D61D9C" w:rsidP="00D61D9C">
            <w:r w:rsidRPr="002B5308">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E0FA53" w14:textId="77777777" w:rsidR="00D61D9C" w:rsidRPr="002B5308" w:rsidRDefault="00D61D9C" w:rsidP="00D61D9C">
            <w:pPr>
              <w:pStyle w:val="NormalWeb"/>
              <w:spacing w:before="0" w:beforeAutospacing="0" w:after="0" w:afterAutospacing="0"/>
              <w:outlineLvl w:val="0"/>
              <w:rPr>
                <w:i/>
                <w:color w:val="000000"/>
              </w:rPr>
            </w:pPr>
            <w:r w:rsidRPr="002B5308">
              <w:rPr>
                <w:i/>
              </w:rPr>
              <w:t>Tumor metabolism</w:t>
            </w:r>
            <w:r w:rsidRPr="002B5308">
              <w:rPr>
                <w:rStyle w:val="A6"/>
                <w:rFonts w:cs="Times New Roman"/>
                <w:sz w:val="24"/>
                <w:szCs w:val="24"/>
              </w:rPr>
              <w:t xml:space="preserve">: </w:t>
            </w:r>
            <w:r w:rsidRPr="002B5308">
              <w:rPr>
                <w:rStyle w:val="A6"/>
                <w:rFonts w:cs="Times New Roman"/>
                <w:i/>
                <w:sz w:val="24"/>
                <w:szCs w:val="24"/>
              </w:rPr>
              <w:t>Methods and Pathways.</w:t>
            </w:r>
            <w:r w:rsidRPr="002B5308">
              <w:rPr>
                <w:rStyle w:val="A6"/>
                <w:rFonts w:cs="Times New Roman"/>
                <w:sz w:val="24"/>
                <w:szCs w:val="24"/>
              </w:rPr>
              <w:t xml:space="preserve">  Peloton Therapeutics, Inc</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F02EA6" w14:textId="77777777" w:rsidR="00D61D9C" w:rsidRPr="002B5308" w:rsidRDefault="00D61D9C" w:rsidP="00D61D9C">
            <w:pPr>
              <w:pStyle w:val="NormalWeb"/>
              <w:spacing w:before="0" w:beforeAutospacing="0" w:after="0" w:afterAutospacing="0"/>
              <w:outlineLvl w:val="0"/>
              <w:rPr>
                <w:color w:val="000000"/>
              </w:rPr>
            </w:pPr>
            <w:r w:rsidRPr="002B5308">
              <w:rPr>
                <w:color w:val="000000"/>
              </w:rPr>
              <w:t>Dallas, TX</w:t>
            </w:r>
          </w:p>
        </w:tc>
      </w:tr>
      <w:tr w:rsidR="00D61D9C" w:rsidRPr="00D25AF0" w14:paraId="3B4F7ADC"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40C14" w14:textId="77777777" w:rsidR="00D61D9C" w:rsidRPr="002B5308" w:rsidRDefault="00D61D9C" w:rsidP="00D61D9C">
            <w:r w:rsidRPr="002B5308">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503A0E" w14:textId="77777777" w:rsidR="00D61D9C" w:rsidRPr="002B5308" w:rsidRDefault="00D61D9C" w:rsidP="00D61D9C">
            <w:pPr>
              <w:pStyle w:val="NormalWeb"/>
              <w:spacing w:before="0" w:beforeAutospacing="0" w:after="0" w:afterAutospacing="0"/>
              <w:outlineLvl w:val="0"/>
              <w:rPr>
                <w:i/>
              </w:rPr>
            </w:pPr>
            <w:r w:rsidRPr="002B5308">
              <w:rPr>
                <w:i/>
              </w:rPr>
              <w:t>Basic and Translational Studies in Cancer Cell Metabolism.</w:t>
            </w:r>
            <w:r w:rsidRPr="002B5308">
              <w:rPr>
                <w:rStyle w:val="A6"/>
                <w:rFonts w:cs="Times New Roman"/>
                <w:sz w:val="24"/>
                <w:szCs w:val="24"/>
              </w:rPr>
              <w:t xml:space="preserve">  Baylor Medical Center, Institute for Metabolic Disease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FD5F2" w14:textId="77777777" w:rsidR="00D61D9C" w:rsidRPr="002B5308" w:rsidRDefault="00D61D9C" w:rsidP="00D61D9C">
            <w:pPr>
              <w:pStyle w:val="NormalWeb"/>
              <w:spacing w:before="0" w:beforeAutospacing="0" w:after="0" w:afterAutospacing="0"/>
              <w:outlineLvl w:val="0"/>
              <w:rPr>
                <w:color w:val="000000"/>
              </w:rPr>
            </w:pPr>
            <w:r w:rsidRPr="002B5308">
              <w:rPr>
                <w:color w:val="000000"/>
              </w:rPr>
              <w:t>Dallas, TX</w:t>
            </w:r>
          </w:p>
        </w:tc>
      </w:tr>
      <w:tr w:rsidR="00D61D9C" w:rsidRPr="00D25AF0" w14:paraId="74B2E053"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292183" w14:textId="77777777" w:rsidR="00D61D9C" w:rsidRPr="002B5308" w:rsidRDefault="00D61D9C" w:rsidP="00D61D9C">
            <w: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F78565" w14:textId="77777777" w:rsidR="00D61D9C" w:rsidRPr="00837180" w:rsidRDefault="00D61D9C" w:rsidP="00D61D9C">
            <w:pPr>
              <w:pStyle w:val="NormalWeb"/>
              <w:spacing w:before="0" w:beforeAutospacing="0" w:after="0" w:afterAutospacing="0"/>
              <w:outlineLvl w:val="0"/>
            </w:pPr>
            <w:r>
              <w:rPr>
                <w:i/>
              </w:rPr>
              <w:t xml:space="preserve">Cancer Metabolism. </w:t>
            </w:r>
            <w:r>
              <w:t>Keynote address for Graduate Student Organization poster competition, UT Southwestern.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C52F43" w14:textId="77777777" w:rsidR="00D61D9C" w:rsidRPr="002B5308"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3D496F9A"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54B8D5" w14:textId="77777777" w:rsidR="00D61D9C" w:rsidRDefault="00D61D9C" w:rsidP="00D61D9C">
            <w: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436D6B" w14:textId="77777777" w:rsidR="00D61D9C" w:rsidRPr="00837180" w:rsidRDefault="00D61D9C" w:rsidP="00D61D9C">
            <w:pPr>
              <w:pStyle w:val="NormalWeb"/>
              <w:spacing w:before="0" w:beforeAutospacing="0" w:after="0" w:afterAutospacing="0"/>
              <w:outlineLvl w:val="0"/>
            </w:pPr>
            <w:r>
              <w:rPr>
                <w:i/>
              </w:rPr>
              <w:t>Metabolic flux in cancer cells and tumors.</w:t>
            </w:r>
            <w:r>
              <w:t xml:space="preserve"> CPRIT Innovations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C95186" w14:textId="77777777" w:rsidR="00D61D9C" w:rsidRDefault="00D61D9C" w:rsidP="00D61D9C">
            <w:pPr>
              <w:pStyle w:val="NormalWeb"/>
              <w:spacing w:before="0" w:beforeAutospacing="0" w:after="0" w:afterAutospacing="0"/>
              <w:outlineLvl w:val="0"/>
              <w:rPr>
                <w:color w:val="000000"/>
              </w:rPr>
            </w:pPr>
            <w:r>
              <w:rPr>
                <w:color w:val="000000"/>
              </w:rPr>
              <w:t>Austin, TX</w:t>
            </w:r>
          </w:p>
        </w:tc>
      </w:tr>
      <w:tr w:rsidR="00D61D9C" w:rsidRPr="00D25AF0" w14:paraId="488C002C"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4B2C54" w14:textId="77777777" w:rsidR="00D61D9C" w:rsidRDefault="00D61D9C" w:rsidP="00D61D9C">
            <w: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F073FF" w14:textId="77777777" w:rsidR="00D61D9C" w:rsidRDefault="00D61D9C" w:rsidP="00D61D9C">
            <w:pPr>
              <w:pStyle w:val="NormalWeb"/>
              <w:spacing w:before="0" w:beforeAutospacing="0" w:after="0" w:afterAutospacing="0"/>
              <w:outlineLvl w:val="0"/>
              <w:rPr>
                <w:i/>
              </w:rPr>
            </w:pPr>
            <w:r>
              <w:rPr>
                <w:i/>
              </w:rPr>
              <w:t xml:space="preserve">Cancer Metabolism. </w:t>
            </w:r>
            <w:r w:rsidRPr="007C1222">
              <w:t>American Physician-Scientist Association South Regional Meeting</w:t>
            </w:r>
            <w: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9EE389" w14:textId="77777777" w:rsidR="00D61D9C"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4F2F6D17"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EF6623" w14:textId="77777777" w:rsidR="00D61D9C" w:rsidRDefault="00D61D9C" w:rsidP="00D61D9C">
            <w:r>
              <w:lastRenderedPageBreak/>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2E1180" w14:textId="77777777" w:rsidR="00D61D9C" w:rsidRDefault="00D61D9C" w:rsidP="00D61D9C">
            <w:pPr>
              <w:pStyle w:val="NormalWeb"/>
              <w:spacing w:before="0" w:beforeAutospacing="0" w:after="0" w:afterAutospacing="0"/>
              <w:outlineLvl w:val="0"/>
              <w:rPr>
                <w:i/>
              </w:rPr>
            </w:pPr>
            <w:r>
              <w:rPr>
                <w:i/>
              </w:rPr>
              <w:t xml:space="preserve">Cancer Metabolism – New Insights from Basic and Translational Studies.  </w:t>
            </w:r>
            <w:r>
              <w:t>Pediatrics Grand Rounds, M.D. Anderson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622B9A" w14:textId="77777777" w:rsidR="00D61D9C"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49A740B6"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78E365" w14:textId="77777777" w:rsidR="00D61D9C" w:rsidRDefault="00D61D9C" w:rsidP="00D61D9C">
            <w: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B883F0" w14:textId="77777777" w:rsidR="00D61D9C" w:rsidRPr="000E68F9" w:rsidRDefault="00D61D9C" w:rsidP="00D61D9C">
            <w:pPr>
              <w:pStyle w:val="NormalWeb"/>
              <w:spacing w:before="0" w:beforeAutospacing="0" w:after="0" w:afterAutospacing="0"/>
              <w:outlineLvl w:val="0"/>
            </w:pPr>
            <w:r>
              <w:rPr>
                <w:i/>
              </w:rPr>
              <w:t xml:space="preserve">Cancer Cell Metabolism – Basic and Translational Studies.  </w:t>
            </w:r>
            <w:r>
              <w:t>University of Texas – Health Sciences Center at San Antonio</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AA7DC2" w14:textId="77777777" w:rsidR="00D61D9C" w:rsidRDefault="00D61D9C" w:rsidP="00D61D9C">
            <w:pPr>
              <w:pStyle w:val="NormalWeb"/>
              <w:spacing w:before="0" w:beforeAutospacing="0" w:after="0" w:afterAutospacing="0"/>
              <w:outlineLvl w:val="0"/>
              <w:rPr>
                <w:color w:val="000000"/>
              </w:rPr>
            </w:pPr>
            <w:r>
              <w:rPr>
                <w:color w:val="000000"/>
              </w:rPr>
              <w:t>San Antonio, TX</w:t>
            </w:r>
          </w:p>
        </w:tc>
      </w:tr>
      <w:tr w:rsidR="00D61D9C" w:rsidRPr="00D25AF0" w14:paraId="611D326D"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6A59AA" w14:textId="77777777" w:rsidR="00D61D9C" w:rsidRDefault="00D61D9C" w:rsidP="00D61D9C">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E9689" w14:textId="77777777" w:rsidR="00D61D9C" w:rsidRPr="00990FC3" w:rsidRDefault="00D61D9C" w:rsidP="00D61D9C">
            <w:pPr>
              <w:pStyle w:val="NormalWeb"/>
              <w:spacing w:before="0" w:beforeAutospacing="0" w:after="0" w:afterAutospacing="0"/>
              <w:outlineLvl w:val="0"/>
            </w:pPr>
            <w:r>
              <w:rPr>
                <w:i/>
              </w:rPr>
              <w:t xml:space="preserve">Cancer, Stem Cells and Metabolism. </w:t>
            </w:r>
            <w:r>
              <w:t>Texas Association of Advisors to the Health Professions, annual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E2066D" w14:textId="77777777" w:rsidR="00D61D9C"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4342C155"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246D98" w14:textId="77777777" w:rsidR="00D61D9C" w:rsidRDefault="00D61D9C" w:rsidP="00D61D9C">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8D2C92" w14:textId="77777777" w:rsidR="00D61D9C" w:rsidRDefault="00D61D9C" w:rsidP="00D61D9C">
            <w:pPr>
              <w:pStyle w:val="NormalWeb"/>
              <w:spacing w:before="0" w:beforeAutospacing="0" w:after="0" w:afterAutospacing="0"/>
              <w:outlineLvl w:val="0"/>
              <w:rPr>
                <w:i/>
              </w:rPr>
            </w:pPr>
            <w:r>
              <w:rPr>
                <w:i/>
              </w:rPr>
              <w:t xml:space="preserve">Cancer Metabolism – Insights and Opportunities. </w:t>
            </w:r>
            <w:r>
              <w:t>Endocrinology Grand Rounds, UT Southwestern Medical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3BA67" w14:textId="77777777" w:rsidR="00D61D9C"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3400A7C8"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FFB164" w14:textId="77777777" w:rsidR="00D61D9C" w:rsidRDefault="00D61D9C" w:rsidP="00D61D9C">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454F86" w14:textId="77777777" w:rsidR="00D61D9C" w:rsidRDefault="00D61D9C" w:rsidP="00D61D9C">
            <w:pPr>
              <w:pStyle w:val="NormalWeb"/>
              <w:spacing w:before="0" w:beforeAutospacing="0" w:after="0" w:afterAutospacing="0"/>
              <w:outlineLvl w:val="0"/>
              <w:rPr>
                <w:i/>
              </w:rPr>
            </w:pPr>
            <w:r>
              <w:rPr>
                <w:i/>
              </w:rPr>
              <w:t xml:space="preserve">Cancer Metabolism – Biological Insights and Translational Opportunities. </w:t>
            </w:r>
            <w:r>
              <w:t>Texas A&amp;M, Department of Biochemistry and Biophysics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8ADCF" w14:textId="77777777" w:rsidR="00D61D9C" w:rsidRDefault="00D61D9C" w:rsidP="00D61D9C">
            <w:pPr>
              <w:pStyle w:val="NormalWeb"/>
              <w:spacing w:before="0" w:beforeAutospacing="0" w:after="0" w:afterAutospacing="0"/>
              <w:outlineLvl w:val="0"/>
              <w:rPr>
                <w:color w:val="000000"/>
              </w:rPr>
            </w:pPr>
            <w:r>
              <w:rPr>
                <w:color w:val="000000"/>
              </w:rPr>
              <w:t>College Station, TX</w:t>
            </w:r>
          </w:p>
        </w:tc>
      </w:tr>
      <w:tr w:rsidR="00D61D9C" w:rsidRPr="00D25AF0" w14:paraId="36E005CA"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31655F" w14:textId="77777777" w:rsidR="00D61D9C" w:rsidRDefault="00D61D9C" w:rsidP="00D61D9C">
            <w: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0AAC74" w14:textId="77777777" w:rsidR="00D61D9C" w:rsidRPr="00000FC4" w:rsidRDefault="00D61D9C" w:rsidP="00D61D9C">
            <w:pPr>
              <w:pStyle w:val="NormalWeb"/>
              <w:spacing w:before="0" w:beforeAutospacing="0" w:after="0" w:afterAutospacing="0"/>
              <w:outlineLvl w:val="0"/>
              <w:rPr>
                <w:i/>
              </w:rPr>
            </w:pPr>
            <w:r w:rsidRPr="00000FC4">
              <w:rPr>
                <w:i/>
              </w:rPr>
              <w:t xml:space="preserve">Cancer and Metabolism, </w:t>
            </w:r>
            <w:r w:rsidRPr="00000FC4">
              <w:t>University of North Texas – Health Science Center, Molecular Biology Current Topic Seminars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86A7CC" w14:textId="77777777" w:rsidR="00D61D9C" w:rsidRDefault="00D61D9C" w:rsidP="00D61D9C">
            <w:pPr>
              <w:pStyle w:val="NormalWeb"/>
              <w:spacing w:before="0" w:beforeAutospacing="0" w:after="0" w:afterAutospacing="0"/>
              <w:outlineLvl w:val="0"/>
              <w:rPr>
                <w:color w:val="000000"/>
              </w:rPr>
            </w:pPr>
            <w:r>
              <w:rPr>
                <w:color w:val="000000"/>
              </w:rPr>
              <w:t>Fort Worth, TX</w:t>
            </w:r>
          </w:p>
        </w:tc>
      </w:tr>
      <w:tr w:rsidR="00D61D9C" w:rsidRPr="00D25AF0" w14:paraId="48822896"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AF790" w14:textId="77777777" w:rsidR="00D61D9C" w:rsidRDefault="00D61D9C" w:rsidP="00D61D9C">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083FB5" w14:textId="77777777" w:rsidR="00D61D9C" w:rsidRPr="006144B0" w:rsidRDefault="00D61D9C" w:rsidP="00D61D9C">
            <w:pPr>
              <w:pStyle w:val="NormalWeb"/>
              <w:spacing w:before="0" w:beforeAutospacing="0" w:after="0" w:afterAutospacing="0"/>
              <w:outlineLvl w:val="0"/>
            </w:pPr>
            <w:r>
              <w:rPr>
                <w:i/>
              </w:rPr>
              <w:t xml:space="preserve">Decoding Metabolic Phenotypes in Cancer, </w:t>
            </w:r>
            <w:r>
              <w:t>James T. Willerson MD Cardiovascular Lecture, UT Houston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80C7E9" w14:textId="77777777" w:rsidR="00D61D9C"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20B7AB8C"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BCE65" w14:textId="77777777" w:rsidR="00D61D9C" w:rsidRDefault="00D61D9C" w:rsidP="00D61D9C">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09D29C" w14:textId="77777777" w:rsidR="00D61D9C" w:rsidRPr="006E7725" w:rsidRDefault="00D61D9C" w:rsidP="00D61D9C">
            <w:pPr>
              <w:pStyle w:val="NormalWeb"/>
              <w:spacing w:before="0" w:beforeAutospacing="0" w:after="0" w:afterAutospacing="0"/>
              <w:outlineLvl w:val="0"/>
            </w:pPr>
            <w:r>
              <w:rPr>
                <w:i/>
              </w:rPr>
              <w:t>Metabolic Heterogeneity in Cancer,</w:t>
            </w:r>
            <w:r>
              <w:t xml:space="preserve"> Keynote lecture, “Metabolism in Cancer” Symposium, Department of Cancer Systems Imaging, M.D. Anderson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E15CF3" w14:textId="77777777" w:rsidR="00D61D9C"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0C93D7AF"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3CE876" w14:textId="77777777" w:rsidR="00D61D9C" w:rsidRDefault="00D61D9C" w:rsidP="00D61D9C">
            <w: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AEBF19" w14:textId="77777777" w:rsidR="00D61D9C" w:rsidRPr="008A0EE6" w:rsidRDefault="00D61D9C" w:rsidP="00D61D9C">
            <w:pPr>
              <w:pStyle w:val="NormalWeb"/>
              <w:spacing w:before="0" w:beforeAutospacing="0" w:after="0" w:afterAutospacing="0"/>
              <w:outlineLvl w:val="0"/>
            </w:pPr>
            <w:r>
              <w:rPr>
                <w:i/>
              </w:rPr>
              <w:t>Cancer Metabolism: Basic Biology and Translational Opportunities.</w:t>
            </w:r>
            <w:r>
              <w:t xml:space="preserve"> Department of Nutritional Sciences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5FFD1" w14:textId="77777777" w:rsidR="00D61D9C" w:rsidRDefault="00D61D9C" w:rsidP="00D61D9C">
            <w:pPr>
              <w:pStyle w:val="NormalWeb"/>
              <w:spacing w:before="0" w:beforeAutospacing="0" w:after="0" w:afterAutospacing="0"/>
              <w:outlineLvl w:val="0"/>
              <w:rPr>
                <w:color w:val="000000"/>
              </w:rPr>
            </w:pPr>
            <w:r>
              <w:rPr>
                <w:color w:val="000000"/>
              </w:rPr>
              <w:t>Austin, TX</w:t>
            </w:r>
          </w:p>
        </w:tc>
      </w:tr>
      <w:tr w:rsidR="00D61D9C" w:rsidRPr="00D25AF0" w14:paraId="0C7515A1"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6177D" w14:textId="77777777" w:rsidR="00D61D9C" w:rsidRDefault="00D61D9C" w:rsidP="00D61D9C">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7FD1C1" w14:textId="77777777" w:rsidR="00D61D9C" w:rsidRPr="007A0313" w:rsidRDefault="00D61D9C" w:rsidP="00D61D9C">
            <w:pPr>
              <w:pStyle w:val="NormalWeb"/>
              <w:spacing w:before="0" w:beforeAutospacing="0" w:after="0" w:afterAutospacing="0"/>
              <w:outlineLvl w:val="0"/>
            </w:pPr>
            <w:r>
              <w:rPr>
                <w:i/>
                <w:iCs/>
                <w:color w:val="000000"/>
              </w:rPr>
              <w:t>Understanding Metabolic Heterogeneity in Cancer Cells and Tumors</w:t>
            </w:r>
            <w:r>
              <w:rPr>
                <w:iCs/>
                <w:color w:val="000000"/>
              </w:rPr>
              <w:t>. Baylor University, Department of Chemistry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9EAD8F" w14:textId="77777777" w:rsidR="00D61D9C" w:rsidRDefault="00D61D9C" w:rsidP="00D61D9C">
            <w:pPr>
              <w:pStyle w:val="NormalWeb"/>
              <w:spacing w:before="0" w:beforeAutospacing="0" w:after="0" w:afterAutospacing="0"/>
              <w:outlineLvl w:val="0"/>
              <w:rPr>
                <w:color w:val="000000"/>
              </w:rPr>
            </w:pPr>
            <w:r>
              <w:rPr>
                <w:color w:val="000000"/>
              </w:rPr>
              <w:t>Waco, TX</w:t>
            </w:r>
          </w:p>
        </w:tc>
      </w:tr>
      <w:tr w:rsidR="00D61D9C" w:rsidRPr="00D25AF0" w14:paraId="7EC816A2"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CB6A54" w14:textId="77777777" w:rsidR="00D61D9C" w:rsidRDefault="00D61D9C" w:rsidP="00D61D9C">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BACBC4" w14:textId="77777777" w:rsidR="00D61D9C" w:rsidRDefault="00D61D9C" w:rsidP="00D61D9C">
            <w:pPr>
              <w:pStyle w:val="NormalWeb"/>
              <w:spacing w:before="0" w:beforeAutospacing="0" w:after="0" w:afterAutospacing="0"/>
              <w:outlineLvl w:val="0"/>
              <w:rPr>
                <w:i/>
                <w:iCs/>
                <w:color w:val="000000"/>
              </w:rPr>
            </w:pPr>
            <w:r>
              <w:rPr>
                <w:i/>
                <w:iCs/>
                <w:color w:val="000000"/>
              </w:rPr>
              <w:t>Understanding Metabolic Heterogeneity in Cancer Cells and Tumors</w:t>
            </w:r>
            <w:r>
              <w:rPr>
                <w:iCs/>
                <w:color w:val="000000"/>
              </w:rPr>
              <w:t>. Medical Scientist Training Program, UT Health Sciences Center at San Antonio</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280156" w14:textId="77777777" w:rsidR="00D61D9C" w:rsidRDefault="00D61D9C" w:rsidP="00D61D9C">
            <w:pPr>
              <w:pStyle w:val="NormalWeb"/>
              <w:spacing w:before="0" w:beforeAutospacing="0" w:after="0" w:afterAutospacing="0"/>
              <w:outlineLvl w:val="0"/>
              <w:rPr>
                <w:color w:val="000000"/>
              </w:rPr>
            </w:pPr>
            <w:r>
              <w:rPr>
                <w:color w:val="000000"/>
              </w:rPr>
              <w:t>San Antonio, TX</w:t>
            </w:r>
          </w:p>
        </w:tc>
      </w:tr>
      <w:tr w:rsidR="00D61D9C" w:rsidRPr="00D25AF0" w14:paraId="386959DF"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192F40" w14:textId="77777777" w:rsidR="00D61D9C" w:rsidRDefault="00D61D9C" w:rsidP="00D61D9C">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368165" w14:textId="77777777" w:rsidR="00D61D9C" w:rsidRDefault="00D61D9C" w:rsidP="00D61D9C">
            <w:pPr>
              <w:pStyle w:val="NormalWeb"/>
              <w:spacing w:before="0" w:beforeAutospacing="0" w:after="0" w:afterAutospacing="0"/>
              <w:outlineLvl w:val="0"/>
              <w:rPr>
                <w:i/>
                <w:iCs/>
                <w:color w:val="000000"/>
              </w:rPr>
            </w:pPr>
            <w:r>
              <w:rPr>
                <w:i/>
                <w:iCs/>
                <w:color w:val="000000"/>
              </w:rPr>
              <w:t>Understanding Metabolic Heterogeneity in Cancer Cells and Tumors</w:t>
            </w:r>
            <w:r>
              <w:rPr>
                <w:iCs/>
                <w:color w:val="000000"/>
              </w:rPr>
              <w:t>. Department of Biochemistry and Cell Biology, Texas Tech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EBCB0" w14:textId="77777777" w:rsidR="00D61D9C" w:rsidRDefault="00D61D9C" w:rsidP="00D61D9C">
            <w:pPr>
              <w:pStyle w:val="NormalWeb"/>
              <w:spacing w:before="0" w:beforeAutospacing="0" w:after="0" w:afterAutospacing="0"/>
              <w:outlineLvl w:val="0"/>
              <w:rPr>
                <w:color w:val="000000"/>
              </w:rPr>
            </w:pPr>
            <w:r>
              <w:rPr>
                <w:color w:val="000000"/>
              </w:rPr>
              <w:t>Lubbock, TX</w:t>
            </w:r>
          </w:p>
        </w:tc>
      </w:tr>
      <w:tr w:rsidR="00D61D9C" w:rsidRPr="00D25AF0" w14:paraId="3B8098EF"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A980C0" w14:textId="77777777" w:rsidR="00D61D9C" w:rsidRDefault="00D61D9C" w:rsidP="00D61D9C">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BD1D31" w14:textId="77777777" w:rsidR="00D61D9C" w:rsidRPr="00A61F31" w:rsidRDefault="00D61D9C" w:rsidP="00D61D9C">
            <w:pPr>
              <w:pStyle w:val="NormalWeb"/>
              <w:spacing w:before="0" w:beforeAutospacing="0" w:after="0" w:afterAutospacing="0"/>
              <w:outlineLvl w:val="0"/>
              <w:rPr>
                <w:iCs/>
                <w:color w:val="000000"/>
              </w:rPr>
            </w:pPr>
            <w:r>
              <w:rPr>
                <w:i/>
                <w:iCs/>
                <w:color w:val="000000"/>
              </w:rPr>
              <w:t>Understanding Metabolic Heterogeneity in Cancer Cells and Tumors</w:t>
            </w:r>
            <w:r>
              <w:rPr>
                <w:iCs/>
                <w:color w:val="000000"/>
              </w:rPr>
              <w:t>.</w:t>
            </w:r>
            <w:r>
              <w:rPr>
                <w:i/>
                <w:iCs/>
                <w:color w:val="000000"/>
              </w:rPr>
              <w:t xml:space="preserve"> </w:t>
            </w:r>
            <w:r>
              <w:rPr>
                <w:iCs/>
                <w:color w:val="000000"/>
              </w:rPr>
              <w:t>Blaffer Lecture, University of Texas MD Anderson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15B9AA" w14:textId="77777777" w:rsidR="00D61D9C"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4B1D1940"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77CB23" w14:textId="77777777" w:rsidR="00D61D9C" w:rsidRDefault="00D61D9C" w:rsidP="00D61D9C">
            <w: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B8CE0A" w14:textId="77777777" w:rsidR="00D61D9C" w:rsidRPr="00A61F31" w:rsidRDefault="00D61D9C" w:rsidP="00D61D9C">
            <w:pPr>
              <w:pStyle w:val="NormalWeb"/>
              <w:spacing w:before="0" w:beforeAutospacing="0" w:after="0" w:afterAutospacing="0"/>
              <w:outlineLvl w:val="0"/>
              <w:rPr>
                <w:i/>
                <w:iCs/>
                <w:color w:val="000000"/>
              </w:rPr>
            </w:pPr>
            <w:r>
              <w:rPr>
                <w:i/>
                <w:iCs/>
                <w:color w:val="000000"/>
              </w:rPr>
              <w:t>Understanding Metabolic Heterogeneity in Cancer Cells and Tumors</w:t>
            </w:r>
            <w:r>
              <w:rPr>
                <w:iCs/>
                <w:color w:val="000000"/>
              </w:rPr>
              <w:t xml:space="preserve">. Molecular and </w:t>
            </w:r>
            <w:r>
              <w:rPr>
                <w:iCs/>
                <w:color w:val="000000"/>
              </w:rPr>
              <w:lastRenderedPageBreak/>
              <w:t>Cellular Biology Seminar Series, Baylor College of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C524AE" w14:textId="77777777" w:rsidR="00D61D9C" w:rsidRDefault="00D61D9C" w:rsidP="00D61D9C">
            <w:pPr>
              <w:pStyle w:val="NormalWeb"/>
              <w:spacing w:before="0" w:beforeAutospacing="0" w:after="0" w:afterAutospacing="0"/>
              <w:outlineLvl w:val="0"/>
              <w:rPr>
                <w:color w:val="000000"/>
              </w:rPr>
            </w:pPr>
            <w:r>
              <w:rPr>
                <w:color w:val="000000"/>
              </w:rPr>
              <w:lastRenderedPageBreak/>
              <w:t>Houston, TX</w:t>
            </w:r>
          </w:p>
        </w:tc>
      </w:tr>
      <w:tr w:rsidR="00D61D9C" w:rsidRPr="00D25AF0" w14:paraId="5B7E217F"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5E97A0" w14:textId="77777777" w:rsidR="00D61D9C" w:rsidRDefault="00D61D9C" w:rsidP="00D61D9C">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EB93C3" w14:textId="77777777" w:rsidR="00D61D9C" w:rsidRDefault="00D61D9C" w:rsidP="00D61D9C">
            <w:pPr>
              <w:pStyle w:val="NormalWeb"/>
              <w:spacing w:before="0" w:beforeAutospacing="0" w:after="0" w:afterAutospacing="0"/>
              <w:outlineLvl w:val="0"/>
              <w:rPr>
                <w:i/>
                <w:iCs/>
                <w:color w:val="000000"/>
              </w:rPr>
            </w:pPr>
            <w:r>
              <w:rPr>
                <w:i/>
                <w:iCs/>
                <w:color w:val="000000"/>
              </w:rPr>
              <w:t>Metabolic Heterogeneity in Cancer Cells and Tumors</w:t>
            </w:r>
            <w:r>
              <w:rPr>
                <w:iCs/>
                <w:color w:val="000000"/>
              </w:rPr>
              <w:t>. Department of Biology, Southern Methodist University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909A5A" w14:textId="77777777" w:rsidR="00D61D9C"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51E6564C"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D7E4D3" w14:textId="77777777" w:rsidR="00D61D9C" w:rsidRDefault="00D61D9C" w:rsidP="00D61D9C">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22468" w14:textId="77777777" w:rsidR="00D61D9C" w:rsidRDefault="00D61D9C" w:rsidP="00D61D9C">
            <w:pPr>
              <w:pStyle w:val="NormalWeb"/>
              <w:spacing w:before="0" w:beforeAutospacing="0" w:after="0" w:afterAutospacing="0"/>
              <w:outlineLvl w:val="0"/>
              <w:rPr>
                <w:i/>
                <w:iCs/>
                <w:color w:val="000000"/>
              </w:rPr>
            </w:pPr>
            <w:r>
              <w:rPr>
                <w:i/>
                <w:iCs/>
                <w:color w:val="000000"/>
              </w:rPr>
              <w:t>Understanding Metabolic Heterogeneity in Cancer Cells and Tumors</w:t>
            </w:r>
            <w:r>
              <w:rPr>
                <w:iCs/>
                <w:color w:val="000000"/>
              </w:rPr>
              <w:t>. Department of Experimental Therapeutics, University of Texas MD Anderson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B74A2" w14:textId="77777777" w:rsidR="00D61D9C"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3F3B4DEB"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898D96" w14:textId="77777777" w:rsidR="00D61D9C" w:rsidRDefault="00D61D9C" w:rsidP="00D61D9C">
            <w: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095D28" w14:textId="77777777" w:rsidR="00D61D9C" w:rsidRPr="0024000F" w:rsidRDefault="00D61D9C" w:rsidP="00D61D9C">
            <w:pPr>
              <w:pStyle w:val="NormalWeb"/>
              <w:spacing w:before="0" w:beforeAutospacing="0" w:after="0" w:afterAutospacing="0"/>
              <w:outlineLvl w:val="0"/>
              <w:rPr>
                <w:iCs/>
                <w:color w:val="000000"/>
              </w:rPr>
            </w:pPr>
            <w:r>
              <w:rPr>
                <w:i/>
                <w:iCs/>
                <w:color w:val="000000"/>
              </w:rPr>
              <w:t xml:space="preserve">Metabolic phenotypes and vulnerabilities in cancer. </w:t>
            </w:r>
            <w:r>
              <w:rPr>
                <w:iCs/>
                <w:color w:val="000000"/>
              </w:rPr>
              <w:t>Proteomics and Metabolomics Program, University of Texas MD Anderson Cancer Center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477AB5" w14:textId="77777777" w:rsidR="00D61D9C"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67A1424E"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28F3E1" w14:textId="77777777" w:rsidR="00D61D9C" w:rsidRDefault="00D61D9C" w:rsidP="00D61D9C">
            <w: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20F1D3" w14:textId="77777777" w:rsidR="00D61D9C" w:rsidRDefault="00D61D9C" w:rsidP="00D61D9C">
            <w:pPr>
              <w:pStyle w:val="NormalWeb"/>
              <w:spacing w:before="0" w:beforeAutospacing="0" w:after="0" w:afterAutospacing="0"/>
              <w:outlineLvl w:val="0"/>
              <w:rPr>
                <w:i/>
                <w:iCs/>
                <w:color w:val="000000"/>
              </w:rPr>
            </w:pPr>
            <w:r>
              <w:rPr>
                <w:i/>
                <w:color w:val="000000" w:themeColor="text1"/>
              </w:rPr>
              <w:t xml:space="preserve">The role of metabolic reprogramming in understanding and treating cancer. </w:t>
            </w:r>
            <w:r>
              <w:rPr>
                <w:color w:val="000000" w:themeColor="text1"/>
              </w:rPr>
              <w:t>Pediatric Grand Rounds, UT Southwestern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EA2BDB" w14:textId="77777777" w:rsidR="00D61D9C"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67D8F774"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AB0D34" w14:textId="559AAA37" w:rsidR="00D61D9C" w:rsidRDefault="00D61D9C" w:rsidP="00D61D9C">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263A5C" w14:textId="46CEEFA8" w:rsidR="00D61D9C" w:rsidRPr="008835AE" w:rsidRDefault="00D61D9C" w:rsidP="00D61D9C">
            <w:pPr>
              <w:pStyle w:val="NormalWeb"/>
              <w:spacing w:before="0" w:beforeAutospacing="0" w:after="0" w:afterAutospacing="0"/>
              <w:outlineLvl w:val="0"/>
              <w:rPr>
                <w:color w:val="000000" w:themeColor="text1"/>
              </w:rPr>
            </w:pPr>
            <w:r w:rsidRPr="008835AE">
              <w:rPr>
                <w:i/>
                <w:color w:val="000000" w:themeColor="text1"/>
              </w:rPr>
              <w:t>Metabolic Dysfunction and Human Disease Phenotypes</w:t>
            </w:r>
            <w:r>
              <w:rPr>
                <w:i/>
                <w:color w:val="000000" w:themeColor="text1"/>
              </w:rPr>
              <w:t xml:space="preserve">. </w:t>
            </w:r>
            <w:r>
              <w:rPr>
                <w:color w:val="000000" w:themeColor="text1"/>
              </w:rPr>
              <w:t>University Lecture Series, UT Southwestern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99DDA5" w14:textId="4681AF97" w:rsidR="00D61D9C"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17FDA4FA"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2138DE" w14:textId="0BA88534" w:rsidR="00D61D9C" w:rsidRDefault="00D61D9C" w:rsidP="00D61D9C">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8F7E0F" w14:textId="085D544F" w:rsidR="00D61D9C" w:rsidRPr="0062552C" w:rsidRDefault="00D61D9C" w:rsidP="00D61D9C">
            <w:pPr>
              <w:pStyle w:val="NormalWeb"/>
              <w:spacing w:before="0" w:beforeAutospacing="0" w:after="0" w:afterAutospacing="0"/>
              <w:outlineLvl w:val="0"/>
              <w:rPr>
                <w:color w:val="000000" w:themeColor="text1"/>
              </w:rPr>
            </w:pPr>
            <w:r w:rsidRPr="0062552C">
              <w:rPr>
                <w:i/>
                <w:color w:val="000000" w:themeColor="text1"/>
              </w:rPr>
              <w:t>Metabolism and human disease phenotypes</w:t>
            </w:r>
            <w:r>
              <w:rPr>
                <w:i/>
                <w:color w:val="000000" w:themeColor="text1"/>
              </w:rPr>
              <w:t>.</w:t>
            </w:r>
            <w:r w:rsidRPr="0062552C">
              <w:rPr>
                <w:i/>
                <w:color w:val="000000" w:themeColor="text1"/>
              </w:rPr>
              <w:t xml:space="preserve"> </w:t>
            </w:r>
            <w:r>
              <w:rPr>
                <w:color w:val="000000" w:themeColor="text1"/>
              </w:rPr>
              <w:t>Baylor College of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3BE06" w14:textId="40643924" w:rsidR="00D61D9C" w:rsidRDefault="00D61D9C" w:rsidP="00D61D9C">
            <w:pPr>
              <w:pStyle w:val="NormalWeb"/>
              <w:spacing w:before="0" w:beforeAutospacing="0" w:after="0" w:afterAutospacing="0"/>
              <w:outlineLvl w:val="0"/>
              <w:rPr>
                <w:color w:val="000000"/>
              </w:rPr>
            </w:pPr>
            <w:r>
              <w:rPr>
                <w:color w:val="000000"/>
              </w:rPr>
              <w:t>Houston, TX</w:t>
            </w:r>
          </w:p>
        </w:tc>
      </w:tr>
      <w:tr w:rsidR="00D61D9C" w:rsidRPr="00D25AF0" w14:paraId="460954AE"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67B6E" w14:textId="4657C2D8" w:rsidR="00D61D9C" w:rsidRDefault="00D61D9C" w:rsidP="00D61D9C">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BA113C" w14:textId="56262CAF" w:rsidR="00D61D9C" w:rsidRPr="0062552C" w:rsidRDefault="00D61D9C" w:rsidP="00D61D9C">
            <w:pPr>
              <w:pStyle w:val="NormalWeb"/>
              <w:spacing w:before="0" w:beforeAutospacing="0" w:after="0" w:afterAutospacing="0"/>
              <w:outlineLvl w:val="0"/>
              <w:rPr>
                <w:i/>
                <w:color w:val="000000" w:themeColor="text1"/>
              </w:rPr>
            </w:pPr>
            <w:r w:rsidRPr="00451DDE">
              <w:rPr>
                <w:i/>
                <w:color w:val="000000" w:themeColor="text1"/>
              </w:rPr>
              <w:t xml:space="preserve">Metabolic Heterogeneity and Liabilities in Lung Cancer </w:t>
            </w:r>
            <w:r w:rsidRPr="00451DDE">
              <w:rPr>
                <w:color w:val="000000" w:themeColor="text1"/>
              </w:rPr>
              <w:t>American Thoracic Society Conference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428AE" w14:textId="3DDBC9E6" w:rsidR="00D61D9C" w:rsidRDefault="00D61D9C" w:rsidP="00D61D9C">
            <w:pPr>
              <w:pStyle w:val="NormalWeb"/>
              <w:spacing w:before="0" w:beforeAutospacing="0" w:after="0" w:afterAutospacing="0"/>
              <w:outlineLvl w:val="0"/>
              <w:rPr>
                <w:color w:val="000000"/>
              </w:rPr>
            </w:pPr>
            <w:r>
              <w:rPr>
                <w:color w:val="000000"/>
              </w:rPr>
              <w:t>Dallas, TX</w:t>
            </w:r>
          </w:p>
        </w:tc>
      </w:tr>
      <w:tr w:rsidR="00D61D9C" w:rsidRPr="00D25AF0" w14:paraId="6E251B85"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66146A" w14:textId="01C65A8B" w:rsidR="00D61D9C" w:rsidRDefault="00D61D9C" w:rsidP="00D61D9C">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2A049F" w14:textId="77384A21" w:rsidR="00D61D9C" w:rsidRPr="00451DDE" w:rsidRDefault="00D61D9C" w:rsidP="00D61D9C">
            <w:pPr>
              <w:pStyle w:val="NormalWeb"/>
              <w:spacing w:before="0" w:beforeAutospacing="0" w:after="0" w:afterAutospacing="0"/>
              <w:outlineLvl w:val="0"/>
              <w:rPr>
                <w:i/>
                <w:color w:val="000000" w:themeColor="text1"/>
              </w:rPr>
            </w:pPr>
            <w:r>
              <w:rPr>
                <w:i/>
                <w:color w:val="000000" w:themeColor="text1"/>
              </w:rPr>
              <w:t>Metabolic Phenotypes and Liabilities in Human Cancer.</w:t>
            </w:r>
            <w:r w:rsidRPr="00E746D9">
              <w:rPr>
                <w:color w:val="000000" w:themeColor="text1"/>
              </w:rPr>
              <w:t xml:space="preserve"> Greehey Distinguisher Lecture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0000A1" w14:textId="68DF9C24" w:rsidR="00D61D9C" w:rsidRDefault="00D61D9C" w:rsidP="00D61D9C">
            <w:pPr>
              <w:pStyle w:val="NormalWeb"/>
              <w:spacing w:before="0" w:beforeAutospacing="0" w:after="0" w:afterAutospacing="0"/>
              <w:outlineLvl w:val="0"/>
              <w:rPr>
                <w:color w:val="000000"/>
              </w:rPr>
            </w:pPr>
            <w:r>
              <w:rPr>
                <w:color w:val="000000"/>
              </w:rPr>
              <w:t>San Antonio, TX</w:t>
            </w:r>
          </w:p>
        </w:tc>
      </w:tr>
      <w:tr w:rsidR="00D61D9C" w:rsidRPr="00D25AF0" w14:paraId="5C7ECA3E"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CC17F3" w14:textId="10A4F6CB" w:rsidR="00D61D9C" w:rsidRDefault="00D61D9C" w:rsidP="00D61D9C">
            <w: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BF8484" w14:textId="4F1D0DA1" w:rsidR="00D61D9C" w:rsidRDefault="00D61D9C" w:rsidP="00D61D9C">
            <w:pPr>
              <w:pStyle w:val="NormalWeb"/>
              <w:spacing w:before="0" w:beforeAutospacing="0" w:after="0" w:afterAutospacing="0"/>
              <w:outlineLvl w:val="0"/>
              <w:rPr>
                <w:i/>
                <w:color w:val="000000" w:themeColor="text1"/>
              </w:rPr>
            </w:pPr>
            <w:r w:rsidRPr="00A52AE8">
              <w:rPr>
                <w:bCs/>
                <w:i/>
                <w:iCs/>
              </w:rPr>
              <w:t>Metabolic dysfunction and human diseases.</w:t>
            </w:r>
            <w:r>
              <w:rPr>
                <w:bCs/>
                <w:i/>
                <w:iCs/>
              </w:rPr>
              <w:t xml:space="preserve"> </w:t>
            </w:r>
            <w:r w:rsidRPr="00A52AE8">
              <w:rPr>
                <w:bCs/>
                <w:iCs/>
              </w:rPr>
              <w:t>TAMU Genetics Talk</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4BA17B" w14:textId="1B1828B3" w:rsidR="00D61D9C" w:rsidRDefault="00D61D9C" w:rsidP="00D61D9C">
            <w:pPr>
              <w:pStyle w:val="NormalWeb"/>
              <w:spacing w:before="0" w:beforeAutospacing="0" w:after="0" w:afterAutospacing="0"/>
              <w:outlineLvl w:val="0"/>
              <w:rPr>
                <w:color w:val="000000"/>
              </w:rPr>
            </w:pPr>
            <w:r w:rsidRPr="00C13B20">
              <w:t>College Station</w:t>
            </w:r>
            <w:r>
              <w:t>, TX</w:t>
            </w:r>
          </w:p>
        </w:tc>
      </w:tr>
      <w:tr w:rsidR="00D27A8C" w:rsidRPr="00D25AF0" w14:paraId="2E68FDA8"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76C91B" w14:textId="4395C98A" w:rsidR="00D27A8C" w:rsidRDefault="00D27A8C" w:rsidP="00D61D9C">
            <w: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DDCA3" w14:textId="79DBC492" w:rsidR="00D27A8C" w:rsidRPr="00843A1C" w:rsidRDefault="00D27A8C" w:rsidP="00D61D9C">
            <w:pPr>
              <w:pStyle w:val="NormalWeb"/>
              <w:spacing w:before="0" w:beforeAutospacing="0" w:after="0" w:afterAutospacing="0"/>
              <w:outlineLvl w:val="0"/>
              <w:rPr>
                <w:bCs/>
                <w:i/>
                <w:iCs/>
              </w:rPr>
            </w:pPr>
            <w:r w:rsidRPr="00843A1C">
              <w:rPr>
                <w:bCs/>
                <w:i/>
                <w:iCs/>
              </w:rPr>
              <w:t xml:space="preserve">Finding and Fixing Metabolic Defects in Human Disease. </w:t>
            </w:r>
            <w:r w:rsidRPr="00843A1C">
              <w:t>President’s Lecture</w:t>
            </w:r>
            <w:r w:rsidR="001E5749" w:rsidRPr="00843A1C">
              <w:t>, UT Southwestern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D62C29" w14:textId="1B342222" w:rsidR="00D27A8C" w:rsidRPr="00C13B20" w:rsidRDefault="001E5749" w:rsidP="00D61D9C">
            <w:pPr>
              <w:pStyle w:val="NormalWeb"/>
              <w:spacing w:before="0" w:beforeAutospacing="0" w:after="0" w:afterAutospacing="0"/>
              <w:outlineLvl w:val="0"/>
            </w:pPr>
            <w:r>
              <w:t>Dallas, TX</w:t>
            </w:r>
          </w:p>
        </w:tc>
      </w:tr>
      <w:tr w:rsidR="00843A1C" w:rsidRPr="00D25AF0" w14:paraId="42B62DFC"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BB34CD" w14:textId="66222629" w:rsidR="00843A1C" w:rsidRDefault="00843A1C" w:rsidP="00D61D9C">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E55D70" w14:textId="5A3829B0" w:rsidR="00843A1C" w:rsidRPr="00843A1C" w:rsidRDefault="00843A1C" w:rsidP="00D61D9C">
            <w:pPr>
              <w:pStyle w:val="NormalWeb"/>
              <w:spacing w:before="0" w:beforeAutospacing="0" w:after="0" w:afterAutospacing="0"/>
              <w:outlineLvl w:val="0"/>
              <w:rPr>
                <w:bCs/>
                <w:i/>
                <w:iCs/>
              </w:rPr>
            </w:pPr>
            <w:r w:rsidRPr="00843A1C">
              <w:rPr>
                <w:rStyle w:val="Strong"/>
                <w:rFonts w:eastAsiaTheme="minorEastAsia"/>
                <w:b w:val="0"/>
                <w:bCs w:val="0"/>
                <w:i/>
                <w:iCs/>
                <w:shd w:val="clear" w:color="auto" w:fill="FFFFFF"/>
              </w:rPr>
              <w:t>Metabolic Anomalies in Human Cancer and Other Diseases.</w:t>
            </w:r>
            <w:r w:rsidRPr="00843A1C">
              <w:rPr>
                <w:rStyle w:val="Strong"/>
                <w:rFonts w:eastAsiaTheme="minorEastAsia"/>
                <w:shd w:val="clear" w:color="auto" w:fill="FFFFFF"/>
              </w:rPr>
              <w:t xml:space="preserve"> </w:t>
            </w:r>
            <w:r w:rsidRPr="00843A1C">
              <w:rPr>
                <w:bCs/>
              </w:rPr>
              <w:t>Regenerative Medicine Virtual Seminar Series, UT Southwestern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E57AC" w14:textId="07E76883" w:rsidR="00843A1C" w:rsidRDefault="00843A1C" w:rsidP="00D61D9C">
            <w:pPr>
              <w:pStyle w:val="NormalWeb"/>
              <w:spacing w:before="0" w:beforeAutospacing="0" w:after="0" w:afterAutospacing="0"/>
              <w:outlineLvl w:val="0"/>
            </w:pPr>
            <w:r>
              <w:t>Virtual</w:t>
            </w:r>
          </w:p>
        </w:tc>
      </w:tr>
      <w:tr w:rsidR="00843A1C" w:rsidRPr="00D25AF0" w14:paraId="154566F2"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52056" w14:textId="18A9C0BF" w:rsidR="00843A1C" w:rsidRDefault="00843A1C" w:rsidP="00D61D9C">
            <w: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A641F6" w14:textId="767C9191" w:rsidR="00843A1C" w:rsidRPr="00843A1C" w:rsidRDefault="00843A1C" w:rsidP="00272D88">
            <w:pPr>
              <w:rPr>
                <w:bCs/>
                <w:i/>
                <w:iCs/>
              </w:rPr>
            </w:pPr>
            <w:r w:rsidRPr="00843A1C">
              <w:rPr>
                <w:i/>
                <w:iCs/>
              </w:rPr>
              <w:t>Metabolic Outliers: What Do They Teach Us About Human Development and Disease?</w:t>
            </w:r>
            <w:r w:rsidRPr="00843A1C">
              <w:t xml:space="preserve"> Hamon Center Conference, UT Southwestern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3D2F1F" w14:textId="5D7F94EF" w:rsidR="00843A1C" w:rsidRDefault="00843A1C" w:rsidP="00D61D9C">
            <w:pPr>
              <w:pStyle w:val="NormalWeb"/>
              <w:spacing w:before="0" w:beforeAutospacing="0" w:after="0" w:afterAutospacing="0"/>
              <w:outlineLvl w:val="0"/>
            </w:pPr>
            <w:r>
              <w:t>Virtual</w:t>
            </w:r>
          </w:p>
        </w:tc>
      </w:tr>
      <w:tr w:rsidR="00164699" w:rsidRPr="00D25AF0" w14:paraId="4F405C65"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2E6837" w14:textId="027140F5" w:rsidR="00164699" w:rsidRDefault="00164699" w:rsidP="00D61D9C">
            <w: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6104FC" w14:textId="7A486B8F" w:rsidR="00164699" w:rsidRPr="00164699" w:rsidRDefault="00164699" w:rsidP="00272D88">
            <w:pPr>
              <w:rPr>
                <w:iCs/>
              </w:rPr>
            </w:pPr>
            <w:r>
              <w:rPr>
                <w:i/>
                <w:iCs/>
              </w:rPr>
              <w:t xml:space="preserve">The role of metabolic reprogramming in human cancer and monogenic diseases. </w:t>
            </w:r>
            <w:r>
              <w:rPr>
                <w:iCs/>
              </w:rPr>
              <w:t>University of Texas, Austin- Department of Nutritional Sciences Graduate Student Association Seminar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090CE4" w14:textId="49526941" w:rsidR="00164699" w:rsidRDefault="00164699" w:rsidP="00D61D9C">
            <w:pPr>
              <w:pStyle w:val="NormalWeb"/>
              <w:spacing w:before="0" w:beforeAutospacing="0" w:after="0" w:afterAutospacing="0"/>
              <w:outlineLvl w:val="0"/>
            </w:pPr>
            <w:r>
              <w:t>Austin, TX</w:t>
            </w:r>
          </w:p>
        </w:tc>
      </w:tr>
      <w:tr w:rsidR="00853E73" w:rsidRPr="00D25AF0" w14:paraId="64B2CF91"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12AED0" w14:textId="00E5FDFD" w:rsidR="00853E73" w:rsidRDefault="00853E73" w:rsidP="00D61D9C">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C92F30" w14:textId="1D54CB92" w:rsidR="00853E73" w:rsidRPr="00853E73" w:rsidRDefault="00853E73" w:rsidP="00272D88">
            <w:pPr>
              <w:rPr>
                <w:iCs/>
              </w:rPr>
            </w:pPr>
            <w:r>
              <w:rPr>
                <w:i/>
                <w:iCs/>
              </w:rPr>
              <w:t xml:space="preserve">Metabolic reprogramming and kidney cancer progression. </w:t>
            </w:r>
            <w:r>
              <w:rPr>
                <w:iCs/>
              </w:rPr>
              <w:t>American Association for Cancer Research Special Conference: Advances in Kidney Cancer Research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24252B" w14:textId="1EF3C302" w:rsidR="00853E73" w:rsidRDefault="00853E73" w:rsidP="00D61D9C">
            <w:pPr>
              <w:pStyle w:val="NormalWeb"/>
              <w:spacing w:before="0" w:beforeAutospacing="0" w:after="0" w:afterAutospacing="0"/>
              <w:outlineLvl w:val="0"/>
            </w:pPr>
            <w:r>
              <w:t>Austin, TX</w:t>
            </w:r>
          </w:p>
        </w:tc>
      </w:tr>
      <w:tr w:rsidR="004473EA" w:rsidRPr="00D25AF0" w14:paraId="2286BEF6"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B6AE07" w14:textId="5227268E" w:rsidR="004473EA" w:rsidRDefault="004473EA" w:rsidP="00D61D9C">
            <w:r>
              <w:lastRenderedPageBreak/>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3F18DC" w14:textId="0F2021C2" w:rsidR="004473EA" w:rsidRPr="00BA1B6E" w:rsidRDefault="00BA1B6E" w:rsidP="00272D88">
            <w:r>
              <w:rPr>
                <w:i/>
                <w:iCs/>
              </w:rPr>
              <w:t xml:space="preserve">Metabolic Perturbation in Human Disease: Converging Insights from Cancer and Inborn Errors. </w:t>
            </w:r>
            <w:r w:rsidR="008A2CFC">
              <w:t>Molecular and Human Genetics Seminar at BCM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9935A" w14:textId="757347D2" w:rsidR="004473EA" w:rsidRDefault="008A2CFC" w:rsidP="00D61D9C">
            <w:pPr>
              <w:pStyle w:val="NormalWeb"/>
              <w:spacing w:before="0" w:beforeAutospacing="0" w:after="0" w:afterAutospacing="0"/>
              <w:outlineLvl w:val="0"/>
            </w:pPr>
            <w:r>
              <w:t>Houston, TX</w:t>
            </w:r>
          </w:p>
        </w:tc>
      </w:tr>
      <w:tr w:rsidR="008A2CFC" w:rsidRPr="00D25AF0" w14:paraId="41D3CD3E" w14:textId="77777777" w:rsidTr="009847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76CB2E" w14:textId="5B061801" w:rsidR="008A2CFC" w:rsidRDefault="006069B9" w:rsidP="00D61D9C">
            <w: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5DA2CA" w14:textId="165A034A" w:rsidR="008A2CFC" w:rsidRPr="00F638D0" w:rsidRDefault="002F40D1" w:rsidP="00272D88">
            <w:r>
              <w:rPr>
                <w:i/>
                <w:iCs/>
              </w:rPr>
              <w:t xml:space="preserve">Metabolic </w:t>
            </w:r>
            <w:r w:rsidR="00F638D0">
              <w:rPr>
                <w:i/>
                <w:iCs/>
              </w:rPr>
              <w:t xml:space="preserve">Reprogramming and Cancer Progression in Patients. </w:t>
            </w:r>
            <w:r w:rsidR="00F638D0">
              <w:t>Abcam Cancer and Metabolism Meeting.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AFB9F" w14:textId="27210DB7" w:rsidR="008A2CFC" w:rsidRDefault="00F638D0" w:rsidP="00D61D9C">
            <w:pPr>
              <w:pStyle w:val="NormalWeb"/>
              <w:spacing w:before="0" w:beforeAutospacing="0" w:after="0" w:afterAutospacing="0"/>
              <w:outlineLvl w:val="0"/>
            </w:pPr>
            <w:r>
              <w:t>Austin, TX</w:t>
            </w:r>
          </w:p>
        </w:tc>
      </w:tr>
    </w:tbl>
    <w:p w14:paraId="30798AB2" w14:textId="77777777" w:rsidR="00283240" w:rsidRPr="00D25AF0" w:rsidRDefault="00283240" w:rsidP="00B4095F">
      <w:pPr>
        <w:pStyle w:val="NormalWeb"/>
        <w:spacing w:before="0" w:beforeAutospacing="0" w:after="0" w:afterAutospacing="0"/>
        <w:rPr>
          <w:b/>
          <w:bCs/>
          <w:u w:val="single"/>
        </w:rPr>
      </w:pPr>
    </w:p>
    <w:p w14:paraId="41CA98C5" w14:textId="77777777" w:rsidR="00CB62DE" w:rsidRPr="00D25AF0" w:rsidRDefault="00CB62DE" w:rsidP="00B4095F">
      <w:pPr>
        <w:outlineLvl w:val="0"/>
        <w:rPr>
          <w:b/>
          <w:bCs/>
          <w:u w:val="single"/>
        </w:rPr>
      </w:pPr>
      <w:r w:rsidRPr="00D25AF0">
        <w:rPr>
          <w:b/>
          <w:bCs/>
          <w:u w:val="single"/>
        </w:rPr>
        <w:t>Technological and Other Scientific Innovations</w:t>
      </w:r>
    </w:p>
    <w:p w14:paraId="145389B2" w14:textId="77777777" w:rsidR="00B4095F" w:rsidRPr="00D25AF0" w:rsidRDefault="00B4095F" w:rsidP="00B4095F">
      <w:pPr>
        <w:outlineLvl w:val="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CB62DE" w:rsidRPr="00D25AF0" w14:paraId="2C80838A" w14:textId="77777777">
        <w:tc>
          <w:tcPr>
            <w:tcW w:w="10435" w:type="dxa"/>
            <w:tcMar>
              <w:top w:w="58" w:type="dxa"/>
              <w:left w:w="115" w:type="dxa"/>
              <w:bottom w:w="58" w:type="dxa"/>
              <w:right w:w="115" w:type="dxa"/>
            </w:tcMar>
          </w:tcPr>
          <w:p w14:paraId="63D63A1E" w14:textId="77777777" w:rsidR="00CB62DE" w:rsidRPr="00D25AF0" w:rsidRDefault="00CB62DE" w:rsidP="00B4095F">
            <w:r w:rsidRPr="00D25AF0">
              <w:t>Innovation</w:t>
            </w:r>
          </w:p>
        </w:tc>
      </w:tr>
      <w:tr w:rsidR="00CB62DE" w:rsidRPr="00D25AF0" w14:paraId="7E83CE13" w14:textId="77777777">
        <w:tc>
          <w:tcPr>
            <w:tcW w:w="10435" w:type="dxa"/>
            <w:tcMar>
              <w:top w:w="58" w:type="dxa"/>
              <w:left w:w="115" w:type="dxa"/>
              <w:bottom w:w="58" w:type="dxa"/>
              <w:right w:w="115" w:type="dxa"/>
            </w:tcMar>
          </w:tcPr>
          <w:p w14:paraId="59431B86" w14:textId="77777777" w:rsidR="00CB62DE" w:rsidRPr="00D25AF0" w:rsidRDefault="00CB62DE" w:rsidP="00B4095F">
            <w:r w:rsidRPr="00D25AF0">
              <w:t>Patent, if any, pending or awarded /If described in print/on web, provide citation</w:t>
            </w:r>
          </w:p>
        </w:tc>
      </w:tr>
      <w:tr w:rsidR="00D02A2D" w:rsidRPr="00D25AF0" w14:paraId="2033F537" w14:textId="77777777">
        <w:tc>
          <w:tcPr>
            <w:tcW w:w="10435" w:type="dxa"/>
            <w:tcMar>
              <w:top w:w="58" w:type="dxa"/>
              <w:left w:w="115" w:type="dxa"/>
              <w:bottom w:w="58" w:type="dxa"/>
              <w:right w:w="115" w:type="dxa"/>
            </w:tcMar>
          </w:tcPr>
          <w:p w14:paraId="2185AC69" w14:textId="77777777" w:rsidR="00D02A2D" w:rsidRPr="00D25AF0" w:rsidRDefault="00D02A2D" w:rsidP="00B4095F">
            <w:r w:rsidRPr="00D25AF0">
              <w:t xml:space="preserve">Kazazian HH Jr, Ostertag EM and </w:t>
            </w:r>
            <w:r w:rsidRPr="00D02A2D">
              <w:rPr>
                <w:u w:val="single"/>
              </w:rPr>
              <w:t>DeBerardinis RJ</w:t>
            </w:r>
            <w:r w:rsidRPr="00D25AF0">
              <w:t>.  Compositions and Methods of Use of Mammalian Retrotransposons.  U.S. Patent Application No. 10/216,122.  Filed 9/02.</w:t>
            </w:r>
          </w:p>
        </w:tc>
      </w:tr>
    </w:tbl>
    <w:p w14:paraId="0452F3E2" w14:textId="77777777" w:rsidR="00CB62DE" w:rsidRPr="00D25AF0" w:rsidRDefault="00CB62DE" w:rsidP="00B4095F">
      <w:pPr>
        <w:pStyle w:val="NormalWeb"/>
        <w:spacing w:before="0" w:beforeAutospacing="0" w:after="0" w:afterAutospacing="0"/>
        <w:rPr>
          <w:b/>
          <w:bCs/>
          <w:u w:val="single"/>
        </w:rPr>
      </w:pPr>
    </w:p>
    <w:p w14:paraId="7D62E1B7" w14:textId="77777777" w:rsidR="00CB62DE" w:rsidRPr="00D25AF0" w:rsidRDefault="00CB62DE" w:rsidP="00B4095F">
      <w:pPr>
        <w:pStyle w:val="NormalWeb"/>
        <w:spacing w:before="0" w:beforeAutospacing="0" w:after="0" w:afterAutospacing="0"/>
        <w:rPr>
          <w:b/>
          <w:bCs/>
        </w:rPr>
      </w:pPr>
      <w:r w:rsidRPr="00D25AF0">
        <w:rPr>
          <w:b/>
          <w:bCs/>
          <w:u w:val="single"/>
        </w:rPr>
        <w:t>Service to the Community</w:t>
      </w:r>
      <w:r w:rsidRPr="00D25AF0">
        <w:rPr>
          <w:b/>
          <w:bCs/>
        </w:rPr>
        <w:t xml:space="preserve"> </w:t>
      </w:r>
    </w:p>
    <w:p w14:paraId="557A27A9" w14:textId="77777777" w:rsidR="00B4095F" w:rsidRPr="00D25AF0" w:rsidRDefault="00B4095F" w:rsidP="00B4095F">
      <w:pPr>
        <w:pStyle w:val="NormalWeb"/>
        <w:spacing w:before="0" w:beforeAutospacing="0" w:after="0" w:afterAutospacing="0"/>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3"/>
        <w:gridCol w:w="5723"/>
        <w:gridCol w:w="2842"/>
      </w:tblGrid>
      <w:tr w:rsidR="00CB62DE" w:rsidRPr="00D25AF0" w14:paraId="523F089B" w14:textId="77777777">
        <w:tc>
          <w:tcPr>
            <w:tcW w:w="1675" w:type="dxa"/>
            <w:tcMar>
              <w:top w:w="58" w:type="dxa"/>
              <w:left w:w="115" w:type="dxa"/>
              <w:bottom w:w="58" w:type="dxa"/>
              <w:right w:w="115" w:type="dxa"/>
            </w:tcMar>
          </w:tcPr>
          <w:p w14:paraId="4A5053BD" w14:textId="77777777" w:rsidR="00CB62DE" w:rsidRPr="00D25AF0" w:rsidRDefault="00CB62DE" w:rsidP="00B4095F">
            <w:pPr>
              <w:pStyle w:val="NormalWeb"/>
              <w:spacing w:before="0" w:beforeAutospacing="0" w:after="0" w:afterAutospacing="0"/>
              <w:outlineLvl w:val="0"/>
            </w:pPr>
            <w:r w:rsidRPr="00D25AF0">
              <w:t>Year(s)</w:t>
            </w:r>
          </w:p>
        </w:tc>
        <w:tc>
          <w:tcPr>
            <w:tcW w:w="5880" w:type="dxa"/>
          </w:tcPr>
          <w:p w14:paraId="06A94F3B" w14:textId="77777777" w:rsidR="00CB62DE" w:rsidRPr="00D25AF0" w:rsidRDefault="00CB62DE" w:rsidP="00B4095F">
            <w:pPr>
              <w:pStyle w:val="NormalWeb"/>
              <w:spacing w:before="0" w:beforeAutospacing="0" w:after="0" w:afterAutospacing="0"/>
              <w:outlineLvl w:val="0"/>
            </w:pPr>
            <w:r w:rsidRPr="00D25AF0">
              <w:t>Role</w:t>
            </w:r>
          </w:p>
        </w:tc>
        <w:tc>
          <w:tcPr>
            <w:tcW w:w="2885" w:type="dxa"/>
          </w:tcPr>
          <w:p w14:paraId="28514E8C" w14:textId="77777777" w:rsidR="00CB62DE" w:rsidRPr="00D25AF0" w:rsidRDefault="00CB62DE" w:rsidP="00B4095F">
            <w:pPr>
              <w:pStyle w:val="NormalWeb"/>
              <w:spacing w:before="0" w:beforeAutospacing="0" w:after="0" w:afterAutospacing="0"/>
              <w:outlineLvl w:val="0"/>
            </w:pPr>
            <w:r w:rsidRPr="00D25AF0">
              <w:t>Organization or institution</w:t>
            </w:r>
          </w:p>
        </w:tc>
      </w:tr>
    </w:tbl>
    <w:p w14:paraId="573A018B" w14:textId="77777777" w:rsidR="00DB592C" w:rsidRPr="00D25AF0" w:rsidRDefault="00DB592C" w:rsidP="00B4095F"/>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1"/>
        <w:gridCol w:w="5731"/>
        <w:gridCol w:w="2836"/>
      </w:tblGrid>
      <w:tr w:rsidR="006D6C02" w:rsidRPr="00D25AF0" w14:paraId="301B064A" w14:textId="77777777">
        <w:tc>
          <w:tcPr>
            <w:tcW w:w="1675" w:type="dxa"/>
            <w:tcMar>
              <w:top w:w="58" w:type="dxa"/>
              <w:left w:w="115" w:type="dxa"/>
              <w:bottom w:w="58" w:type="dxa"/>
              <w:right w:w="115" w:type="dxa"/>
            </w:tcMar>
          </w:tcPr>
          <w:p w14:paraId="675A062A" w14:textId="77777777" w:rsidR="006D6C02" w:rsidRPr="00D25AF0" w:rsidRDefault="006D6C02" w:rsidP="00B4095F">
            <w:pPr>
              <w:pStyle w:val="NormalWeb"/>
              <w:spacing w:before="0" w:beforeAutospacing="0" w:after="0" w:afterAutospacing="0"/>
              <w:outlineLvl w:val="0"/>
            </w:pPr>
            <w:r w:rsidRPr="00D25AF0">
              <w:t>2008 - present</w:t>
            </w:r>
          </w:p>
        </w:tc>
        <w:tc>
          <w:tcPr>
            <w:tcW w:w="5880" w:type="dxa"/>
          </w:tcPr>
          <w:p w14:paraId="03AB5CD7" w14:textId="77777777" w:rsidR="006D6C02" w:rsidRPr="00D25AF0" w:rsidRDefault="006D6C02" w:rsidP="006D6C02">
            <w:pPr>
              <w:pStyle w:val="NormalWeb"/>
              <w:spacing w:before="0" w:beforeAutospacing="0" w:after="0" w:afterAutospacing="0"/>
              <w:outlineLvl w:val="0"/>
            </w:pPr>
            <w:r w:rsidRPr="00D25AF0">
              <w:t>Working committee on Texas Newborn Screening Program</w:t>
            </w:r>
          </w:p>
        </w:tc>
        <w:tc>
          <w:tcPr>
            <w:tcW w:w="2885" w:type="dxa"/>
          </w:tcPr>
          <w:p w14:paraId="601566F1" w14:textId="77777777" w:rsidR="006D6C02" w:rsidRPr="00D25AF0" w:rsidRDefault="006D6C02" w:rsidP="00B4095F">
            <w:pPr>
              <w:pStyle w:val="NormalWeb"/>
              <w:spacing w:before="0" w:beforeAutospacing="0" w:after="0" w:afterAutospacing="0"/>
              <w:outlineLvl w:val="0"/>
            </w:pPr>
            <w:r w:rsidRPr="00D25AF0">
              <w:t>Texas Department of Health</w:t>
            </w:r>
          </w:p>
        </w:tc>
      </w:tr>
      <w:tr w:rsidR="00DB592C" w:rsidRPr="00D25AF0" w14:paraId="539909C4" w14:textId="77777777">
        <w:tc>
          <w:tcPr>
            <w:tcW w:w="1675" w:type="dxa"/>
            <w:tcMar>
              <w:top w:w="58" w:type="dxa"/>
              <w:left w:w="115" w:type="dxa"/>
              <w:bottom w:w="58" w:type="dxa"/>
              <w:right w:w="115" w:type="dxa"/>
            </w:tcMar>
          </w:tcPr>
          <w:p w14:paraId="17CD1D73" w14:textId="77777777" w:rsidR="00DB592C" w:rsidRPr="00D25AF0" w:rsidRDefault="006D6C02" w:rsidP="00B4095F">
            <w:pPr>
              <w:pStyle w:val="NormalWeb"/>
              <w:spacing w:before="0" w:beforeAutospacing="0" w:after="0" w:afterAutospacing="0"/>
              <w:outlineLvl w:val="0"/>
            </w:pPr>
            <w:r w:rsidRPr="00D25AF0">
              <w:t>2012</w:t>
            </w:r>
          </w:p>
        </w:tc>
        <w:tc>
          <w:tcPr>
            <w:tcW w:w="5880" w:type="dxa"/>
          </w:tcPr>
          <w:p w14:paraId="32EF9314" w14:textId="77777777" w:rsidR="00DB592C" w:rsidRPr="00D25AF0" w:rsidRDefault="006D6C02" w:rsidP="006D6C02">
            <w:pPr>
              <w:pStyle w:val="NormalWeb"/>
              <w:spacing w:before="0" w:beforeAutospacing="0" w:after="0" w:afterAutospacing="0"/>
              <w:outlineLvl w:val="0"/>
            </w:pPr>
            <w:r w:rsidRPr="00D25AF0">
              <w:t>Faculty member for panel discussion on advanced diagnostic techniques in genetics</w:t>
            </w:r>
          </w:p>
        </w:tc>
        <w:tc>
          <w:tcPr>
            <w:tcW w:w="2885" w:type="dxa"/>
          </w:tcPr>
          <w:p w14:paraId="2BEA38FD" w14:textId="77777777" w:rsidR="00DB592C" w:rsidRPr="00D25AF0" w:rsidRDefault="006D6C02" w:rsidP="00B4095F">
            <w:pPr>
              <w:pStyle w:val="NormalWeb"/>
              <w:spacing w:before="0" w:beforeAutospacing="0" w:after="0" w:afterAutospacing="0"/>
              <w:outlineLvl w:val="0"/>
            </w:pPr>
            <w:r w:rsidRPr="00D25AF0">
              <w:t>Texas Department of Health</w:t>
            </w:r>
          </w:p>
        </w:tc>
      </w:tr>
    </w:tbl>
    <w:p w14:paraId="31188576" w14:textId="77777777" w:rsidR="00281BF0" w:rsidRDefault="00281BF0" w:rsidP="00264D29">
      <w:pPr>
        <w:outlineLvl w:val="0"/>
        <w:rPr>
          <w:b/>
          <w:bCs/>
          <w:u w:val="single"/>
        </w:rPr>
      </w:pPr>
    </w:p>
    <w:p w14:paraId="14C4D0DE" w14:textId="77777777" w:rsidR="00264D29" w:rsidRPr="00D25AF0" w:rsidRDefault="00264D29" w:rsidP="00264D29">
      <w:pPr>
        <w:outlineLvl w:val="0"/>
      </w:pPr>
      <w:r w:rsidRPr="00D25AF0">
        <w:rPr>
          <w:b/>
          <w:bCs/>
          <w:u w:val="single"/>
        </w:rPr>
        <w:t>Bibliography</w:t>
      </w:r>
      <w:r w:rsidRPr="00D25AF0">
        <w:t xml:space="preserve"> </w:t>
      </w:r>
    </w:p>
    <w:p w14:paraId="5D8D95AF" w14:textId="77777777" w:rsidR="00264D29" w:rsidRPr="00D25AF0" w:rsidRDefault="00264D29" w:rsidP="00264D29">
      <w:pPr>
        <w:outlineLvl w:val="0"/>
        <w:rPr>
          <w:i/>
          <w:iCs/>
          <w:u w:val="single"/>
        </w:rPr>
      </w:pPr>
    </w:p>
    <w:p w14:paraId="1BB44DE4" w14:textId="77777777" w:rsidR="00264D29" w:rsidRDefault="00264D29" w:rsidP="00264D29">
      <w:pPr>
        <w:pStyle w:val="NormalWeb"/>
        <w:tabs>
          <w:tab w:val="num" w:pos="1320"/>
        </w:tabs>
        <w:spacing w:before="0" w:beforeAutospacing="0" w:after="0" w:afterAutospacing="0"/>
        <w:rPr>
          <w:b/>
          <w:bCs/>
        </w:rPr>
      </w:pPr>
      <w:r w:rsidRPr="00D25AF0">
        <w:rPr>
          <w:b/>
          <w:bCs/>
        </w:rPr>
        <w:t xml:space="preserve">Peer-Reviewed Publications </w:t>
      </w:r>
    </w:p>
    <w:p w14:paraId="6F1CEC35" w14:textId="77777777" w:rsidR="00D21B28" w:rsidRDefault="00D21B28" w:rsidP="00264D29">
      <w:pPr>
        <w:pStyle w:val="NormalWeb"/>
        <w:tabs>
          <w:tab w:val="num" w:pos="1320"/>
        </w:tabs>
        <w:spacing w:before="0" w:beforeAutospacing="0" w:after="0" w:afterAutospacing="0"/>
        <w:rPr>
          <w:b/>
          <w:bCs/>
        </w:rPr>
      </w:pPr>
    </w:p>
    <w:p w14:paraId="439E98ED" w14:textId="0DD9BD56" w:rsidR="00D21B28" w:rsidRPr="00D21B28" w:rsidRDefault="004E2141" w:rsidP="00264D29">
      <w:pPr>
        <w:pStyle w:val="NormalWeb"/>
        <w:tabs>
          <w:tab w:val="num" w:pos="1320"/>
        </w:tabs>
        <w:spacing w:before="0" w:beforeAutospacing="0" w:after="0" w:afterAutospacing="0"/>
        <w:rPr>
          <w:bCs/>
        </w:rPr>
      </w:pPr>
      <w:r>
        <w:rPr>
          <w:bCs/>
        </w:rPr>
        <w:t>From Google Scholar: O</w:t>
      </w:r>
      <w:r w:rsidR="00D21B28" w:rsidRPr="00D21B28">
        <w:rPr>
          <w:bCs/>
        </w:rPr>
        <w:t xml:space="preserve">ver </w:t>
      </w:r>
      <w:r w:rsidR="00616945">
        <w:rPr>
          <w:bCs/>
        </w:rPr>
        <w:t>7</w:t>
      </w:r>
      <w:r w:rsidR="003E71A9">
        <w:rPr>
          <w:bCs/>
        </w:rPr>
        <w:t>5</w:t>
      </w:r>
      <w:r w:rsidR="00EA25F8">
        <w:rPr>
          <w:bCs/>
        </w:rPr>
        <w:t>,000</w:t>
      </w:r>
      <w:r w:rsidR="00D21B28" w:rsidRPr="00D21B28">
        <w:rPr>
          <w:bCs/>
        </w:rPr>
        <w:t xml:space="preserve"> total citations; h-index </w:t>
      </w:r>
      <w:r w:rsidR="00616945">
        <w:rPr>
          <w:bCs/>
        </w:rPr>
        <w:t>1</w:t>
      </w:r>
      <w:r w:rsidR="00EC0EDD">
        <w:rPr>
          <w:bCs/>
        </w:rPr>
        <w:t>10</w:t>
      </w:r>
    </w:p>
    <w:p w14:paraId="365D96B0" w14:textId="77777777" w:rsidR="00264D29" w:rsidRPr="00D25AF0" w:rsidRDefault="00264D29" w:rsidP="00264D29">
      <w:pPr>
        <w:ind w:left="120"/>
        <w:rPr>
          <w:u w:val="single"/>
        </w:rPr>
      </w:pPr>
    </w:p>
    <w:p w14:paraId="3F6AA891" w14:textId="77777777" w:rsidR="00264D29" w:rsidRPr="00D25AF0" w:rsidRDefault="00264D29" w:rsidP="00264D29">
      <w:pPr>
        <w:ind w:left="120"/>
        <w:rPr>
          <w:u w:val="single"/>
        </w:rPr>
      </w:pPr>
      <w:r w:rsidRPr="00D25AF0">
        <w:rPr>
          <w:u w:val="single"/>
        </w:rPr>
        <w:t>Original Research Articles</w:t>
      </w:r>
    </w:p>
    <w:p w14:paraId="79D19937" w14:textId="77777777" w:rsidR="00264D29" w:rsidRPr="00D25AF0" w:rsidRDefault="00264D29" w:rsidP="00264D29">
      <w:pPr>
        <w:ind w:left="48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4"/>
        <w:gridCol w:w="9286"/>
      </w:tblGrid>
      <w:tr w:rsidR="00264D29" w:rsidRPr="00D25AF0" w14:paraId="19406113" w14:textId="77777777" w:rsidTr="004E2D1E">
        <w:tc>
          <w:tcPr>
            <w:tcW w:w="704" w:type="dxa"/>
          </w:tcPr>
          <w:p w14:paraId="78EFCB50" w14:textId="77777777" w:rsidR="00264D29" w:rsidRPr="00D25AF0" w:rsidRDefault="00264D29" w:rsidP="00393FCB">
            <w:pPr>
              <w:numPr>
                <w:ilvl w:val="0"/>
                <w:numId w:val="4"/>
              </w:numPr>
              <w:ind w:left="360"/>
            </w:pPr>
          </w:p>
        </w:tc>
        <w:tc>
          <w:tcPr>
            <w:tcW w:w="9286" w:type="dxa"/>
          </w:tcPr>
          <w:p w14:paraId="2257B17A" w14:textId="77777777" w:rsidR="00264D29" w:rsidRPr="00D25AF0" w:rsidRDefault="00264D29" w:rsidP="00393FCB">
            <w:r w:rsidRPr="00D25AF0">
              <w:t xml:space="preserve">Mallow EB, Harris A, Salzman N, Russell JP, </w:t>
            </w:r>
            <w:r w:rsidRPr="00CA2535">
              <w:rPr>
                <w:u w:val="single"/>
              </w:rPr>
              <w:t>DeBerardinis RJ</w:t>
            </w:r>
            <w:r w:rsidRPr="00D25AF0">
              <w:t xml:space="preserve">, Ruchelli E and Bevins CL. Human enteric defensins: gene structure and developmental expression. </w:t>
            </w:r>
            <w:r w:rsidRPr="00CA2535">
              <w:rPr>
                <w:b/>
                <w:i/>
              </w:rPr>
              <w:t>J Biol Chem</w:t>
            </w:r>
            <w:r w:rsidR="00FC296F">
              <w:t xml:space="preserve"> 271, 4038-4045 (1996). </w:t>
            </w:r>
            <w:r w:rsidRPr="00D25AF0">
              <w:t>PMID 8626737.</w:t>
            </w:r>
          </w:p>
        </w:tc>
      </w:tr>
      <w:tr w:rsidR="00264D29" w:rsidRPr="00D25AF0" w14:paraId="4A078948" w14:textId="77777777" w:rsidTr="004E2D1E">
        <w:tc>
          <w:tcPr>
            <w:tcW w:w="704" w:type="dxa"/>
          </w:tcPr>
          <w:p w14:paraId="55D8E1E1" w14:textId="77777777" w:rsidR="00264D29" w:rsidRPr="00D25AF0" w:rsidRDefault="00264D29" w:rsidP="00393FCB">
            <w:pPr>
              <w:numPr>
                <w:ilvl w:val="0"/>
                <w:numId w:val="4"/>
              </w:numPr>
              <w:ind w:left="360"/>
            </w:pPr>
          </w:p>
        </w:tc>
        <w:tc>
          <w:tcPr>
            <w:tcW w:w="9286" w:type="dxa"/>
          </w:tcPr>
          <w:p w14:paraId="7C5E559E" w14:textId="77777777" w:rsidR="00264D29" w:rsidRPr="00D25AF0" w:rsidRDefault="00264D29" w:rsidP="00393FCB">
            <w:r w:rsidRPr="00D25AF0">
              <w:t xml:space="preserve">Moran JV, Holmes SE, Naas TP, </w:t>
            </w:r>
            <w:r w:rsidRPr="00CA2535">
              <w:rPr>
                <w:u w:val="single"/>
              </w:rPr>
              <w:t>DeBerardinis RJ</w:t>
            </w:r>
            <w:r w:rsidRPr="00D25AF0">
              <w:t xml:space="preserve">, Boeke JD and Kazazian HH. High frequency retrotransposition in cultured mammalian cells. </w:t>
            </w:r>
            <w:r w:rsidRPr="00CA2535">
              <w:rPr>
                <w:b/>
                <w:i/>
              </w:rPr>
              <w:t>Cell</w:t>
            </w:r>
            <w:r w:rsidRPr="00CA2535">
              <w:rPr>
                <w:b/>
              </w:rPr>
              <w:t xml:space="preserve"> </w:t>
            </w:r>
            <w:r w:rsidR="00FC296F">
              <w:t xml:space="preserve">87, 917-927 (1996). </w:t>
            </w:r>
            <w:r w:rsidRPr="00D25AF0">
              <w:t>PMID 8945518.</w:t>
            </w:r>
          </w:p>
        </w:tc>
      </w:tr>
      <w:tr w:rsidR="00264D29" w:rsidRPr="00D25AF0" w14:paraId="067F1637" w14:textId="77777777" w:rsidTr="004E2D1E">
        <w:tc>
          <w:tcPr>
            <w:tcW w:w="704" w:type="dxa"/>
          </w:tcPr>
          <w:p w14:paraId="1E2A64CD" w14:textId="77777777" w:rsidR="00264D29" w:rsidRPr="00D25AF0" w:rsidRDefault="00264D29" w:rsidP="00393FCB">
            <w:pPr>
              <w:numPr>
                <w:ilvl w:val="0"/>
                <w:numId w:val="4"/>
              </w:numPr>
              <w:ind w:left="360"/>
            </w:pPr>
          </w:p>
        </w:tc>
        <w:tc>
          <w:tcPr>
            <w:tcW w:w="9286" w:type="dxa"/>
          </w:tcPr>
          <w:p w14:paraId="5B69D78D" w14:textId="77777777" w:rsidR="00264D29" w:rsidRPr="00D25AF0" w:rsidRDefault="00264D29" w:rsidP="00393FCB">
            <w:r w:rsidRPr="00D25AF0">
              <w:t xml:space="preserve">Sassaman DM, Dombroski BA, Moran JV, Kimberland ML, Naas TP, </w:t>
            </w:r>
            <w:r w:rsidRPr="00CA2535">
              <w:rPr>
                <w:u w:val="single"/>
              </w:rPr>
              <w:t>DeBerardinis RJ</w:t>
            </w:r>
            <w:r w:rsidRPr="00D25AF0">
              <w:t xml:space="preserve">, Gabriel A, Swergold GD and Kazazian HH. Many human L1s are capable of retrotransposition. </w:t>
            </w:r>
            <w:r w:rsidRPr="00CA2535">
              <w:rPr>
                <w:b/>
                <w:i/>
              </w:rPr>
              <w:t>Nature Genetics</w:t>
            </w:r>
            <w:r w:rsidR="00FC296F">
              <w:t xml:space="preserve"> 16, 37-43 (1997). </w:t>
            </w:r>
            <w:r w:rsidRPr="00D25AF0">
              <w:t>PMID 9140393.</w:t>
            </w:r>
          </w:p>
        </w:tc>
      </w:tr>
      <w:tr w:rsidR="00264D29" w:rsidRPr="00D25AF0" w14:paraId="35ADCA52" w14:textId="77777777" w:rsidTr="004E2D1E">
        <w:tc>
          <w:tcPr>
            <w:tcW w:w="704" w:type="dxa"/>
          </w:tcPr>
          <w:p w14:paraId="5483F53A" w14:textId="77777777" w:rsidR="00264D29" w:rsidRPr="00D25AF0" w:rsidRDefault="00264D29" w:rsidP="00393FCB">
            <w:pPr>
              <w:numPr>
                <w:ilvl w:val="0"/>
                <w:numId w:val="4"/>
              </w:numPr>
              <w:ind w:left="360"/>
            </w:pPr>
          </w:p>
        </w:tc>
        <w:tc>
          <w:tcPr>
            <w:tcW w:w="9286" w:type="dxa"/>
          </w:tcPr>
          <w:p w14:paraId="65638337" w14:textId="77777777" w:rsidR="00264D29" w:rsidRPr="00D25AF0" w:rsidRDefault="00264D29" w:rsidP="00393FCB">
            <w:r w:rsidRPr="00D25AF0">
              <w:t>*Naas TP, *</w:t>
            </w:r>
            <w:r w:rsidRPr="00CA2535">
              <w:rPr>
                <w:u w:val="single"/>
              </w:rPr>
              <w:t>DeBerardinis RJ</w:t>
            </w:r>
            <w:r w:rsidRPr="00D25AF0">
              <w:t xml:space="preserve">, Moran JV, Ostertag EM, Kingsmore SF, Seldin MF, Hayashizaki Y, Martin SL and Kazazian HH. An actively-retrotransposing, novel subfamily of mouse L1 elements. </w:t>
            </w:r>
            <w:r w:rsidRPr="00CA2535">
              <w:rPr>
                <w:b/>
                <w:i/>
              </w:rPr>
              <w:t>EMBO J</w:t>
            </w:r>
            <w:r w:rsidR="00FC296F">
              <w:t xml:space="preserve"> 17, 590-597 (1998). </w:t>
            </w:r>
            <w:r w:rsidRPr="00D25AF0">
              <w:t>PMID 9430649 PMC 1170408.</w:t>
            </w:r>
          </w:p>
        </w:tc>
      </w:tr>
      <w:tr w:rsidR="00264D29" w:rsidRPr="00D25AF0" w14:paraId="3CA2B01E" w14:textId="77777777" w:rsidTr="004E2D1E">
        <w:tc>
          <w:tcPr>
            <w:tcW w:w="704" w:type="dxa"/>
          </w:tcPr>
          <w:p w14:paraId="6737707F" w14:textId="77777777" w:rsidR="00264D29" w:rsidRPr="00D25AF0" w:rsidRDefault="00264D29" w:rsidP="00393FCB">
            <w:pPr>
              <w:numPr>
                <w:ilvl w:val="0"/>
                <w:numId w:val="4"/>
              </w:numPr>
              <w:ind w:left="360"/>
            </w:pPr>
          </w:p>
        </w:tc>
        <w:tc>
          <w:tcPr>
            <w:tcW w:w="9286" w:type="dxa"/>
          </w:tcPr>
          <w:p w14:paraId="54E3A7A1" w14:textId="77777777" w:rsidR="00264D29" w:rsidRPr="00D25AF0" w:rsidRDefault="00264D29" w:rsidP="00393FCB">
            <w:r w:rsidRPr="00CA2535">
              <w:rPr>
                <w:u w:val="single"/>
              </w:rPr>
              <w:t>DeBerardinis RJ</w:t>
            </w:r>
            <w:r w:rsidRPr="00D25AF0">
              <w:t xml:space="preserve"> and Kazazian HH. Full-length L1 elements have retrotransposed into the same 1 kb region of the human and gorilla genomes. </w:t>
            </w:r>
            <w:r w:rsidRPr="00CA2535">
              <w:rPr>
                <w:b/>
                <w:i/>
              </w:rPr>
              <w:t>J Mol. Evol</w:t>
            </w:r>
            <w:r w:rsidRPr="00CA2535">
              <w:rPr>
                <w:b/>
              </w:rPr>
              <w:t>.</w:t>
            </w:r>
            <w:r w:rsidRPr="00D25AF0">
              <w:t xml:space="preserve"> 47, 292-301 (1998). PMID 9732456.</w:t>
            </w:r>
          </w:p>
        </w:tc>
      </w:tr>
      <w:tr w:rsidR="00264D29" w:rsidRPr="00D25AF0" w14:paraId="25AD3371" w14:textId="77777777" w:rsidTr="004E2D1E">
        <w:tc>
          <w:tcPr>
            <w:tcW w:w="704" w:type="dxa"/>
          </w:tcPr>
          <w:p w14:paraId="484B4690" w14:textId="77777777" w:rsidR="00264D29" w:rsidRPr="00D25AF0" w:rsidRDefault="00264D29" w:rsidP="00393FCB">
            <w:pPr>
              <w:numPr>
                <w:ilvl w:val="0"/>
                <w:numId w:val="4"/>
              </w:numPr>
              <w:ind w:left="360"/>
            </w:pPr>
          </w:p>
        </w:tc>
        <w:tc>
          <w:tcPr>
            <w:tcW w:w="9286" w:type="dxa"/>
          </w:tcPr>
          <w:p w14:paraId="0ADEF016" w14:textId="77777777" w:rsidR="00264D29" w:rsidRPr="00D25AF0" w:rsidRDefault="00264D29" w:rsidP="00393FCB">
            <w:r w:rsidRPr="00CA2535">
              <w:rPr>
                <w:u w:val="single"/>
              </w:rPr>
              <w:t>DeBerardinis RJ</w:t>
            </w:r>
            <w:r w:rsidRPr="00D25AF0">
              <w:t xml:space="preserve">, Goodier JL, Ostertag EM and Kazazian HH. Rapid amplification of a retrotransposon subfamily is evolving the mouse genome. </w:t>
            </w:r>
            <w:r w:rsidRPr="00CA2535">
              <w:rPr>
                <w:b/>
                <w:i/>
              </w:rPr>
              <w:t>Nature Genetics</w:t>
            </w:r>
            <w:r w:rsidRPr="00D25AF0">
              <w:t xml:space="preserve"> 20, 288-290 (1998). PMID 9086550.</w:t>
            </w:r>
          </w:p>
        </w:tc>
      </w:tr>
      <w:tr w:rsidR="00264D29" w:rsidRPr="00D25AF0" w14:paraId="4E5983B1" w14:textId="77777777" w:rsidTr="004E2D1E">
        <w:tc>
          <w:tcPr>
            <w:tcW w:w="704" w:type="dxa"/>
          </w:tcPr>
          <w:p w14:paraId="009B396A" w14:textId="77777777" w:rsidR="00264D29" w:rsidRPr="00D25AF0" w:rsidRDefault="00264D29" w:rsidP="00393FCB">
            <w:pPr>
              <w:numPr>
                <w:ilvl w:val="0"/>
                <w:numId w:val="4"/>
              </w:numPr>
              <w:ind w:left="360"/>
            </w:pPr>
          </w:p>
        </w:tc>
        <w:tc>
          <w:tcPr>
            <w:tcW w:w="9286" w:type="dxa"/>
          </w:tcPr>
          <w:p w14:paraId="5DF6564C" w14:textId="77777777" w:rsidR="00264D29" w:rsidRPr="00D25AF0" w:rsidRDefault="00264D29" w:rsidP="00393FCB">
            <w:r w:rsidRPr="00D25AF0">
              <w:t xml:space="preserve">Moran JV, </w:t>
            </w:r>
            <w:r w:rsidRPr="00CA2535">
              <w:rPr>
                <w:u w:val="single"/>
              </w:rPr>
              <w:t>DeBerardinis RJ</w:t>
            </w:r>
            <w:r w:rsidRPr="00D25AF0">
              <w:t xml:space="preserve"> and Kazazian HH. Exon shuffling by L1 retrotransposition. </w:t>
            </w:r>
            <w:r w:rsidRPr="00CA2535">
              <w:rPr>
                <w:b/>
                <w:i/>
              </w:rPr>
              <w:t>Science</w:t>
            </w:r>
            <w:r w:rsidR="00FC296F">
              <w:t xml:space="preserve"> 283, 1530-1534 (1999). </w:t>
            </w:r>
            <w:r w:rsidRPr="00D25AF0">
              <w:t>PMID 10066175.</w:t>
            </w:r>
          </w:p>
        </w:tc>
      </w:tr>
      <w:tr w:rsidR="00264D29" w:rsidRPr="00D25AF0" w14:paraId="3D073C6C" w14:textId="77777777" w:rsidTr="004E2D1E">
        <w:tc>
          <w:tcPr>
            <w:tcW w:w="704" w:type="dxa"/>
          </w:tcPr>
          <w:p w14:paraId="5B1DF9B0" w14:textId="77777777" w:rsidR="00264D29" w:rsidRPr="00D25AF0" w:rsidRDefault="00264D29" w:rsidP="00393FCB">
            <w:pPr>
              <w:numPr>
                <w:ilvl w:val="0"/>
                <w:numId w:val="4"/>
              </w:numPr>
              <w:ind w:left="360"/>
            </w:pPr>
          </w:p>
        </w:tc>
        <w:tc>
          <w:tcPr>
            <w:tcW w:w="9286" w:type="dxa"/>
          </w:tcPr>
          <w:p w14:paraId="2800AD5B" w14:textId="77777777" w:rsidR="00264D29" w:rsidRPr="00D25AF0" w:rsidRDefault="00264D29" w:rsidP="00393FCB">
            <w:r w:rsidRPr="00CA2535">
              <w:rPr>
                <w:u w:val="single"/>
              </w:rPr>
              <w:t>DeBerardinis RJ</w:t>
            </w:r>
            <w:r w:rsidRPr="00D25AF0">
              <w:t xml:space="preserve"> and Kazazian HH. Analysis of the promoter from an expanding mouse retrotransposon subfamily. </w:t>
            </w:r>
            <w:r w:rsidRPr="00CA2535">
              <w:rPr>
                <w:b/>
                <w:i/>
              </w:rPr>
              <w:t>Genomics</w:t>
            </w:r>
            <w:r w:rsidRPr="00D25AF0">
              <w:t xml:space="preserve"> 56, 317-323 (1999). PMID 10087199</w:t>
            </w:r>
          </w:p>
        </w:tc>
      </w:tr>
      <w:tr w:rsidR="00264D29" w:rsidRPr="00D25AF0" w14:paraId="75A51426" w14:textId="77777777" w:rsidTr="004E2D1E">
        <w:tc>
          <w:tcPr>
            <w:tcW w:w="704" w:type="dxa"/>
          </w:tcPr>
          <w:p w14:paraId="59A5D632" w14:textId="77777777" w:rsidR="00264D29" w:rsidRPr="00D25AF0" w:rsidRDefault="00264D29" w:rsidP="00393FCB">
            <w:pPr>
              <w:numPr>
                <w:ilvl w:val="0"/>
                <w:numId w:val="4"/>
              </w:numPr>
              <w:ind w:left="360"/>
            </w:pPr>
          </w:p>
        </w:tc>
        <w:tc>
          <w:tcPr>
            <w:tcW w:w="9286" w:type="dxa"/>
          </w:tcPr>
          <w:p w14:paraId="4A1729A2" w14:textId="77777777" w:rsidR="00264D29" w:rsidRPr="00D25AF0" w:rsidRDefault="00264D29" w:rsidP="00393FCB">
            <w:r w:rsidRPr="00D25AF0">
              <w:t xml:space="preserve">Ostertag EM, Prak ET, </w:t>
            </w:r>
            <w:r w:rsidRPr="00CA2535">
              <w:rPr>
                <w:u w:val="single"/>
              </w:rPr>
              <w:t>DeBerardinis RJ</w:t>
            </w:r>
            <w:r w:rsidRPr="00D25AF0">
              <w:t xml:space="preserve">, Moran JV and Kazazian HH. Determination of L1 retrotransposition kinetics in cultured cells. </w:t>
            </w:r>
            <w:r w:rsidRPr="00CA2535">
              <w:rPr>
                <w:b/>
                <w:i/>
              </w:rPr>
              <w:t>Nucleic Acids Res</w:t>
            </w:r>
            <w:r w:rsidR="00FC296F">
              <w:t xml:space="preserve"> 28, 1418-1423 (2000).</w:t>
            </w:r>
            <w:r w:rsidRPr="00D25AF0">
              <w:t>PMID 10684937 PMC 111040.</w:t>
            </w:r>
          </w:p>
        </w:tc>
      </w:tr>
      <w:tr w:rsidR="00264D29" w:rsidRPr="00D25AF0" w14:paraId="0846F711" w14:textId="77777777" w:rsidTr="004E2D1E">
        <w:tc>
          <w:tcPr>
            <w:tcW w:w="704" w:type="dxa"/>
          </w:tcPr>
          <w:p w14:paraId="5902F003" w14:textId="77777777" w:rsidR="00264D29" w:rsidRPr="00D25AF0" w:rsidRDefault="00264D29" w:rsidP="00393FCB">
            <w:pPr>
              <w:numPr>
                <w:ilvl w:val="0"/>
                <w:numId w:val="4"/>
              </w:numPr>
              <w:ind w:left="360"/>
            </w:pPr>
          </w:p>
        </w:tc>
        <w:tc>
          <w:tcPr>
            <w:tcW w:w="9286" w:type="dxa"/>
          </w:tcPr>
          <w:p w14:paraId="60BE86D1" w14:textId="77777777" w:rsidR="00264D29" w:rsidRPr="00D25AF0" w:rsidRDefault="00264D29" w:rsidP="00393FCB">
            <w:r w:rsidRPr="00D25AF0">
              <w:t xml:space="preserve">Ostertag EM, </w:t>
            </w:r>
            <w:r w:rsidRPr="00CA2535">
              <w:rPr>
                <w:u w:val="single"/>
              </w:rPr>
              <w:t>DeBerardinis RJ</w:t>
            </w:r>
            <w:r w:rsidRPr="00D25AF0">
              <w:t xml:space="preserve">, Goodier JL, Zhang Y, Yang N, Gerton GL and Kazazian HH Jr. A mouse model of human L1 retrotransposition. </w:t>
            </w:r>
            <w:r w:rsidRPr="00CA2535">
              <w:rPr>
                <w:b/>
                <w:i/>
              </w:rPr>
              <w:t>Nature Genetics</w:t>
            </w:r>
            <w:r w:rsidR="00FC296F">
              <w:t xml:space="preserve"> 32, 655-60 (2002). </w:t>
            </w:r>
            <w:r w:rsidRPr="00D25AF0">
              <w:t>PMID 12415270.</w:t>
            </w:r>
          </w:p>
        </w:tc>
      </w:tr>
      <w:tr w:rsidR="00264D29" w:rsidRPr="00D25AF0" w14:paraId="0FCB1BB7" w14:textId="77777777" w:rsidTr="004E2D1E">
        <w:tc>
          <w:tcPr>
            <w:tcW w:w="704" w:type="dxa"/>
          </w:tcPr>
          <w:p w14:paraId="2580F34F" w14:textId="77777777" w:rsidR="00264D29" w:rsidRPr="00D25AF0" w:rsidRDefault="00264D29" w:rsidP="00393FCB">
            <w:pPr>
              <w:numPr>
                <w:ilvl w:val="0"/>
                <w:numId w:val="4"/>
              </w:numPr>
              <w:ind w:left="360"/>
            </w:pPr>
          </w:p>
        </w:tc>
        <w:tc>
          <w:tcPr>
            <w:tcW w:w="9286" w:type="dxa"/>
          </w:tcPr>
          <w:p w14:paraId="5F02F703" w14:textId="77777777" w:rsidR="00264D29" w:rsidRPr="00D25AF0" w:rsidRDefault="00264D29" w:rsidP="00393FCB">
            <w:r w:rsidRPr="00D25AF0">
              <w:t xml:space="preserve">Buzzai M, Bauer DE, Jones RG, </w:t>
            </w:r>
            <w:r w:rsidRPr="00CA2535">
              <w:rPr>
                <w:u w:val="single"/>
              </w:rPr>
              <w:t>DeBerardinis RJ</w:t>
            </w:r>
            <w:r w:rsidRPr="00D25AF0">
              <w:t xml:space="preserve">, Hatzivassiliou G, Elstrom RL and Thompson CB.  The glucose dependence of Akt-transformed cells can be reversed by pharmacologic activation of fatty acid beta-oxidation. </w:t>
            </w:r>
            <w:r w:rsidRPr="00CA2535">
              <w:rPr>
                <w:b/>
                <w:i/>
              </w:rPr>
              <w:t>Oncogene</w:t>
            </w:r>
            <w:r w:rsidR="00FC296F">
              <w:t xml:space="preserve"> 24:4165-4173 (2005).</w:t>
            </w:r>
            <w:r w:rsidRPr="00D25AF0">
              <w:t>PMID 15806154.</w:t>
            </w:r>
          </w:p>
        </w:tc>
      </w:tr>
      <w:tr w:rsidR="00264D29" w:rsidRPr="00D25AF0" w14:paraId="5B3308DA" w14:textId="77777777" w:rsidTr="004E2D1E">
        <w:tc>
          <w:tcPr>
            <w:tcW w:w="704" w:type="dxa"/>
          </w:tcPr>
          <w:p w14:paraId="7DF2E4FD" w14:textId="77777777" w:rsidR="00264D29" w:rsidRPr="00D25AF0" w:rsidRDefault="00264D29" w:rsidP="00393FCB">
            <w:pPr>
              <w:numPr>
                <w:ilvl w:val="0"/>
                <w:numId w:val="4"/>
              </w:numPr>
              <w:ind w:left="360"/>
            </w:pPr>
          </w:p>
        </w:tc>
        <w:tc>
          <w:tcPr>
            <w:tcW w:w="9286" w:type="dxa"/>
          </w:tcPr>
          <w:p w14:paraId="6A47AFE0" w14:textId="77777777" w:rsidR="00264D29" w:rsidRPr="00D25AF0" w:rsidRDefault="00264D29" w:rsidP="00393FCB">
            <w:r w:rsidRPr="00CA2535">
              <w:rPr>
                <w:u w:val="single"/>
              </w:rPr>
              <w:t>DeBerardinis RJ</w:t>
            </w:r>
            <w:r w:rsidRPr="00D25AF0">
              <w:t xml:space="preserve">, Lum JJ and Thompson CB. Phosphatidylinositol 3-kinase-dependent modulation of CPT1A expression plays a critical role in regulating lipid metabolism during cell growth.  </w:t>
            </w:r>
            <w:r w:rsidRPr="00CA2535">
              <w:rPr>
                <w:b/>
                <w:i/>
              </w:rPr>
              <w:t>J. Biol. Chem</w:t>
            </w:r>
            <w:r>
              <w:rPr>
                <w:b/>
                <w:i/>
              </w:rPr>
              <w:t>.</w:t>
            </w:r>
            <w:r w:rsidRPr="00D25AF0">
              <w:t xml:space="preserve"> 281:37372-37380 (2006). PMID 17030509.</w:t>
            </w:r>
          </w:p>
        </w:tc>
      </w:tr>
      <w:tr w:rsidR="00264D29" w:rsidRPr="00D25AF0" w14:paraId="6470A777" w14:textId="77777777" w:rsidTr="004E2D1E">
        <w:tc>
          <w:tcPr>
            <w:tcW w:w="704" w:type="dxa"/>
          </w:tcPr>
          <w:p w14:paraId="4FE7834A" w14:textId="77777777" w:rsidR="00264D29" w:rsidRPr="00D25AF0" w:rsidRDefault="00264D29" w:rsidP="00393FCB">
            <w:pPr>
              <w:numPr>
                <w:ilvl w:val="0"/>
                <w:numId w:val="4"/>
              </w:numPr>
              <w:ind w:left="360"/>
            </w:pPr>
          </w:p>
        </w:tc>
        <w:tc>
          <w:tcPr>
            <w:tcW w:w="9286" w:type="dxa"/>
          </w:tcPr>
          <w:p w14:paraId="7FA47D87" w14:textId="56137F2C" w:rsidR="00264D29" w:rsidRPr="00D25AF0" w:rsidRDefault="00264D29" w:rsidP="00393FCB">
            <w:r w:rsidRPr="00D25AF0">
              <w:t xml:space="preserve">Lum JJ, Bui T, Covello KL, </w:t>
            </w:r>
            <w:r w:rsidRPr="00CA2535">
              <w:rPr>
                <w:u w:val="single"/>
              </w:rPr>
              <w:t>DeBerardinis RJ</w:t>
            </w:r>
            <w:r w:rsidRPr="00D25AF0">
              <w:t>, Simon MC and Thompson CB.  The transcription factor HIF-1</w:t>
            </w:r>
            <w:r w:rsidRPr="00D25AF0">
              <w:rPr>
                <w:rFonts w:ascii="Symbol" w:hAnsi="Symbol"/>
              </w:rPr>
              <w:t></w:t>
            </w:r>
            <w:r w:rsidRPr="00D25AF0">
              <w:t xml:space="preserve"> plays a critical role in growth factor-dependent regulation of both aerobic and anaerobic glycolysis. </w:t>
            </w:r>
            <w:r w:rsidRPr="00CA2535">
              <w:rPr>
                <w:b/>
                <w:i/>
              </w:rPr>
              <w:t>Genes Dev</w:t>
            </w:r>
            <w:r w:rsidRPr="00D25AF0">
              <w:t xml:space="preserve"> 21</w:t>
            </w:r>
            <w:r w:rsidR="00EA7903">
              <w:t xml:space="preserve">:1037-1049 (2007).PMID 17437992 </w:t>
            </w:r>
            <w:r w:rsidR="00EA7903" w:rsidRPr="00EA7903">
              <w:t>PMC</w:t>
            </w:r>
            <w:r w:rsidR="00EA7903">
              <w:t xml:space="preserve"> </w:t>
            </w:r>
            <w:r w:rsidR="00EA7903" w:rsidRPr="00EA7903">
              <w:t>1855230</w:t>
            </w:r>
            <w:r w:rsidR="00EA7903">
              <w:t>.</w:t>
            </w:r>
          </w:p>
        </w:tc>
      </w:tr>
      <w:tr w:rsidR="00264D29" w:rsidRPr="00D25AF0" w14:paraId="0AFCF556" w14:textId="77777777" w:rsidTr="004E2D1E">
        <w:tc>
          <w:tcPr>
            <w:tcW w:w="704" w:type="dxa"/>
          </w:tcPr>
          <w:p w14:paraId="50D57126" w14:textId="77777777" w:rsidR="00264D29" w:rsidRPr="00D25AF0" w:rsidRDefault="00264D29" w:rsidP="00393FCB">
            <w:pPr>
              <w:numPr>
                <w:ilvl w:val="0"/>
                <w:numId w:val="4"/>
              </w:numPr>
              <w:ind w:left="360"/>
            </w:pPr>
          </w:p>
        </w:tc>
        <w:tc>
          <w:tcPr>
            <w:tcW w:w="9286" w:type="dxa"/>
          </w:tcPr>
          <w:p w14:paraId="27628E61" w14:textId="77777777" w:rsidR="00264D29" w:rsidRPr="00D25AF0" w:rsidRDefault="00264D29" w:rsidP="00393FCB">
            <w:r w:rsidRPr="00E50742">
              <w:t xml:space="preserve">Buzzai M, Jones RG, Amaravadi R, Lum JJ, </w:t>
            </w:r>
            <w:r w:rsidRPr="00E50742">
              <w:rPr>
                <w:u w:val="single"/>
              </w:rPr>
              <w:t>DeBerardinis RJ</w:t>
            </w:r>
            <w:r w:rsidRPr="00E50742">
              <w:t xml:space="preserve"> and Thompson CB.  </w:t>
            </w:r>
            <w:r w:rsidRPr="00D25AF0">
              <w:t xml:space="preserve">Systemic treatment with the antidiabetic drug metformin selectively impairs p53-deficient tumor cell growth in vivo.  </w:t>
            </w:r>
            <w:r w:rsidRPr="00CA2535">
              <w:rPr>
                <w:b/>
                <w:i/>
              </w:rPr>
              <w:t>Cancer Research</w:t>
            </w:r>
            <w:r w:rsidR="00FC296F">
              <w:t xml:space="preserve"> 67:6745-6752 (2007). </w:t>
            </w:r>
            <w:r w:rsidRPr="00D25AF0">
              <w:t>PMID 17638885.</w:t>
            </w:r>
          </w:p>
        </w:tc>
      </w:tr>
      <w:tr w:rsidR="00264D29" w:rsidRPr="00D25AF0" w14:paraId="464A0EDA" w14:textId="77777777" w:rsidTr="004E2D1E">
        <w:tc>
          <w:tcPr>
            <w:tcW w:w="704" w:type="dxa"/>
          </w:tcPr>
          <w:p w14:paraId="255C8C68" w14:textId="77777777" w:rsidR="00264D29" w:rsidRPr="00D25AF0" w:rsidRDefault="00264D29" w:rsidP="00393FCB">
            <w:pPr>
              <w:numPr>
                <w:ilvl w:val="0"/>
                <w:numId w:val="4"/>
              </w:numPr>
              <w:ind w:left="360"/>
            </w:pPr>
          </w:p>
        </w:tc>
        <w:tc>
          <w:tcPr>
            <w:tcW w:w="9286" w:type="dxa"/>
          </w:tcPr>
          <w:p w14:paraId="6A83330B" w14:textId="77777777" w:rsidR="00264D29" w:rsidRPr="00D25AF0" w:rsidRDefault="00264D29" w:rsidP="00FC296F">
            <w:r w:rsidRPr="00CA2535">
              <w:rPr>
                <w:u w:val="single"/>
              </w:rPr>
              <w:t>DeBerardinis RJ</w:t>
            </w:r>
            <w:r w:rsidRPr="00D25AF0">
              <w:t xml:space="preserve">, Mancuso A, Daikhin E, Nissim I, Yudkoff M, Wehrli S and Thompson CB. Beyond aerobic glycolysis: Transformed cells can engage in glutamine metabolism that exceeds the requirement for protein and nucleotide synthesis.  </w:t>
            </w:r>
            <w:r w:rsidRPr="00CA2535">
              <w:rPr>
                <w:b/>
                <w:i/>
              </w:rPr>
              <w:t>PNAS USA</w:t>
            </w:r>
            <w:r w:rsidRPr="00D25AF0">
              <w:t xml:space="preserve"> 104:19345-19350 (2007). PMID 18032601 PMC 2148292.</w:t>
            </w:r>
          </w:p>
        </w:tc>
      </w:tr>
      <w:tr w:rsidR="00264D29" w:rsidRPr="00D25AF0" w14:paraId="163E137B" w14:textId="77777777" w:rsidTr="004E2D1E">
        <w:tc>
          <w:tcPr>
            <w:tcW w:w="704" w:type="dxa"/>
          </w:tcPr>
          <w:p w14:paraId="2228A394" w14:textId="77777777" w:rsidR="00264D29" w:rsidRPr="00D25AF0" w:rsidRDefault="00264D29" w:rsidP="00393FCB">
            <w:pPr>
              <w:numPr>
                <w:ilvl w:val="0"/>
                <w:numId w:val="4"/>
              </w:numPr>
              <w:ind w:left="360"/>
            </w:pPr>
          </w:p>
        </w:tc>
        <w:tc>
          <w:tcPr>
            <w:tcW w:w="9286" w:type="dxa"/>
          </w:tcPr>
          <w:p w14:paraId="0C182B34" w14:textId="77777777" w:rsidR="00264D29" w:rsidRPr="00D25AF0" w:rsidRDefault="00264D29" w:rsidP="00393FCB">
            <w:r w:rsidRPr="00CA2535">
              <w:rPr>
                <w:u w:val="single"/>
              </w:rPr>
              <w:t>DeBerardinis RJ</w:t>
            </w:r>
            <w:r w:rsidRPr="00D25AF0">
              <w:t xml:space="preserve">, Coughlin CR 2nd and Kaplan P.  Penicillamine therapy in pediatric cystinuria: experience from a cohort of American children.  </w:t>
            </w:r>
            <w:r w:rsidRPr="00CA2535">
              <w:rPr>
                <w:b/>
                <w:i/>
              </w:rPr>
              <w:t>J Urol</w:t>
            </w:r>
            <w:r w:rsidRPr="00D25AF0">
              <w:t xml:space="preserve"> 180:2620-2623 (2008). PMID 18951580 PMC 2762344.</w:t>
            </w:r>
          </w:p>
        </w:tc>
      </w:tr>
      <w:tr w:rsidR="00264D29" w:rsidRPr="00D25AF0" w14:paraId="3575E3AC" w14:textId="77777777" w:rsidTr="004E2D1E">
        <w:tc>
          <w:tcPr>
            <w:tcW w:w="704" w:type="dxa"/>
          </w:tcPr>
          <w:p w14:paraId="667E01E4" w14:textId="77777777" w:rsidR="00264D29" w:rsidRPr="00D25AF0" w:rsidRDefault="00264D29" w:rsidP="00393FCB">
            <w:pPr>
              <w:numPr>
                <w:ilvl w:val="0"/>
                <w:numId w:val="4"/>
              </w:numPr>
              <w:ind w:left="360"/>
            </w:pPr>
          </w:p>
        </w:tc>
        <w:tc>
          <w:tcPr>
            <w:tcW w:w="9286" w:type="dxa"/>
          </w:tcPr>
          <w:p w14:paraId="0B1B681D" w14:textId="77777777" w:rsidR="00264D29" w:rsidRPr="00D25AF0" w:rsidRDefault="00264D29" w:rsidP="00FC296F">
            <w:r w:rsidRPr="00D25AF0">
              <w:t xml:space="preserve">Wise DR, </w:t>
            </w:r>
            <w:r w:rsidRPr="00CA2535">
              <w:rPr>
                <w:u w:val="single"/>
              </w:rPr>
              <w:t>DeBerardinis RJ</w:t>
            </w:r>
            <w:r w:rsidRPr="00D25AF0">
              <w:t xml:space="preserve">, Mancuso A, Sayed N, Zhang X-Y, Pfeiffer HK, Nissim I, Daikhin E, Yudkoff M, McMahon SB and Thompson CB.  Myc regulates a transcriptional program that stimulates mitochondrial glutaminolysis and leads to glutamine addiction.  </w:t>
            </w:r>
            <w:r w:rsidRPr="00CA2535">
              <w:rPr>
                <w:b/>
                <w:i/>
              </w:rPr>
              <w:t>PNAS USA</w:t>
            </w:r>
            <w:r w:rsidRPr="00D25AF0">
              <w:t xml:space="preserve"> 105:18782-18787 (2008). PMID 19033189 PMC 2596212.</w:t>
            </w:r>
          </w:p>
        </w:tc>
      </w:tr>
      <w:tr w:rsidR="00264D29" w:rsidRPr="00D25AF0" w14:paraId="02E3320A" w14:textId="77777777" w:rsidTr="004E2D1E">
        <w:tc>
          <w:tcPr>
            <w:tcW w:w="704" w:type="dxa"/>
          </w:tcPr>
          <w:p w14:paraId="06AC0DBD" w14:textId="77777777" w:rsidR="00264D29" w:rsidRPr="00D25AF0" w:rsidRDefault="00264D29" w:rsidP="00393FCB">
            <w:pPr>
              <w:numPr>
                <w:ilvl w:val="0"/>
                <w:numId w:val="4"/>
              </w:numPr>
              <w:ind w:left="360"/>
            </w:pPr>
          </w:p>
        </w:tc>
        <w:tc>
          <w:tcPr>
            <w:tcW w:w="9286" w:type="dxa"/>
          </w:tcPr>
          <w:p w14:paraId="1197AD62" w14:textId="77777777" w:rsidR="00264D29" w:rsidRPr="00D25AF0" w:rsidRDefault="00264D29" w:rsidP="00FC296F">
            <w:r w:rsidRPr="00D25AF0">
              <w:t xml:space="preserve">Yang C, Sudderth J, Dang T, Bachoo RG, McDonald JG and </w:t>
            </w:r>
            <w:r w:rsidRPr="00CA2535">
              <w:rPr>
                <w:u w:val="single"/>
              </w:rPr>
              <w:t>DeBerardinis RJ</w:t>
            </w:r>
            <w:r w:rsidRPr="00D25AF0">
              <w:t xml:space="preserve">.  Glioblastoma cells require glutamate dehydrogenase to survive impairments of glucose metabolism or Akt signaling.  </w:t>
            </w:r>
            <w:r w:rsidRPr="00CA2535">
              <w:rPr>
                <w:b/>
                <w:i/>
              </w:rPr>
              <w:t>Cancer Research</w:t>
            </w:r>
            <w:r w:rsidRPr="00D25AF0">
              <w:t xml:space="preserve"> 69: 7986-7993 (2009). PMID 19826036 PMC 2764330.</w:t>
            </w:r>
          </w:p>
        </w:tc>
      </w:tr>
      <w:tr w:rsidR="00264D29" w:rsidRPr="00D25AF0" w14:paraId="261723D3" w14:textId="77777777" w:rsidTr="004E2D1E">
        <w:tc>
          <w:tcPr>
            <w:tcW w:w="704" w:type="dxa"/>
          </w:tcPr>
          <w:p w14:paraId="61036E44" w14:textId="77777777" w:rsidR="00264D29" w:rsidRPr="00D25AF0" w:rsidRDefault="00264D29" w:rsidP="00393FCB">
            <w:pPr>
              <w:numPr>
                <w:ilvl w:val="0"/>
                <w:numId w:val="4"/>
              </w:numPr>
              <w:ind w:left="360"/>
            </w:pPr>
          </w:p>
        </w:tc>
        <w:tc>
          <w:tcPr>
            <w:tcW w:w="9286" w:type="dxa"/>
          </w:tcPr>
          <w:p w14:paraId="5BAA0F3B" w14:textId="77777777" w:rsidR="00264D29" w:rsidRPr="00D25AF0" w:rsidRDefault="00264D29" w:rsidP="00FC296F">
            <w:r w:rsidRPr="00D25AF0">
              <w:t xml:space="preserve">Krawczyk CM, Jones RG, Sun J, Holowka T, Jung E, </w:t>
            </w:r>
            <w:r w:rsidRPr="00CA2535">
              <w:rPr>
                <w:u w:val="single"/>
              </w:rPr>
              <w:t>DeBerardinis RJ</w:t>
            </w:r>
            <w:r w:rsidRPr="00D25AF0">
              <w:t xml:space="preserve">, Cross JR, Thompson CB and Pearce EJ. Toll-like receptor induced changes in glycolytic metabolism regulate dendritic cell activation.  </w:t>
            </w:r>
            <w:r w:rsidRPr="00CA2535">
              <w:rPr>
                <w:b/>
                <w:i/>
              </w:rPr>
              <w:t>Blood</w:t>
            </w:r>
            <w:r w:rsidRPr="00CA2535">
              <w:rPr>
                <w:b/>
              </w:rPr>
              <w:t xml:space="preserve"> </w:t>
            </w:r>
            <w:r w:rsidRPr="00D25AF0">
              <w:t>115: 4742-4749 (2010). PMID 20351312 PMC 2890190.</w:t>
            </w:r>
          </w:p>
        </w:tc>
      </w:tr>
      <w:tr w:rsidR="00264D29" w:rsidRPr="00D25AF0" w14:paraId="42DFBFC0" w14:textId="77777777" w:rsidTr="004E2D1E">
        <w:tc>
          <w:tcPr>
            <w:tcW w:w="704" w:type="dxa"/>
          </w:tcPr>
          <w:p w14:paraId="60C623E0" w14:textId="77777777" w:rsidR="00264D29" w:rsidRPr="00D25AF0" w:rsidRDefault="00264D29" w:rsidP="00393FCB">
            <w:pPr>
              <w:numPr>
                <w:ilvl w:val="0"/>
                <w:numId w:val="4"/>
              </w:numPr>
              <w:ind w:left="360"/>
            </w:pPr>
          </w:p>
        </w:tc>
        <w:tc>
          <w:tcPr>
            <w:tcW w:w="9286" w:type="dxa"/>
          </w:tcPr>
          <w:p w14:paraId="2C5B3A7E" w14:textId="536CF2A3" w:rsidR="00264D29" w:rsidRPr="00D25AF0" w:rsidRDefault="00264D29" w:rsidP="00FC296F">
            <w:r w:rsidRPr="00D25AF0">
              <w:t xml:space="preserve">Simsek T, Kocabas F, Zheng J, </w:t>
            </w:r>
            <w:r w:rsidRPr="00CA2535">
              <w:rPr>
                <w:u w:val="single"/>
              </w:rPr>
              <w:t>DeBerardinis RJ</w:t>
            </w:r>
            <w:r w:rsidRPr="00D25AF0">
              <w:t xml:space="preserve">, Mahmoud AI, Olson EN, Schneider JW, Zhang CC and Sadek HA.  The distinct metabolic profile of hematopoietic stem cells reflects their location in a hypoxic niche. </w:t>
            </w:r>
            <w:r w:rsidRPr="00CA2535">
              <w:rPr>
                <w:b/>
                <w:i/>
              </w:rPr>
              <w:t>Cell Stem Cell</w:t>
            </w:r>
            <w:r w:rsidRPr="00D25AF0">
              <w:t xml:space="preserve"> </w:t>
            </w:r>
            <w:r w:rsidR="00F03FCE">
              <w:t xml:space="preserve">7:380-390 (2010). PMID 20804973 </w:t>
            </w:r>
            <w:r w:rsidR="00F03FCE" w:rsidRPr="00F03FCE">
              <w:t>PMC</w:t>
            </w:r>
            <w:r w:rsidR="00F03FCE">
              <w:t xml:space="preserve"> </w:t>
            </w:r>
            <w:r w:rsidR="00F03FCE" w:rsidRPr="00F03FCE">
              <w:t>4159713</w:t>
            </w:r>
          </w:p>
        </w:tc>
      </w:tr>
      <w:tr w:rsidR="00264D29" w:rsidRPr="00D25AF0" w14:paraId="6F6FF227" w14:textId="77777777" w:rsidTr="004E2D1E">
        <w:tc>
          <w:tcPr>
            <w:tcW w:w="704" w:type="dxa"/>
          </w:tcPr>
          <w:p w14:paraId="1CCC09A2" w14:textId="77777777" w:rsidR="00264D29" w:rsidRPr="00D25AF0" w:rsidRDefault="00264D29" w:rsidP="00393FCB">
            <w:pPr>
              <w:numPr>
                <w:ilvl w:val="0"/>
                <w:numId w:val="4"/>
              </w:numPr>
              <w:ind w:left="360"/>
            </w:pPr>
          </w:p>
        </w:tc>
        <w:tc>
          <w:tcPr>
            <w:tcW w:w="9286" w:type="dxa"/>
          </w:tcPr>
          <w:p w14:paraId="5A9A605F" w14:textId="77777777" w:rsidR="00264D29" w:rsidRPr="00D25AF0" w:rsidRDefault="00264D29" w:rsidP="00393FCB">
            <w:r w:rsidRPr="00E50742">
              <w:t xml:space="preserve">Rakheja D, Mitui M, Boriack RL, </w:t>
            </w:r>
            <w:r w:rsidRPr="00E50742">
              <w:rPr>
                <w:u w:val="single"/>
              </w:rPr>
              <w:t>DeBerardinis RJ</w:t>
            </w:r>
            <w:r w:rsidRPr="00E50742">
              <w:t xml:space="preserve">. </w:t>
            </w:r>
            <w:r w:rsidRPr="00D25AF0">
              <w:t xml:space="preserve">Isocitrate dehydrogenase 1/2 mutational analyses and 2-hydroxyglutarate measurements in Wilms tumors.  </w:t>
            </w:r>
            <w:r w:rsidRPr="00CA2535">
              <w:rPr>
                <w:b/>
                <w:i/>
              </w:rPr>
              <w:t>Pediatric Blood &amp; Cancer</w:t>
            </w:r>
            <w:r w:rsidRPr="00D25AF0">
              <w:t xml:space="preserve"> 56:379-383 (2011). PMID 21225914. </w:t>
            </w:r>
          </w:p>
        </w:tc>
      </w:tr>
      <w:tr w:rsidR="00264D29" w:rsidRPr="00D25AF0" w14:paraId="07558FC0" w14:textId="77777777" w:rsidTr="004E2D1E">
        <w:tc>
          <w:tcPr>
            <w:tcW w:w="704" w:type="dxa"/>
          </w:tcPr>
          <w:p w14:paraId="34A9B39C" w14:textId="77777777" w:rsidR="00264D29" w:rsidRPr="00D25AF0" w:rsidRDefault="00264D29" w:rsidP="00393FCB">
            <w:pPr>
              <w:numPr>
                <w:ilvl w:val="0"/>
                <w:numId w:val="4"/>
              </w:numPr>
              <w:ind w:left="360"/>
            </w:pPr>
          </w:p>
        </w:tc>
        <w:tc>
          <w:tcPr>
            <w:tcW w:w="9286" w:type="dxa"/>
          </w:tcPr>
          <w:p w14:paraId="6D5C41CF" w14:textId="77777777" w:rsidR="00264D29" w:rsidRPr="00D25AF0" w:rsidRDefault="00264D29" w:rsidP="00393FCB">
            <w:r w:rsidRPr="00D25AF0">
              <w:t xml:space="preserve">Yamasaki T, Tran TA, Oz O, Raj G, Schwarz RE, </w:t>
            </w:r>
            <w:r w:rsidRPr="00CA2535">
              <w:rPr>
                <w:u w:val="single"/>
              </w:rPr>
              <w:t>DeBerardinis RJ</w:t>
            </w:r>
            <w:r w:rsidRPr="00D25AF0">
              <w:t xml:space="preserve">, Zhang X and Brugarolas J. Exploring a Glycolysis Inhibitor for the Treatment of a Tumor Deficient for a TCA Cycle Enzyme. </w:t>
            </w:r>
            <w:r w:rsidRPr="00CA2535">
              <w:rPr>
                <w:b/>
                <w:i/>
              </w:rPr>
              <w:t>Nature Rev Urol</w:t>
            </w:r>
            <w:r w:rsidRPr="00D25AF0">
              <w:t xml:space="preserve"> 8, 165-171 (2011). PMID 21304509 PMC 3055922.</w:t>
            </w:r>
          </w:p>
        </w:tc>
      </w:tr>
      <w:tr w:rsidR="00264D29" w:rsidRPr="00D25AF0" w14:paraId="37F1B10E" w14:textId="77777777" w:rsidTr="004E2D1E">
        <w:tc>
          <w:tcPr>
            <w:tcW w:w="704" w:type="dxa"/>
          </w:tcPr>
          <w:p w14:paraId="78785B70" w14:textId="77777777" w:rsidR="00264D29" w:rsidRPr="00D25AF0" w:rsidRDefault="00264D29" w:rsidP="00393FCB">
            <w:pPr>
              <w:numPr>
                <w:ilvl w:val="0"/>
                <w:numId w:val="4"/>
              </w:numPr>
              <w:ind w:left="360"/>
            </w:pPr>
          </w:p>
        </w:tc>
        <w:tc>
          <w:tcPr>
            <w:tcW w:w="9286" w:type="dxa"/>
          </w:tcPr>
          <w:p w14:paraId="3C58DBB6" w14:textId="77777777" w:rsidR="00264D29" w:rsidRPr="00D25AF0" w:rsidRDefault="00264D29" w:rsidP="00393FCB">
            <w:r w:rsidRPr="00D25AF0">
              <w:t xml:space="preserve">Kucejova B, Sunny N, Nguyen A, Hallac R, Fu X, Pena-Llopis S, Mason RP, </w:t>
            </w:r>
            <w:r w:rsidRPr="00CA2535">
              <w:rPr>
                <w:u w:val="single"/>
              </w:rPr>
              <w:t>DeBerardinis R</w:t>
            </w:r>
            <w:r w:rsidRPr="00D25AF0">
              <w:t xml:space="preserve">, Xie X-J, DeBose-Boyd R, Kodibagkar V, Burgess S and Brugarolas J. Uncoupling oxygen sensing from hypoxia signaling in the liver results in hypoketotic hypoglycemic death.  </w:t>
            </w:r>
            <w:r w:rsidRPr="00CA2535">
              <w:rPr>
                <w:b/>
                <w:i/>
              </w:rPr>
              <w:t>Oncogene</w:t>
            </w:r>
            <w:r w:rsidRPr="00D25AF0">
              <w:t xml:space="preserve"> 30:2147-60 (2011).  PMID 21217781 PMC 3135264.</w:t>
            </w:r>
          </w:p>
        </w:tc>
      </w:tr>
      <w:tr w:rsidR="00264D29" w:rsidRPr="00D25AF0" w14:paraId="4ADCD410" w14:textId="77777777" w:rsidTr="004E2D1E">
        <w:tc>
          <w:tcPr>
            <w:tcW w:w="704" w:type="dxa"/>
          </w:tcPr>
          <w:p w14:paraId="4E223B0E" w14:textId="77777777" w:rsidR="00264D29" w:rsidRPr="00D25AF0" w:rsidRDefault="00264D29" w:rsidP="00393FCB">
            <w:pPr>
              <w:numPr>
                <w:ilvl w:val="0"/>
                <w:numId w:val="4"/>
              </w:numPr>
              <w:ind w:left="360"/>
            </w:pPr>
          </w:p>
        </w:tc>
        <w:tc>
          <w:tcPr>
            <w:tcW w:w="9286" w:type="dxa"/>
          </w:tcPr>
          <w:p w14:paraId="1240612E" w14:textId="77777777" w:rsidR="00264D29" w:rsidRPr="00D25AF0" w:rsidRDefault="00264D29" w:rsidP="00FC296F">
            <w:r w:rsidRPr="00D25AF0">
              <w:t xml:space="preserve">Cheng T, Sudderth J, Yang C, Mullen AR, Jin ES and </w:t>
            </w:r>
            <w:r w:rsidRPr="00CA2535">
              <w:rPr>
                <w:u w:val="single"/>
              </w:rPr>
              <w:t>DeBerardinis RJ</w:t>
            </w:r>
            <w:r w:rsidRPr="00D25AF0">
              <w:t xml:space="preserve">. Pyruvate carboxylase catalyzes an alternative metabolic strategy allowing tumor cells to escape glutamine dependence. </w:t>
            </w:r>
            <w:r w:rsidRPr="00CA2535">
              <w:rPr>
                <w:b/>
                <w:i/>
              </w:rPr>
              <w:t>PNAS USA</w:t>
            </w:r>
            <w:r w:rsidRPr="00D25AF0">
              <w:t xml:space="preserve"> 108: 8674-8679 (2011). PMID 21555572 PMC 3102381.</w:t>
            </w:r>
            <w:r w:rsidR="00D620AB">
              <w:t xml:space="preserve"> </w:t>
            </w:r>
          </w:p>
        </w:tc>
      </w:tr>
      <w:tr w:rsidR="00264D29" w:rsidRPr="00D25AF0" w14:paraId="18223280" w14:textId="77777777" w:rsidTr="004E2D1E">
        <w:tc>
          <w:tcPr>
            <w:tcW w:w="704" w:type="dxa"/>
          </w:tcPr>
          <w:p w14:paraId="14C0460D" w14:textId="77777777" w:rsidR="00264D29" w:rsidRPr="00D25AF0" w:rsidRDefault="00264D29" w:rsidP="00393FCB">
            <w:pPr>
              <w:numPr>
                <w:ilvl w:val="0"/>
                <w:numId w:val="4"/>
              </w:numPr>
              <w:ind w:left="360"/>
            </w:pPr>
          </w:p>
        </w:tc>
        <w:tc>
          <w:tcPr>
            <w:tcW w:w="9286" w:type="dxa"/>
          </w:tcPr>
          <w:p w14:paraId="2F4C2B34" w14:textId="77777777" w:rsidR="00264D29" w:rsidRPr="00D25AF0" w:rsidRDefault="00264D29" w:rsidP="00393FCB">
            <w:r w:rsidRPr="00D25AF0">
              <w:t xml:space="preserve">Choi C, Ganji SK, </w:t>
            </w:r>
            <w:r w:rsidRPr="00CA2535">
              <w:rPr>
                <w:u w:val="single"/>
              </w:rPr>
              <w:t>DeBerardinis RJ</w:t>
            </w:r>
            <w:r w:rsidRPr="00D25AF0">
              <w:t xml:space="preserve">, Dimitrov IE, Pascual JM, Bachoo R, Malloy CR, Mickey BE and Maher EA. Measurement of glycine in the human brain in vivo by 1H-MRS at 3T: Application in brain tumors.  </w:t>
            </w:r>
            <w:r w:rsidRPr="00CA2535">
              <w:rPr>
                <w:b/>
                <w:i/>
              </w:rPr>
              <w:t>Magn Reson Med</w:t>
            </w:r>
            <w:r w:rsidRPr="00D25AF0">
              <w:t xml:space="preserve"> 66:609-618 (2011). PMID 21394775 PMC 3139742.</w:t>
            </w:r>
          </w:p>
        </w:tc>
      </w:tr>
      <w:tr w:rsidR="00264D29" w:rsidRPr="00D25AF0" w14:paraId="345397B1" w14:textId="77777777" w:rsidTr="004E2D1E">
        <w:tc>
          <w:tcPr>
            <w:tcW w:w="704" w:type="dxa"/>
          </w:tcPr>
          <w:p w14:paraId="72F80C59" w14:textId="77777777" w:rsidR="00264D29" w:rsidRPr="00D25AF0" w:rsidRDefault="00264D29" w:rsidP="00393FCB">
            <w:pPr>
              <w:numPr>
                <w:ilvl w:val="0"/>
                <w:numId w:val="4"/>
              </w:numPr>
              <w:ind w:left="360"/>
            </w:pPr>
          </w:p>
        </w:tc>
        <w:tc>
          <w:tcPr>
            <w:tcW w:w="9286" w:type="dxa"/>
          </w:tcPr>
          <w:p w14:paraId="30FEA6D9" w14:textId="77777777" w:rsidR="00264D29" w:rsidRPr="00D25AF0" w:rsidRDefault="00264D29" w:rsidP="00FC296F">
            <w:r w:rsidRPr="00D25AF0">
              <w:t xml:space="preserve">Frezza C, Zheng L, Folger O, Rajagopalan KN, MacKenzie ED, Jerby, L, Micaroni M, Chaneton B, Hedley A, Kalna G, Pollard PJ, Tomlinson IPM, Watson, DG, </w:t>
            </w:r>
            <w:r w:rsidRPr="00CA2535">
              <w:rPr>
                <w:u w:val="single"/>
              </w:rPr>
              <w:t>DeBerardinis RJ</w:t>
            </w:r>
            <w:r w:rsidRPr="00D25AF0">
              <w:t xml:space="preserve">, Shlomi T, Ruppin E and Gottlieb E.  Haem oxygenase is synthetically lethal with the mitochondrial tumor suppressor fumarate hydratase.  </w:t>
            </w:r>
            <w:r w:rsidRPr="00CA2535">
              <w:rPr>
                <w:b/>
                <w:i/>
              </w:rPr>
              <w:t>Nature</w:t>
            </w:r>
            <w:r w:rsidRPr="00D25AF0">
              <w:t xml:space="preserve"> 477: 225-228 (2011). PMID 21849978.</w:t>
            </w:r>
          </w:p>
        </w:tc>
      </w:tr>
      <w:tr w:rsidR="00264D29" w:rsidRPr="00D25AF0" w14:paraId="01024230" w14:textId="77777777" w:rsidTr="004E2D1E">
        <w:tc>
          <w:tcPr>
            <w:tcW w:w="704" w:type="dxa"/>
          </w:tcPr>
          <w:p w14:paraId="05EF385F" w14:textId="77777777" w:rsidR="00264D29" w:rsidRPr="00D25AF0" w:rsidRDefault="00264D29" w:rsidP="00393FCB">
            <w:pPr>
              <w:numPr>
                <w:ilvl w:val="0"/>
                <w:numId w:val="4"/>
              </w:numPr>
              <w:ind w:left="360"/>
            </w:pPr>
          </w:p>
        </w:tc>
        <w:tc>
          <w:tcPr>
            <w:tcW w:w="9286" w:type="dxa"/>
          </w:tcPr>
          <w:p w14:paraId="45524A89" w14:textId="77777777" w:rsidR="00264D29" w:rsidRPr="00D25AF0" w:rsidRDefault="00264D29" w:rsidP="00393FCB">
            <w:r w:rsidRPr="00D25AF0">
              <w:t xml:space="preserve">Gribouval O, Morinière V, Pawtowski A, Arrondel C, Sallinen SL, Saloranta C, Clericuzio C, Viot G, Tantau J, Blesson S, Cloarec S, Machet MC, Chitayat D, Thauvin C, Laurent N, Sampson JR, Bernstein JA, Clemenson A, Prieur F, Daniel L, Levy-Mozziconacci A, Lachlan K, Alessandri JL, Cartault F, Rivière JP, Picard N, Baumann C, Delezoide AL, Belar Ortega M, Chassaing N, Labrune P, Yu S, Firth H, Wellesley D, Bitzan M, Alfares A, Braverman N, Krogh L, Tolmie J, Gaspar H, Doray B, Majore S, Bonneau D, Triau S, Loirat C, David A, Bartholdi D, Peleg A, Brackman D, Stone R, </w:t>
            </w:r>
            <w:r w:rsidRPr="00CA2535">
              <w:rPr>
                <w:u w:val="single"/>
              </w:rPr>
              <w:t>Deberardinis R</w:t>
            </w:r>
            <w:r w:rsidRPr="00D25AF0">
              <w:t>, Corvol P, Michaud A, Antignac C and Gubler MC</w:t>
            </w:r>
            <w:r w:rsidRPr="00D25AF0">
              <w:rPr>
                <w:i/>
              </w:rPr>
              <w:t xml:space="preserve">. </w:t>
            </w:r>
            <w:r w:rsidRPr="00CA2535">
              <w:rPr>
                <w:b/>
                <w:i/>
              </w:rPr>
              <w:t>Hum</w:t>
            </w:r>
            <w:r w:rsidR="004F6669">
              <w:rPr>
                <w:b/>
                <w:i/>
              </w:rPr>
              <w:t>an</w:t>
            </w:r>
            <w:r w:rsidRPr="00CA2535">
              <w:rPr>
                <w:b/>
                <w:i/>
              </w:rPr>
              <w:t xml:space="preserve"> Mutat</w:t>
            </w:r>
            <w:r w:rsidR="004F6669">
              <w:rPr>
                <w:b/>
                <w:i/>
              </w:rPr>
              <w:t>ion</w:t>
            </w:r>
            <w:r w:rsidRPr="00D25AF0">
              <w:t xml:space="preserve"> 33: 316-326 (2011). PMID 22095942.</w:t>
            </w:r>
          </w:p>
        </w:tc>
      </w:tr>
      <w:tr w:rsidR="00264D29" w:rsidRPr="00D25AF0" w14:paraId="6AF48542" w14:textId="77777777" w:rsidTr="004E2D1E">
        <w:tc>
          <w:tcPr>
            <w:tcW w:w="704" w:type="dxa"/>
          </w:tcPr>
          <w:p w14:paraId="4EB1EBCD" w14:textId="77777777" w:rsidR="00264D29" w:rsidRPr="00D25AF0" w:rsidRDefault="00264D29" w:rsidP="00393FCB">
            <w:pPr>
              <w:numPr>
                <w:ilvl w:val="0"/>
                <w:numId w:val="4"/>
              </w:numPr>
              <w:ind w:left="360"/>
            </w:pPr>
          </w:p>
        </w:tc>
        <w:tc>
          <w:tcPr>
            <w:tcW w:w="9286" w:type="dxa"/>
          </w:tcPr>
          <w:p w14:paraId="1AAFF270" w14:textId="77777777" w:rsidR="00264D29" w:rsidRPr="00D25AF0" w:rsidRDefault="00264D29" w:rsidP="00FC296F">
            <w:r w:rsidRPr="00D25AF0">
              <w:t xml:space="preserve">Mullen AR, Wheaton WW, Jin ES, Chen P-S, Sullivan LB, Cheng T, Yang Y, Linehan WM, Chandel NS and </w:t>
            </w:r>
            <w:r w:rsidRPr="00CA2535">
              <w:rPr>
                <w:u w:val="single"/>
              </w:rPr>
              <w:t>DeBerardinis RJ</w:t>
            </w:r>
            <w:r w:rsidRPr="00D25AF0">
              <w:t xml:space="preserve">.  Reductive carboxylation supports growth in tumour cells with defective mitochondria.  </w:t>
            </w:r>
            <w:r w:rsidRPr="00CA2535">
              <w:rPr>
                <w:b/>
                <w:i/>
              </w:rPr>
              <w:t>Nature</w:t>
            </w:r>
            <w:r w:rsidRPr="00D25AF0">
              <w:t xml:space="preserve"> 481:385-388 (2011). PMID 22101431 PMC 3262117.</w:t>
            </w:r>
          </w:p>
        </w:tc>
      </w:tr>
      <w:tr w:rsidR="00264D29" w:rsidRPr="00D25AF0" w14:paraId="621AEE70" w14:textId="77777777" w:rsidTr="004E2D1E">
        <w:tc>
          <w:tcPr>
            <w:tcW w:w="704" w:type="dxa"/>
          </w:tcPr>
          <w:p w14:paraId="41A91542" w14:textId="77777777" w:rsidR="00264D29" w:rsidRPr="00D25AF0" w:rsidRDefault="00264D29" w:rsidP="00393FCB">
            <w:pPr>
              <w:numPr>
                <w:ilvl w:val="0"/>
                <w:numId w:val="4"/>
              </w:numPr>
              <w:ind w:left="360"/>
            </w:pPr>
          </w:p>
        </w:tc>
        <w:tc>
          <w:tcPr>
            <w:tcW w:w="9286" w:type="dxa"/>
          </w:tcPr>
          <w:p w14:paraId="0EA16E8E" w14:textId="5DFF66F6" w:rsidR="00264D29" w:rsidRPr="003D37DF" w:rsidRDefault="00264D29" w:rsidP="00FC296F">
            <w:pPr>
              <w:rPr>
                <w:color w:val="000000" w:themeColor="text1"/>
              </w:rPr>
            </w:pPr>
            <w:r w:rsidRPr="003D37DF">
              <w:rPr>
                <w:color w:val="000000" w:themeColor="text1"/>
              </w:rPr>
              <w:t xml:space="preserve">Choi C, Ganji SK, </w:t>
            </w:r>
            <w:r w:rsidRPr="003D37DF">
              <w:rPr>
                <w:color w:val="000000" w:themeColor="text1"/>
                <w:u w:val="single"/>
              </w:rPr>
              <w:t>DeBerardinis RJ</w:t>
            </w:r>
            <w:r w:rsidRPr="003D37DF">
              <w:rPr>
                <w:color w:val="000000" w:themeColor="text1"/>
              </w:rPr>
              <w:t xml:space="preserve">, Hatanpaa KJ, Rakheja D, Kovacs Z, Yang X-L, Mashimo T, Raisanen JM, Marin-Valencia I, Pascual JM, Madden CJ, Mickey BE, Malloy CR, Bachoo R and Maher EA. Noninvasive detection of 2-hydroxyglutarate by magnetic resonance spectroscopy in patients with IDH-mutated malignant gliomas.  </w:t>
            </w:r>
            <w:r w:rsidRPr="003D37DF">
              <w:rPr>
                <w:b/>
                <w:i/>
                <w:color w:val="000000" w:themeColor="text1"/>
              </w:rPr>
              <w:t>Nat</w:t>
            </w:r>
            <w:r w:rsidR="004F6669">
              <w:rPr>
                <w:b/>
                <w:i/>
                <w:color w:val="000000" w:themeColor="text1"/>
              </w:rPr>
              <w:t>ure</w:t>
            </w:r>
            <w:r w:rsidRPr="003D37DF">
              <w:rPr>
                <w:b/>
                <w:i/>
                <w:color w:val="000000" w:themeColor="text1"/>
              </w:rPr>
              <w:t xml:space="preserve"> Med</w:t>
            </w:r>
            <w:r w:rsidR="004F6669">
              <w:rPr>
                <w:b/>
                <w:i/>
                <w:color w:val="000000" w:themeColor="text1"/>
              </w:rPr>
              <w:t>icine</w:t>
            </w:r>
            <w:r w:rsidRPr="003D37DF">
              <w:rPr>
                <w:color w:val="000000" w:themeColor="text1"/>
              </w:rPr>
              <w:t xml:space="preserve"> 18: 624-629 (2012). PMID: 22281806 </w:t>
            </w:r>
            <w:r w:rsidR="00D472AB" w:rsidRPr="00D472AB">
              <w:rPr>
                <w:color w:val="000000" w:themeColor="text1"/>
              </w:rPr>
              <w:t>PMC</w:t>
            </w:r>
            <w:r w:rsidR="00D472AB">
              <w:rPr>
                <w:color w:val="000000" w:themeColor="text1"/>
              </w:rPr>
              <w:t xml:space="preserve"> </w:t>
            </w:r>
            <w:r w:rsidR="00D472AB" w:rsidRPr="00D472AB">
              <w:rPr>
                <w:color w:val="000000" w:themeColor="text1"/>
              </w:rPr>
              <w:t>3615719</w:t>
            </w:r>
          </w:p>
        </w:tc>
      </w:tr>
      <w:tr w:rsidR="00264D29" w:rsidRPr="00D25AF0" w14:paraId="49C979D1" w14:textId="77777777" w:rsidTr="004E2D1E">
        <w:tc>
          <w:tcPr>
            <w:tcW w:w="704" w:type="dxa"/>
          </w:tcPr>
          <w:p w14:paraId="3E3A2903" w14:textId="77777777" w:rsidR="00264D29" w:rsidRPr="00D25AF0" w:rsidRDefault="00264D29" w:rsidP="00393FCB">
            <w:pPr>
              <w:numPr>
                <w:ilvl w:val="0"/>
                <w:numId w:val="4"/>
              </w:numPr>
              <w:ind w:left="360"/>
            </w:pPr>
          </w:p>
        </w:tc>
        <w:tc>
          <w:tcPr>
            <w:tcW w:w="9286" w:type="dxa"/>
          </w:tcPr>
          <w:p w14:paraId="58442843" w14:textId="2C959726" w:rsidR="00264D29" w:rsidRPr="003D37DF" w:rsidRDefault="00264D29" w:rsidP="00FC296F">
            <w:pPr>
              <w:rPr>
                <w:color w:val="000000" w:themeColor="text1"/>
              </w:rPr>
            </w:pPr>
            <w:r w:rsidRPr="003D37DF">
              <w:rPr>
                <w:color w:val="000000" w:themeColor="text1"/>
              </w:rPr>
              <w:t>Marin-Valencia I, Cho S, Yang C, Mashimo T, Yang X-L, Rajagopalan KN, Vemireddy V, Cai L, Good L, Tu BP, Hatanpaa K, Mickey BE, Pascual JM, Maher EA, Malloy CR, *</w:t>
            </w:r>
            <w:r w:rsidRPr="003D37DF">
              <w:rPr>
                <w:color w:val="000000" w:themeColor="text1"/>
                <w:u w:val="single"/>
              </w:rPr>
              <w:t>DeBerardinis RJ</w:t>
            </w:r>
            <w:r w:rsidRPr="003D37DF">
              <w:rPr>
                <w:color w:val="000000" w:themeColor="text1"/>
              </w:rPr>
              <w:t xml:space="preserve"> and *Bachoo RM. Analysis of tumor metabolism reveals mitochondrial glucose oxidation in genetically diverse, human glioblastomas in the mouse brain in vivo. </w:t>
            </w:r>
            <w:r w:rsidRPr="003D37DF">
              <w:rPr>
                <w:b/>
                <w:i/>
                <w:color w:val="000000" w:themeColor="text1"/>
              </w:rPr>
              <w:t>Cell Metab</w:t>
            </w:r>
            <w:r w:rsidR="004F6669">
              <w:rPr>
                <w:b/>
                <w:i/>
                <w:color w:val="000000" w:themeColor="text1"/>
              </w:rPr>
              <w:t>olism</w:t>
            </w:r>
            <w:r w:rsidRPr="003D37DF">
              <w:rPr>
                <w:i/>
                <w:color w:val="000000" w:themeColor="text1"/>
              </w:rPr>
              <w:t xml:space="preserve"> </w:t>
            </w:r>
            <w:r w:rsidRPr="003D37DF">
              <w:rPr>
                <w:color w:val="000000" w:themeColor="text1"/>
              </w:rPr>
              <w:t>15: 827-837 (2012).</w:t>
            </w:r>
            <w:r w:rsidR="00D620AB">
              <w:rPr>
                <w:color w:val="000000" w:themeColor="text1"/>
              </w:rPr>
              <w:t xml:space="preserve"> </w:t>
            </w:r>
            <w:r w:rsidR="00D86CD3" w:rsidRPr="00D86CD3">
              <w:rPr>
                <w:color w:val="000000" w:themeColor="text1"/>
              </w:rPr>
              <w:t>PMID: 22682223</w:t>
            </w:r>
            <w:r w:rsidR="00D86CD3">
              <w:rPr>
                <w:color w:val="000000" w:themeColor="text1"/>
              </w:rPr>
              <w:t xml:space="preserve"> </w:t>
            </w:r>
            <w:r w:rsidR="00D86CD3" w:rsidRPr="00D86CD3">
              <w:rPr>
                <w:color w:val="000000" w:themeColor="text1"/>
              </w:rPr>
              <w:t>PMC</w:t>
            </w:r>
            <w:r w:rsidR="00D86CD3">
              <w:rPr>
                <w:color w:val="000000" w:themeColor="text1"/>
              </w:rPr>
              <w:t xml:space="preserve"> </w:t>
            </w:r>
            <w:r w:rsidR="00D86CD3" w:rsidRPr="00D86CD3">
              <w:rPr>
                <w:color w:val="000000" w:themeColor="text1"/>
              </w:rPr>
              <w:t>3372870</w:t>
            </w:r>
            <w:r w:rsidR="00D86CD3">
              <w:rPr>
                <w:color w:val="000000" w:themeColor="text1"/>
              </w:rPr>
              <w:t>.</w:t>
            </w:r>
          </w:p>
        </w:tc>
      </w:tr>
      <w:tr w:rsidR="00264D29" w:rsidRPr="00D25AF0" w14:paraId="4DCB4D67" w14:textId="77777777" w:rsidTr="004E2D1E">
        <w:tc>
          <w:tcPr>
            <w:tcW w:w="704" w:type="dxa"/>
          </w:tcPr>
          <w:p w14:paraId="51531AD8" w14:textId="77777777" w:rsidR="00264D29" w:rsidRPr="00D25AF0" w:rsidRDefault="00264D29" w:rsidP="00393FCB">
            <w:pPr>
              <w:numPr>
                <w:ilvl w:val="0"/>
                <w:numId w:val="4"/>
              </w:numPr>
              <w:ind w:left="360"/>
            </w:pPr>
          </w:p>
        </w:tc>
        <w:tc>
          <w:tcPr>
            <w:tcW w:w="9286" w:type="dxa"/>
          </w:tcPr>
          <w:p w14:paraId="7C39BB17" w14:textId="647A70A9" w:rsidR="00264D29" w:rsidRPr="003D37DF" w:rsidRDefault="00264D29" w:rsidP="00393FCB">
            <w:pPr>
              <w:rPr>
                <w:color w:val="000000" w:themeColor="text1"/>
              </w:rPr>
            </w:pPr>
            <w:r w:rsidRPr="003D37DF">
              <w:rPr>
                <w:color w:val="000000" w:themeColor="text1"/>
              </w:rPr>
              <w:t xml:space="preserve">Wauson EM, Zaganjor E, Lee A-Y, Guerra ML, Ghosh AB, Bookout AL, Chambers CP, Jivan A, McGlynn K, Hutchison MR, </w:t>
            </w:r>
            <w:r w:rsidRPr="003D37DF">
              <w:rPr>
                <w:color w:val="000000" w:themeColor="text1"/>
                <w:u w:val="single"/>
              </w:rPr>
              <w:t>DeBerardinis RJ</w:t>
            </w:r>
            <w:r w:rsidRPr="003D37DF">
              <w:rPr>
                <w:color w:val="000000" w:themeColor="text1"/>
              </w:rPr>
              <w:t xml:space="preserve"> and Cobb MH.  The G protein-coupled taste receptor T1R1/T1R3 regulates mTORC1 and autophagy. </w:t>
            </w:r>
            <w:r w:rsidRPr="003D37DF">
              <w:rPr>
                <w:b/>
                <w:i/>
                <w:color w:val="000000" w:themeColor="text1"/>
              </w:rPr>
              <w:t>Molecular Cell</w:t>
            </w:r>
            <w:r w:rsidRPr="003D37DF">
              <w:rPr>
                <w:color w:val="000000" w:themeColor="text1"/>
              </w:rPr>
              <w:t xml:space="preserve"> 47: 1-12 (2012).</w:t>
            </w:r>
            <w:r w:rsidR="00D86CD3">
              <w:rPr>
                <w:color w:val="000000" w:themeColor="text1"/>
              </w:rPr>
              <w:t xml:space="preserve"> </w:t>
            </w:r>
            <w:r w:rsidR="00D86CD3" w:rsidRPr="00D86CD3">
              <w:rPr>
                <w:color w:val="000000" w:themeColor="text1"/>
              </w:rPr>
              <w:t>PMID: 22959271</w:t>
            </w:r>
            <w:r w:rsidR="00D86CD3">
              <w:rPr>
                <w:color w:val="000000" w:themeColor="text1"/>
              </w:rPr>
              <w:t xml:space="preserve"> </w:t>
            </w:r>
            <w:r w:rsidR="00D86CD3" w:rsidRPr="00D86CD3">
              <w:rPr>
                <w:color w:val="000000" w:themeColor="text1"/>
              </w:rPr>
              <w:t>PMC</w:t>
            </w:r>
            <w:r w:rsidR="00D86CD3">
              <w:rPr>
                <w:color w:val="000000" w:themeColor="text1"/>
              </w:rPr>
              <w:t xml:space="preserve"> </w:t>
            </w:r>
            <w:r w:rsidR="00D86CD3" w:rsidRPr="00D86CD3">
              <w:rPr>
                <w:color w:val="000000" w:themeColor="text1"/>
              </w:rPr>
              <w:t>3749915</w:t>
            </w:r>
            <w:r w:rsidR="00D86CD3">
              <w:rPr>
                <w:color w:val="000000" w:themeColor="text1"/>
              </w:rPr>
              <w:t>.</w:t>
            </w:r>
          </w:p>
        </w:tc>
      </w:tr>
      <w:tr w:rsidR="00264D29" w:rsidRPr="00D25AF0" w14:paraId="419768A1" w14:textId="77777777" w:rsidTr="004E2D1E">
        <w:tc>
          <w:tcPr>
            <w:tcW w:w="704" w:type="dxa"/>
          </w:tcPr>
          <w:p w14:paraId="0B653F90" w14:textId="77777777" w:rsidR="00264D29" w:rsidRPr="00D25AF0" w:rsidRDefault="00264D29" w:rsidP="00393FCB">
            <w:pPr>
              <w:numPr>
                <w:ilvl w:val="0"/>
                <w:numId w:val="4"/>
              </w:numPr>
              <w:ind w:left="360"/>
            </w:pPr>
          </w:p>
        </w:tc>
        <w:tc>
          <w:tcPr>
            <w:tcW w:w="9286" w:type="dxa"/>
          </w:tcPr>
          <w:p w14:paraId="4644344E" w14:textId="716ED6AF" w:rsidR="00264D29" w:rsidRPr="003D37DF" w:rsidRDefault="00264D29" w:rsidP="00393FCB">
            <w:pPr>
              <w:rPr>
                <w:color w:val="000000" w:themeColor="text1"/>
              </w:rPr>
            </w:pPr>
            <w:r w:rsidRPr="003D37DF">
              <w:rPr>
                <w:color w:val="000000" w:themeColor="text1"/>
              </w:rPr>
              <w:t xml:space="preserve">Marin-Valencia I, Cho SK, Rakheja D, Hatanpaa KJ, Kapur P, Mashimo T, Jindal A, Vemireddy V, Good LB, Raisanen J, Sun X, Mickey B, Choi C, Takahashi M, Togao O, Pascual JM, </w:t>
            </w:r>
            <w:r w:rsidRPr="003D37DF">
              <w:rPr>
                <w:color w:val="000000" w:themeColor="text1"/>
                <w:u w:val="single"/>
              </w:rPr>
              <w:t>DeBerardinis RJ</w:t>
            </w:r>
            <w:r w:rsidRPr="003D37DF">
              <w:rPr>
                <w:color w:val="000000" w:themeColor="text1"/>
              </w:rPr>
              <w:t xml:space="preserve">, Maher EA, Malloy CR and Bachoo RM. Glucose metabolism via the pentose phosphate pathway, glycolysis, and citric acid cycle in an orthotopic mouse model of human brain tumors. </w:t>
            </w:r>
            <w:r w:rsidRPr="003D37DF">
              <w:rPr>
                <w:b/>
                <w:i/>
                <w:color w:val="000000" w:themeColor="text1"/>
              </w:rPr>
              <w:t>NMR in Biomedicine</w:t>
            </w:r>
            <w:r w:rsidRPr="003D37DF">
              <w:rPr>
                <w:color w:val="000000" w:themeColor="text1"/>
              </w:rPr>
              <w:t xml:space="preserve"> 25: 1177-1186 (2012). PMID: 22383401</w:t>
            </w:r>
            <w:r w:rsidR="002F4F73">
              <w:rPr>
                <w:color w:val="000000" w:themeColor="text1"/>
              </w:rPr>
              <w:t xml:space="preserve"> PMC 3670098.</w:t>
            </w:r>
            <w:r w:rsidRPr="003D37DF">
              <w:rPr>
                <w:color w:val="000000" w:themeColor="text1"/>
              </w:rPr>
              <w:t xml:space="preserve"> </w:t>
            </w:r>
          </w:p>
        </w:tc>
      </w:tr>
      <w:tr w:rsidR="00264D29" w:rsidRPr="00D25AF0" w14:paraId="633D5B79" w14:textId="77777777" w:rsidTr="004E2D1E">
        <w:tc>
          <w:tcPr>
            <w:tcW w:w="704" w:type="dxa"/>
          </w:tcPr>
          <w:p w14:paraId="6895CF96" w14:textId="77777777" w:rsidR="00264D29" w:rsidRPr="00D25AF0" w:rsidRDefault="00264D29" w:rsidP="00393FCB">
            <w:pPr>
              <w:numPr>
                <w:ilvl w:val="0"/>
                <w:numId w:val="4"/>
              </w:numPr>
              <w:ind w:left="360"/>
            </w:pPr>
          </w:p>
        </w:tc>
        <w:tc>
          <w:tcPr>
            <w:tcW w:w="9286" w:type="dxa"/>
          </w:tcPr>
          <w:p w14:paraId="5649AB4C" w14:textId="527F1479" w:rsidR="00264D29" w:rsidRPr="003D37DF" w:rsidRDefault="00264D29" w:rsidP="00393FCB">
            <w:pPr>
              <w:rPr>
                <w:color w:val="000000" w:themeColor="text1"/>
              </w:rPr>
            </w:pPr>
            <w:r w:rsidRPr="003D37DF">
              <w:rPr>
                <w:color w:val="000000" w:themeColor="text1"/>
              </w:rPr>
              <w:t xml:space="preserve">Maher EA, Marin-Valencia I, Bachoo RM, Mashimo T, Raisanen J, Hatanpaa KJ, Jindal A, Choi C, Jeffrey FM, Madden C, Mathews D, Pascual JM, Mickey BE, Malloy CR and </w:t>
            </w:r>
            <w:r w:rsidRPr="003D37DF">
              <w:rPr>
                <w:color w:val="000000" w:themeColor="text1"/>
                <w:u w:val="single"/>
              </w:rPr>
              <w:t>DeBerardinis RJ</w:t>
            </w:r>
            <w:r w:rsidRPr="003D37DF">
              <w:rPr>
                <w:color w:val="000000" w:themeColor="text1"/>
              </w:rPr>
              <w:t xml:space="preserve">. Metabolism of [U-13C]glucose in Human Brain Tumors In Vivo. </w:t>
            </w:r>
            <w:r w:rsidRPr="003D37DF">
              <w:rPr>
                <w:b/>
                <w:i/>
                <w:color w:val="000000" w:themeColor="text1"/>
              </w:rPr>
              <w:t>NMR in Biomedicine</w:t>
            </w:r>
            <w:r w:rsidRPr="003D37DF">
              <w:rPr>
                <w:color w:val="000000" w:themeColor="text1"/>
              </w:rPr>
              <w:t xml:space="preserve"> 25: 1</w:t>
            </w:r>
            <w:r w:rsidR="00A2369E">
              <w:rPr>
                <w:color w:val="000000" w:themeColor="text1"/>
              </w:rPr>
              <w:t xml:space="preserve">234-1244 (2012). PMID: 22419606 </w:t>
            </w:r>
            <w:r w:rsidR="00A2369E" w:rsidRPr="00A2369E">
              <w:rPr>
                <w:color w:val="000000" w:themeColor="text1"/>
              </w:rPr>
              <w:t xml:space="preserve"> PMC</w:t>
            </w:r>
            <w:r w:rsidR="00A2369E">
              <w:rPr>
                <w:color w:val="000000" w:themeColor="text1"/>
              </w:rPr>
              <w:t xml:space="preserve"> </w:t>
            </w:r>
            <w:r w:rsidR="00A2369E" w:rsidRPr="00A2369E">
              <w:rPr>
                <w:color w:val="000000" w:themeColor="text1"/>
              </w:rPr>
              <w:t>3406255</w:t>
            </w:r>
          </w:p>
        </w:tc>
      </w:tr>
      <w:tr w:rsidR="00264D29" w:rsidRPr="00D25AF0" w14:paraId="2282CF36" w14:textId="77777777" w:rsidTr="004E2D1E">
        <w:tc>
          <w:tcPr>
            <w:tcW w:w="704" w:type="dxa"/>
          </w:tcPr>
          <w:p w14:paraId="43EB1B21" w14:textId="77777777" w:rsidR="00264D29" w:rsidRPr="00D25AF0" w:rsidRDefault="00264D29" w:rsidP="00393FCB">
            <w:pPr>
              <w:numPr>
                <w:ilvl w:val="0"/>
                <w:numId w:val="4"/>
              </w:numPr>
              <w:ind w:left="360"/>
            </w:pPr>
          </w:p>
        </w:tc>
        <w:tc>
          <w:tcPr>
            <w:tcW w:w="9286" w:type="dxa"/>
          </w:tcPr>
          <w:p w14:paraId="2D7CA997" w14:textId="342E3940" w:rsidR="00264D29" w:rsidRPr="003D37DF" w:rsidRDefault="00264D29" w:rsidP="00393FCB">
            <w:pPr>
              <w:rPr>
                <w:color w:val="000000" w:themeColor="text1"/>
              </w:rPr>
            </w:pPr>
            <w:r w:rsidRPr="003D37DF">
              <w:rPr>
                <w:color w:val="000000" w:themeColor="text1"/>
              </w:rPr>
              <w:t xml:space="preserve">Harrison C, Yang C, Jindal A, </w:t>
            </w:r>
            <w:r w:rsidRPr="003D37DF">
              <w:rPr>
                <w:color w:val="000000" w:themeColor="text1"/>
                <w:u w:val="single"/>
              </w:rPr>
              <w:t>DeBerardinis RJ</w:t>
            </w:r>
            <w:r w:rsidRPr="003D37DF">
              <w:rPr>
                <w:color w:val="000000" w:themeColor="text1"/>
              </w:rPr>
              <w:t xml:space="preserve">, Hooshyar MA, Merritt ME, Sherry AD and Malloy CR. Comparison of kinetic models for analysis of pyruvate-to-lactate exchange by hyperpolarized 13C NMR.  </w:t>
            </w:r>
            <w:r w:rsidRPr="003D37DF">
              <w:rPr>
                <w:b/>
                <w:i/>
                <w:color w:val="000000" w:themeColor="text1"/>
              </w:rPr>
              <w:t>NMR in Biomedicine</w:t>
            </w:r>
            <w:r w:rsidRPr="003D37DF">
              <w:rPr>
                <w:color w:val="000000" w:themeColor="text1"/>
              </w:rPr>
              <w:t xml:space="preserve"> 25: 1286-1294 (2012). PMID: 22451442 </w:t>
            </w:r>
            <w:r w:rsidR="00794BD9" w:rsidRPr="00794BD9">
              <w:rPr>
                <w:color w:val="000000" w:themeColor="text1"/>
              </w:rPr>
              <w:t>PMC</w:t>
            </w:r>
            <w:r w:rsidR="00794BD9">
              <w:rPr>
                <w:color w:val="000000" w:themeColor="text1"/>
              </w:rPr>
              <w:t xml:space="preserve"> </w:t>
            </w:r>
            <w:r w:rsidR="00794BD9" w:rsidRPr="00794BD9">
              <w:rPr>
                <w:color w:val="000000" w:themeColor="text1"/>
              </w:rPr>
              <w:t>3469722</w:t>
            </w:r>
          </w:p>
        </w:tc>
      </w:tr>
      <w:tr w:rsidR="00264D29" w:rsidRPr="00D25AF0" w14:paraId="239FBD78" w14:textId="77777777" w:rsidTr="004E2D1E">
        <w:tc>
          <w:tcPr>
            <w:tcW w:w="704" w:type="dxa"/>
          </w:tcPr>
          <w:p w14:paraId="0F541DCA" w14:textId="77777777" w:rsidR="00264D29" w:rsidRPr="00D25AF0" w:rsidRDefault="00264D29" w:rsidP="00393FCB">
            <w:pPr>
              <w:numPr>
                <w:ilvl w:val="0"/>
                <w:numId w:val="4"/>
              </w:numPr>
              <w:ind w:left="360"/>
            </w:pPr>
          </w:p>
        </w:tc>
        <w:tc>
          <w:tcPr>
            <w:tcW w:w="9286" w:type="dxa"/>
          </w:tcPr>
          <w:p w14:paraId="290799B0" w14:textId="77777777" w:rsidR="00264D29" w:rsidRPr="003D37DF" w:rsidRDefault="00264D29" w:rsidP="00393FCB">
            <w:pPr>
              <w:rPr>
                <w:color w:val="000000" w:themeColor="text1"/>
              </w:rPr>
            </w:pPr>
            <w:r w:rsidRPr="00E50742">
              <w:rPr>
                <w:color w:val="000000" w:themeColor="text1"/>
              </w:rPr>
              <w:t xml:space="preserve">Kocabas F, Mahmoud AI, Sosic D, Porrello ER, Chen R, Garcia JA, </w:t>
            </w:r>
            <w:r w:rsidRPr="00E50742">
              <w:rPr>
                <w:color w:val="000000" w:themeColor="text1"/>
                <w:u w:val="single"/>
              </w:rPr>
              <w:t>DeBerardinis RJ</w:t>
            </w:r>
            <w:r w:rsidRPr="00E50742">
              <w:rPr>
                <w:color w:val="000000" w:themeColor="text1"/>
              </w:rPr>
              <w:t xml:space="preserve"> and Sadek HA.  </w:t>
            </w:r>
            <w:r w:rsidRPr="003D37DF">
              <w:rPr>
                <w:color w:val="000000" w:themeColor="text1"/>
              </w:rPr>
              <w:t xml:space="preserve">The hypoxic epicardial and subepicadial microenvironment.  </w:t>
            </w:r>
            <w:r w:rsidRPr="003D37DF">
              <w:rPr>
                <w:b/>
                <w:i/>
                <w:color w:val="000000" w:themeColor="text1"/>
              </w:rPr>
              <w:t>J Cardiovasc Transl Res</w:t>
            </w:r>
            <w:r w:rsidRPr="003D37DF">
              <w:rPr>
                <w:color w:val="000000" w:themeColor="text1"/>
              </w:rPr>
              <w:t xml:space="preserve"> 5: 654-665 (2012). PMID: 22566269 </w:t>
            </w:r>
          </w:p>
        </w:tc>
      </w:tr>
      <w:tr w:rsidR="00264D29" w:rsidRPr="00D25AF0" w14:paraId="2A005EA6" w14:textId="77777777" w:rsidTr="004E2D1E">
        <w:tc>
          <w:tcPr>
            <w:tcW w:w="704" w:type="dxa"/>
          </w:tcPr>
          <w:p w14:paraId="423477D7" w14:textId="77777777" w:rsidR="00264D29" w:rsidRPr="00D25AF0" w:rsidRDefault="00264D29" w:rsidP="00393FCB">
            <w:pPr>
              <w:numPr>
                <w:ilvl w:val="0"/>
                <w:numId w:val="4"/>
              </w:numPr>
              <w:ind w:left="360"/>
            </w:pPr>
          </w:p>
        </w:tc>
        <w:tc>
          <w:tcPr>
            <w:tcW w:w="9286" w:type="dxa"/>
          </w:tcPr>
          <w:p w14:paraId="71E64560" w14:textId="17F36F5B" w:rsidR="00264D29" w:rsidRPr="003D37DF" w:rsidRDefault="00264D29" w:rsidP="00393FCB">
            <w:pPr>
              <w:rPr>
                <w:color w:val="000000" w:themeColor="text1"/>
              </w:rPr>
            </w:pPr>
            <w:r w:rsidRPr="003D37DF">
              <w:rPr>
                <w:color w:val="000000" w:themeColor="text1"/>
              </w:rPr>
              <w:t xml:space="preserve">Hitosugi T, Zhou L, Elf S, Fan J, Kang H-B, Seo JH, Shan C, Dai Q, Zhang L, Xie J, Gu T-L, Jin P, Aleckovic M, LeRoy G, Kang Y, Sudderth JA, </w:t>
            </w:r>
            <w:r w:rsidRPr="003D37DF">
              <w:rPr>
                <w:color w:val="000000" w:themeColor="text1"/>
                <w:u w:val="single"/>
              </w:rPr>
              <w:t>DeBerardinis RJ</w:t>
            </w:r>
            <w:r w:rsidRPr="003D37DF">
              <w:rPr>
                <w:color w:val="000000" w:themeColor="text1"/>
              </w:rPr>
              <w:t xml:space="preserve">, Chen J et al. Phosphoglycerate mutase 1 coordinates glycolysis and biosynthesis by controlling intracellular levels of 3-phosphoglycerate and 2-phosphoglycerate. </w:t>
            </w:r>
            <w:r w:rsidRPr="003D37DF">
              <w:rPr>
                <w:b/>
                <w:i/>
                <w:color w:val="000000" w:themeColor="text1"/>
              </w:rPr>
              <w:t>Cancer Cell</w:t>
            </w:r>
            <w:r w:rsidRPr="003D37DF">
              <w:rPr>
                <w:i/>
                <w:color w:val="000000" w:themeColor="text1"/>
              </w:rPr>
              <w:t xml:space="preserve"> </w:t>
            </w:r>
            <w:r w:rsidRPr="003D37DF">
              <w:rPr>
                <w:color w:val="000000" w:themeColor="text1"/>
              </w:rPr>
              <w:t>22, 585-600 (2012).</w:t>
            </w:r>
            <w:r w:rsidR="001F6A6C">
              <w:rPr>
                <w:color w:val="000000" w:themeColor="text1"/>
              </w:rPr>
              <w:t xml:space="preserve"> </w:t>
            </w:r>
            <w:r w:rsidR="001F6A6C" w:rsidRPr="001F6A6C">
              <w:rPr>
                <w:color w:val="000000" w:themeColor="text1"/>
              </w:rPr>
              <w:t>PMID: 23153533</w:t>
            </w:r>
            <w:r w:rsidR="001F6A6C">
              <w:rPr>
                <w:color w:val="000000" w:themeColor="text1"/>
              </w:rPr>
              <w:t xml:space="preserve"> </w:t>
            </w:r>
            <w:r w:rsidR="001F6A6C" w:rsidRPr="001F6A6C">
              <w:rPr>
                <w:color w:val="000000" w:themeColor="text1"/>
              </w:rPr>
              <w:t>PMC</w:t>
            </w:r>
            <w:r w:rsidR="001F6A6C">
              <w:rPr>
                <w:color w:val="000000" w:themeColor="text1"/>
              </w:rPr>
              <w:t xml:space="preserve"> </w:t>
            </w:r>
            <w:r w:rsidR="001F6A6C" w:rsidRPr="001F6A6C">
              <w:rPr>
                <w:color w:val="000000" w:themeColor="text1"/>
              </w:rPr>
              <w:t>3500524</w:t>
            </w:r>
          </w:p>
        </w:tc>
      </w:tr>
      <w:tr w:rsidR="00264D29" w:rsidRPr="00D25AF0" w14:paraId="5E5FEFE4" w14:textId="77777777" w:rsidTr="004E2D1E">
        <w:tc>
          <w:tcPr>
            <w:tcW w:w="704" w:type="dxa"/>
          </w:tcPr>
          <w:p w14:paraId="6B3BD9FF" w14:textId="77777777" w:rsidR="00264D29" w:rsidRPr="00D25AF0" w:rsidRDefault="00264D29" w:rsidP="00393FCB">
            <w:pPr>
              <w:numPr>
                <w:ilvl w:val="0"/>
                <w:numId w:val="4"/>
              </w:numPr>
              <w:ind w:left="360"/>
            </w:pPr>
          </w:p>
        </w:tc>
        <w:tc>
          <w:tcPr>
            <w:tcW w:w="9286" w:type="dxa"/>
          </w:tcPr>
          <w:p w14:paraId="722707B7" w14:textId="417DC7E0" w:rsidR="00264D29" w:rsidRPr="003D37DF" w:rsidRDefault="00264D29" w:rsidP="00393FCB">
            <w:pPr>
              <w:rPr>
                <w:color w:val="000000" w:themeColor="text1"/>
              </w:rPr>
            </w:pPr>
            <w:r w:rsidRPr="003D37DF">
              <w:rPr>
                <w:color w:val="000000" w:themeColor="text1"/>
              </w:rPr>
              <w:t xml:space="preserve">Hamanaka RB, Glasauer A, Hoover P, Yang S, Blatt H, Mullen AR, Getsios S, Gottardi CJ, </w:t>
            </w:r>
            <w:r w:rsidRPr="003D37DF">
              <w:rPr>
                <w:color w:val="000000" w:themeColor="text1"/>
                <w:u w:val="single"/>
              </w:rPr>
              <w:t>DeBerardinis RJ</w:t>
            </w:r>
            <w:r w:rsidRPr="003D37DF">
              <w:rPr>
                <w:color w:val="000000" w:themeColor="text1"/>
              </w:rPr>
              <w:t xml:space="preserve">, Lavker RM and Chandel NS. Mitochondrial ROS regulate epidermal differentiation and hair </w:t>
            </w:r>
            <w:r>
              <w:rPr>
                <w:color w:val="000000" w:themeColor="text1"/>
              </w:rPr>
              <w:t xml:space="preserve">follicle development. </w:t>
            </w:r>
            <w:r w:rsidRPr="003D37DF">
              <w:rPr>
                <w:b/>
                <w:i/>
                <w:color w:val="000000" w:themeColor="text1"/>
              </w:rPr>
              <w:t>Science Signaling</w:t>
            </w:r>
            <w:r>
              <w:rPr>
                <w:color w:val="000000" w:themeColor="text1"/>
              </w:rPr>
              <w:t xml:space="preserve"> </w:t>
            </w:r>
            <w:r w:rsidRPr="00264AFA">
              <w:t>6(261):ra8. doi: 10.1126/scisignal.2003638</w:t>
            </w:r>
            <w:r w:rsidRPr="00264AFA">
              <w:rPr>
                <w:color w:val="000000" w:themeColor="text1"/>
              </w:rPr>
              <w:t xml:space="preserve"> (201</w:t>
            </w:r>
            <w:r>
              <w:rPr>
                <w:color w:val="000000" w:themeColor="text1"/>
              </w:rPr>
              <w:t>3</w:t>
            </w:r>
            <w:r w:rsidRPr="00264AFA">
              <w:rPr>
                <w:color w:val="000000" w:themeColor="text1"/>
              </w:rPr>
              <w:t>).</w:t>
            </w:r>
            <w:r w:rsidR="00084816">
              <w:rPr>
                <w:color w:val="000000" w:themeColor="text1"/>
              </w:rPr>
              <w:t xml:space="preserve"> </w:t>
            </w:r>
            <w:r w:rsidR="00084816" w:rsidRPr="00084816">
              <w:rPr>
                <w:color w:val="000000" w:themeColor="text1"/>
              </w:rPr>
              <w:t>PMID: 23386745</w:t>
            </w:r>
            <w:r w:rsidR="00084816">
              <w:rPr>
                <w:color w:val="000000" w:themeColor="text1"/>
              </w:rPr>
              <w:t xml:space="preserve"> </w:t>
            </w:r>
            <w:r w:rsidR="00084816" w:rsidRPr="00084816">
              <w:rPr>
                <w:color w:val="000000" w:themeColor="text1"/>
              </w:rPr>
              <w:t>PMC</w:t>
            </w:r>
            <w:r w:rsidR="00084816">
              <w:rPr>
                <w:color w:val="000000" w:themeColor="text1"/>
              </w:rPr>
              <w:t xml:space="preserve"> </w:t>
            </w:r>
            <w:r w:rsidR="00084816" w:rsidRPr="00084816">
              <w:rPr>
                <w:color w:val="000000" w:themeColor="text1"/>
              </w:rPr>
              <w:t>4017376</w:t>
            </w:r>
          </w:p>
        </w:tc>
      </w:tr>
      <w:tr w:rsidR="00264D29" w:rsidRPr="00D25AF0" w14:paraId="18109ED3" w14:textId="77777777" w:rsidTr="004E2D1E">
        <w:tc>
          <w:tcPr>
            <w:tcW w:w="704" w:type="dxa"/>
          </w:tcPr>
          <w:p w14:paraId="2182D3C6" w14:textId="77777777" w:rsidR="00264D29" w:rsidRPr="00D25AF0" w:rsidRDefault="00264D29" w:rsidP="00393FCB">
            <w:pPr>
              <w:numPr>
                <w:ilvl w:val="0"/>
                <w:numId w:val="4"/>
              </w:numPr>
              <w:ind w:left="360"/>
            </w:pPr>
          </w:p>
        </w:tc>
        <w:tc>
          <w:tcPr>
            <w:tcW w:w="9286" w:type="dxa"/>
          </w:tcPr>
          <w:p w14:paraId="33031385" w14:textId="718F5154" w:rsidR="00264D29" w:rsidRPr="003D37DF" w:rsidRDefault="00264D29" w:rsidP="00393FCB">
            <w:pPr>
              <w:rPr>
                <w:color w:val="000000" w:themeColor="text1"/>
              </w:rPr>
            </w:pPr>
            <w:r w:rsidRPr="003D37DF">
              <w:rPr>
                <w:color w:val="000000" w:themeColor="text1"/>
              </w:rPr>
              <w:t xml:space="preserve">Kocabas F, Zheng J, Thet S, </w:t>
            </w:r>
            <w:r w:rsidRPr="003D37DF">
              <w:rPr>
                <w:color w:val="000000" w:themeColor="text1"/>
                <w:u w:val="single"/>
              </w:rPr>
              <w:t>DeBerardinis RJ</w:t>
            </w:r>
            <w:r w:rsidRPr="003D37DF">
              <w:rPr>
                <w:color w:val="000000" w:themeColor="text1"/>
              </w:rPr>
              <w:t xml:space="preserve">, Zhang CC and Sadek HA.  Meis1 Regulates the Metabolic Phenotype and Oxidant Defense of Hematopoietic Stem Cells. </w:t>
            </w:r>
            <w:r w:rsidRPr="003D37DF">
              <w:rPr>
                <w:b/>
                <w:i/>
                <w:color w:val="000000" w:themeColor="text1"/>
              </w:rPr>
              <w:t>Blood</w:t>
            </w:r>
            <w:r w:rsidRPr="003D37DF">
              <w:rPr>
                <w:i/>
                <w:color w:val="000000" w:themeColor="text1"/>
              </w:rPr>
              <w:t xml:space="preserve"> </w:t>
            </w:r>
            <w:r w:rsidRPr="003D37DF">
              <w:rPr>
                <w:color w:val="000000" w:themeColor="text1"/>
              </w:rPr>
              <w:t>120:4963-4972 (2012).</w:t>
            </w:r>
            <w:r w:rsidR="00185799">
              <w:rPr>
                <w:color w:val="000000" w:themeColor="text1"/>
              </w:rPr>
              <w:t xml:space="preserve"> </w:t>
            </w:r>
            <w:r w:rsidR="00185799" w:rsidRPr="00185799">
              <w:rPr>
                <w:color w:val="000000" w:themeColor="text1"/>
              </w:rPr>
              <w:t>PMID: 22995899</w:t>
            </w:r>
            <w:r w:rsidR="00185799">
              <w:rPr>
                <w:color w:val="000000" w:themeColor="text1"/>
              </w:rPr>
              <w:t xml:space="preserve"> </w:t>
            </w:r>
            <w:r w:rsidR="00185799" w:rsidRPr="00185799">
              <w:rPr>
                <w:color w:val="000000" w:themeColor="text1"/>
              </w:rPr>
              <w:t>PMC</w:t>
            </w:r>
            <w:r w:rsidR="00185799">
              <w:rPr>
                <w:color w:val="000000" w:themeColor="text1"/>
              </w:rPr>
              <w:t xml:space="preserve"> </w:t>
            </w:r>
            <w:r w:rsidR="00185799" w:rsidRPr="00185799">
              <w:rPr>
                <w:color w:val="000000" w:themeColor="text1"/>
              </w:rPr>
              <w:t>3525021</w:t>
            </w:r>
          </w:p>
        </w:tc>
      </w:tr>
      <w:tr w:rsidR="00264D29" w:rsidRPr="00D25AF0" w14:paraId="46539B2E" w14:textId="77777777" w:rsidTr="004E2D1E">
        <w:tc>
          <w:tcPr>
            <w:tcW w:w="704" w:type="dxa"/>
          </w:tcPr>
          <w:p w14:paraId="50A9BF65" w14:textId="77777777" w:rsidR="00264D29" w:rsidRPr="00D25AF0" w:rsidRDefault="00264D29" w:rsidP="00393FCB">
            <w:pPr>
              <w:numPr>
                <w:ilvl w:val="0"/>
                <w:numId w:val="4"/>
              </w:numPr>
              <w:ind w:left="360"/>
            </w:pPr>
          </w:p>
        </w:tc>
        <w:tc>
          <w:tcPr>
            <w:tcW w:w="9286" w:type="dxa"/>
          </w:tcPr>
          <w:p w14:paraId="1B206F1E" w14:textId="77777777" w:rsidR="00264D29" w:rsidRPr="003D37DF" w:rsidRDefault="00264D29" w:rsidP="00704632">
            <w:pPr>
              <w:rPr>
                <w:color w:val="000000" w:themeColor="text1"/>
              </w:rPr>
            </w:pPr>
            <w:r w:rsidRPr="003D37DF">
              <w:rPr>
                <w:color w:val="000000" w:themeColor="text1"/>
              </w:rPr>
              <w:t xml:space="preserve">Anso E, Mullen AR, Felsher DW, </w:t>
            </w:r>
            <w:r w:rsidRPr="003D37DF">
              <w:rPr>
                <w:color w:val="000000" w:themeColor="text1"/>
                <w:u w:val="single"/>
              </w:rPr>
              <w:t>Deberardinis RJ</w:t>
            </w:r>
            <w:r w:rsidRPr="003D37DF">
              <w:rPr>
                <w:color w:val="000000" w:themeColor="text1"/>
              </w:rPr>
              <w:t xml:space="preserve"> and Chandel NS. Metabolic changes in cancer cells upon</w:t>
            </w:r>
            <w:r w:rsidR="00704632">
              <w:rPr>
                <w:color w:val="000000" w:themeColor="text1"/>
              </w:rPr>
              <w:t xml:space="preserve"> inactivation of MYC. </w:t>
            </w:r>
            <w:r w:rsidRPr="003D37DF">
              <w:rPr>
                <w:b/>
                <w:i/>
                <w:color w:val="000000" w:themeColor="text1"/>
              </w:rPr>
              <w:t>Cancer &amp; Metabolism</w:t>
            </w:r>
            <w:r w:rsidRPr="003D37DF">
              <w:rPr>
                <w:color w:val="000000" w:themeColor="text1"/>
              </w:rPr>
              <w:t xml:space="preserve"> </w:t>
            </w:r>
            <w:r w:rsidR="00704632">
              <w:rPr>
                <w:color w:val="000000" w:themeColor="text1"/>
              </w:rPr>
              <w:t xml:space="preserve">1:7 </w:t>
            </w:r>
            <w:r w:rsidRPr="003D37DF">
              <w:rPr>
                <w:color w:val="000000" w:themeColor="text1"/>
              </w:rPr>
              <w:t>(201</w:t>
            </w:r>
            <w:r w:rsidR="00704632">
              <w:rPr>
                <w:color w:val="000000" w:themeColor="text1"/>
              </w:rPr>
              <w:t>3</w:t>
            </w:r>
            <w:r w:rsidRPr="003D37DF">
              <w:rPr>
                <w:color w:val="000000" w:themeColor="text1"/>
              </w:rPr>
              <w:t>).</w:t>
            </w:r>
          </w:p>
        </w:tc>
      </w:tr>
      <w:tr w:rsidR="00264D29" w:rsidRPr="00D25AF0" w14:paraId="23E1017B" w14:textId="77777777" w:rsidTr="004E2D1E">
        <w:tc>
          <w:tcPr>
            <w:tcW w:w="704" w:type="dxa"/>
          </w:tcPr>
          <w:p w14:paraId="1074FFEB" w14:textId="77777777" w:rsidR="00264D29" w:rsidRPr="00D25AF0" w:rsidRDefault="00264D29" w:rsidP="00393FCB">
            <w:pPr>
              <w:numPr>
                <w:ilvl w:val="0"/>
                <w:numId w:val="4"/>
              </w:numPr>
              <w:ind w:left="360"/>
            </w:pPr>
          </w:p>
        </w:tc>
        <w:tc>
          <w:tcPr>
            <w:tcW w:w="9286" w:type="dxa"/>
          </w:tcPr>
          <w:p w14:paraId="738A836E" w14:textId="77777777" w:rsidR="00264D29" w:rsidRPr="003D37DF" w:rsidRDefault="00264D29" w:rsidP="00FC296F">
            <w:pPr>
              <w:rPr>
                <w:color w:val="000000" w:themeColor="text1"/>
              </w:rPr>
            </w:pPr>
            <w:r w:rsidRPr="003D37DF">
              <w:rPr>
                <w:color w:val="000000" w:themeColor="text1"/>
              </w:rPr>
              <w:t xml:space="preserve">Faubert B, Boily G, Izreig S, Griss T, Chambers CP, Fuerth B, Dong Z, Dupuy F, Viollet B, Mamer O, Avizonis D, </w:t>
            </w:r>
            <w:r w:rsidRPr="003D37DF">
              <w:rPr>
                <w:color w:val="000000" w:themeColor="text1"/>
                <w:u w:val="single"/>
              </w:rPr>
              <w:t>DeBerardinis RJ</w:t>
            </w:r>
            <w:r w:rsidRPr="003D37DF">
              <w:rPr>
                <w:color w:val="000000" w:themeColor="text1"/>
              </w:rPr>
              <w:t xml:space="preserve">, Seigel P and Jones RG. AMPK is a tumour suppressor that regulates cellular metabolic reprogramming. </w:t>
            </w:r>
            <w:r w:rsidRPr="003D37DF">
              <w:rPr>
                <w:b/>
                <w:i/>
                <w:color w:val="000000" w:themeColor="text1"/>
              </w:rPr>
              <w:t>Cell Metabolism</w:t>
            </w:r>
            <w:r w:rsidRPr="003D37DF">
              <w:rPr>
                <w:color w:val="000000" w:themeColor="text1"/>
              </w:rPr>
              <w:t xml:space="preserve"> 17:113-124 (201</w:t>
            </w:r>
            <w:r>
              <w:rPr>
                <w:color w:val="000000" w:themeColor="text1"/>
              </w:rPr>
              <w:t>3</w:t>
            </w:r>
            <w:r w:rsidRPr="003D37DF">
              <w:rPr>
                <w:color w:val="000000" w:themeColor="text1"/>
              </w:rPr>
              <w:t>).</w:t>
            </w:r>
          </w:p>
        </w:tc>
      </w:tr>
      <w:tr w:rsidR="00264D29" w:rsidRPr="00D25AF0" w14:paraId="0815E576" w14:textId="77777777" w:rsidTr="004E2D1E">
        <w:tc>
          <w:tcPr>
            <w:tcW w:w="704" w:type="dxa"/>
          </w:tcPr>
          <w:p w14:paraId="0A02A287" w14:textId="77777777" w:rsidR="00264D29" w:rsidRPr="00D25AF0" w:rsidRDefault="00264D29" w:rsidP="00393FCB">
            <w:pPr>
              <w:numPr>
                <w:ilvl w:val="0"/>
                <w:numId w:val="4"/>
              </w:numPr>
              <w:ind w:left="360"/>
            </w:pPr>
          </w:p>
        </w:tc>
        <w:tc>
          <w:tcPr>
            <w:tcW w:w="9286" w:type="dxa"/>
          </w:tcPr>
          <w:p w14:paraId="2221DC87" w14:textId="2E2D4166" w:rsidR="00264D29" w:rsidRPr="003D37DF" w:rsidRDefault="00264D29" w:rsidP="00393FCB">
            <w:pPr>
              <w:rPr>
                <w:color w:val="000000" w:themeColor="text1"/>
              </w:rPr>
            </w:pPr>
            <w:r w:rsidRPr="00D25AF0">
              <w:t xml:space="preserve">Choi C, Ganji S, Hulsey K, Kovacs Z, Pichumani K, Dimitrov I, Mendelsohn D, Mickey B, Malloy C, Bachoo R, </w:t>
            </w:r>
            <w:r w:rsidRPr="00CA2535">
              <w:rPr>
                <w:u w:val="single"/>
              </w:rPr>
              <w:t>DeBerardinis RJ</w:t>
            </w:r>
            <w:r w:rsidRPr="00D25AF0">
              <w:t xml:space="preserve"> and Maher EA. A comparative study of short- and long-TE 1H-MRS at 3T for in-vivo detection of 2-hydroxyglutarate in brain tumors. </w:t>
            </w:r>
            <w:r w:rsidRPr="00C90799">
              <w:rPr>
                <w:b/>
                <w:i/>
              </w:rPr>
              <w:t>NMR Biomedicine</w:t>
            </w:r>
            <w:r>
              <w:t xml:space="preserve"> </w:t>
            </w:r>
            <w:r w:rsidR="00704632">
              <w:t xml:space="preserve">26:1242-1250 </w:t>
            </w:r>
            <w:r>
              <w:t>(2013</w:t>
            </w:r>
            <w:r w:rsidRPr="00D25AF0">
              <w:t>).</w:t>
            </w:r>
            <w:r w:rsidR="00193A70">
              <w:t xml:space="preserve"> </w:t>
            </w:r>
            <w:r w:rsidR="00193A70" w:rsidRPr="00193A70">
              <w:t>PMID: 23592268</w:t>
            </w:r>
            <w:r w:rsidR="00193A70">
              <w:t xml:space="preserve"> </w:t>
            </w:r>
            <w:r w:rsidR="00193A70" w:rsidRPr="00193A70">
              <w:t>PMC</w:t>
            </w:r>
            <w:r w:rsidR="00193A70">
              <w:t xml:space="preserve"> </w:t>
            </w:r>
            <w:r w:rsidR="00193A70" w:rsidRPr="00193A70">
              <w:t>3733061</w:t>
            </w:r>
          </w:p>
        </w:tc>
      </w:tr>
      <w:tr w:rsidR="00264D29" w:rsidRPr="00D25AF0" w14:paraId="4A7725CD" w14:textId="77777777" w:rsidTr="004E2D1E">
        <w:tc>
          <w:tcPr>
            <w:tcW w:w="704" w:type="dxa"/>
          </w:tcPr>
          <w:p w14:paraId="4B109F1B" w14:textId="77777777" w:rsidR="00264D29" w:rsidRPr="00D25AF0" w:rsidRDefault="00264D29" w:rsidP="00393FCB">
            <w:pPr>
              <w:numPr>
                <w:ilvl w:val="0"/>
                <w:numId w:val="4"/>
              </w:numPr>
              <w:ind w:left="360"/>
            </w:pPr>
          </w:p>
        </w:tc>
        <w:tc>
          <w:tcPr>
            <w:tcW w:w="9286" w:type="dxa"/>
          </w:tcPr>
          <w:p w14:paraId="57B4B456" w14:textId="48FA4F64" w:rsidR="00264D29" w:rsidRPr="00D25AF0" w:rsidRDefault="00264D29" w:rsidP="00393FCB">
            <w:r w:rsidRPr="00D25AF0">
              <w:t xml:space="preserve">Sullivan L, Martinez E, Mullen AR, Nguyen H, Dufour E, Sudarshan S, Yang Y, Linehan WM, Licht JD, </w:t>
            </w:r>
            <w:r w:rsidRPr="00CA2535">
              <w:rPr>
                <w:u w:val="single"/>
              </w:rPr>
              <w:t>DeBerardinis RJ</w:t>
            </w:r>
            <w:r w:rsidRPr="00D25AF0">
              <w:t xml:space="preserve"> and Chandel NS. The proto-oncometabolite fumarate binds glutathione to a</w:t>
            </w:r>
            <w:r>
              <w:t xml:space="preserve">mplify ROS-dependent signaling. </w:t>
            </w:r>
            <w:r w:rsidRPr="00537A37">
              <w:rPr>
                <w:b/>
                <w:i/>
              </w:rPr>
              <w:t>Molecular Cell</w:t>
            </w:r>
            <w:r>
              <w:rPr>
                <w:i/>
              </w:rPr>
              <w:t xml:space="preserve"> </w:t>
            </w:r>
            <w:r>
              <w:t xml:space="preserve">51:1-13 </w:t>
            </w:r>
            <w:r w:rsidRPr="00D25AF0">
              <w:t>(201</w:t>
            </w:r>
            <w:r>
              <w:t>3</w:t>
            </w:r>
            <w:r w:rsidRPr="00D25AF0">
              <w:t>).</w:t>
            </w:r>
            <w:r w:rsidR="00275EB3">
              <w:t xml:space="preserve"> </w:t>
            </w:r>
            <w:r w:rsidR="00275EB3" w:rsidRPr="00275EB3">
              <w:t>PMID: 23747014</w:t>
            </w:r>
            <w:r w:rsidR="00275EB3">
              <w:t xml:space="preserve"> </w:t>
            </w:r>
            <w:r w:rsidR="00275EB3" w:rsidRPr="00275EB3">
              <w:t>PMC</w:t>
            </w:r>
            <w:r w:rsidR="00275EB3">
              <w:t xml:space="preserve"> </w:t>
            </w:r>
            <w:r w:rsidR="00275EB3" w:rsidRPr="00275EB3">
              <w:t>3775267</w:t>
            </w:r>
          </w:p>
        </w:tc>
      </w:tr>
      <w:tr w:rsidR="00264D29" w:rsidRPr="00D25AF0" w14:paraId="6C7005C8" w14:textId="77777777" w:rsidTr="004E2D1E">
        <w:tc>
          <w:tcPr>
            <w:tcW w:w="704" w:type="dxa"/>
          </w:tcPr>
          <w:p w14:paraId="57F20C27" w14:textId="77777777" w:rsidR="00264D29" w:rsidRPr="00D25AF0" w:rsidRDefault="00264D29" w:rsidP="00393FCB">
            <w:pPr>
              <w:numPr>
                <w:ilvl w:val="0"/>
                <w:numId w:val="4"/>
              </w:numPr>
              <w:ind w:left="360"/>
            </w:pPr>
          </w:p>
        </w:tc>
        <w:tc>
          <w:tcPr>
            <w:tcW w:w="9286" w:type="dxa"/>
          </w:tcPr>
          <w:p w14:paraId="7BC91678" w14:textId="4DCCD4A8" w:rsidR="00264D29" w:rsidRPr="001A35F0" w:rsidRDefault="00264D29" w:rsidP="00FC296F">
            <w:pPr>
              <w:autoSpaceDE w:val="0"/>
              <w:autoSpaceDN w:val="0"/>
              <w:adjustRightInd w:val="0"/>
            </w:pPr>
            <w:r w:rsidRPr="001A35F0">
              <w:t>De Bock</w:t>
            </w:r>
            <w:r>
              <w:t xml:space="preserve"> K</w:t>
            </w:r>
            <w:r w:rsidRPr="001A35F0">
              <w:t>, Georgiadou</w:t>
            </w:r>
            <w:r>
              <w:t xml:space="preserve"> M</w:t>
            </w:r>
            <w:r w:rsidRPr="001A35F0">
              <w:t>, Schoors</w:t>
            </w:r>
            <w:r>
              <w:t xml:space="preserve"> S</w:t>
            </w:r>
            <w:r w:rsidRPr="001A35F0">
              <w:t>, Kuchnio</w:t>
            </w:r>
            <w:r>
              <w:t xml:space="preserve"> A</w:t>
            </w:r>
            <w:r w:rsidRPr="001A35F0">
              <w:t>, Cantelmo</w:t>
            </w:r>
            <w:r>
              <w:t xml:space="preserve"> AR, </w:t>
            </w:r>
            <w:r w:rsidRPr="001A35F0">
              <w:t>Wong</w:t>
            </w:r>
            <w:r>
              <w:t xml:space="preserve"> BW, </w:t>
            </w:r>
            <w:r w:rsidRPr="001A35F0">
              <w:t>Quaegebeur</w:t>
            </w:r>
            <w:r>
              <w:t xml:space="preserve"> A</w:t>
            </w:r>
            <w:r w:rsidRPr="001A35F0">
              <w:t>, Ghesquière</w:t>
            </w:r>
            <w:r>
              <w:t xml:space="preserve"> B</w:t>
            </w:r>
            <w:r w:rsidRPr="001A35F0">
              <w:t>, Cauwenberghs</w:t>
            </w:r>
            <w:r>
              <w:t xml:space="preserve"> S</w:t>
            </w:r>
            <w:r w:rsidRPr="001A35F0">
              <w:t>, Eelen</w:t>
            </w:r>
            <w:r>
              <w:t xml:space="preserve"> G, </w:t>
            </w:r>
            <w:r w:rsidRPr="001A35F0">
              <w:t>Phng</w:t>
            </w:r>
            <w:r>
              <w:t xml:space="preserve"> L-K, </w:t>
            </w:r>
            <w:r w:rsidRPr="001A35F0">
              <w:t>Betz</w:t>
            </w:r>
            <w:r>
              <w:t xml:space="preserve"> I, </w:t>
            </w:r>
            <w:r w:rsidRPr="001A35F0">
              <w:t>Tembuyser</w:t>
            </w:r>
            <w:r>
              <w:t xml:space="preserve"> B, </w:t>
            </w:r>
            <w:r w:rsidRPr="001A35F0">
              <w:t>Brepoels</w:t>
            </w:r>
            <w:r>
              <w:t xml:space="preserve"> K, </w:t>
            </w:r>
            <w:r w:rsidRPr="001A35F0">
              <w:t>Welti</w:t>
            </w:r>
            <w:r>
              <w:t xml:space="preserve"> J, </w:t>
            </w:r>
            <w:r w:rsidRPr="001A35F0">
              <w:t>Geudens</w:t>
            </w:r>
            <w:r>
              <w:t xml:space="preserve"> I, </w:t>
            </w:r>
            <w:r w:rsidRPr="001A35F0">
              <w:t>Segura</w:t>
            </w:r>
            <w:r>
              <w:t xml:space="preserve"> I, </w:t>
            </w:r>
            <w:r w:rsidRPr="001A35F0">
              <w:t>Cruys</w:t>
            </w:r>
            <w:r>
              <w:t xml:space="preserve"> B, </w:t>
            </w:r>
            <w:r w:rsidRPr="001A35F0">
              <w:t>Bifari</w:t>
            </w:r>
            <w:r>
              <w:t xml:space="preserve"> F, </w:t>
            </w:r>
            <w:r w:rsidRPr="001A35F0">
              <w:t>Decimo</w:t>
            </w:r>
            <w:r>
              <w:t xml:space="preserve"> I, </w:t>
            </w:r>
            <w:r w:rsidRPr="001A35F0">
              <w:t>Blanco</w:t>
            </w:r>
            <w:r>
              <w:t xml:space="preserve"> R, </w:t>
            </w:r>
            <w:r w:rsidRPr="001A35F0">
              <w:t>Wyns</w:t>
            </w:r>
            <w:r>
              <w:t xml:space="preserve"> S, </w:t>
            </w:r>
            <w:r w:rsidRPr="001A35F0">
              <w:t>Vangindertael</w:t>
            </w:r>
            <w:r>
              <w:t xml:space="preserve"> J, </w:t>
            </w:r>
            <w:r w:rsidRPr="001A35F0">
              <w:t>Rocha</w:t>
            </w:r>
            <w:r>
              <w:t xml:space="preserve"> S</w:t>
            </w:r>
            <w:r w:rsidRPr="001A35F0">
              <w:t>, Collins</w:t>
            </w:r>
            <w:r>
              <w:t xml:space="preserve"> R, </w:t>
            </w:r>
            <w:r w:rsidRPr="001A35F0">
              <w:t>Munck</w:t>
            </w:r>
            <w:r>
              <w:t xml:space="preserve"> S, </w:t>
            </w:r>
            <w:r w:rsidRPr="001A35F0">
              <w:t>Daelemans</w:t>
            </w:r>
            <w:r>
              <w:t xml:space="preserve"> D, </w:t>
            </w:r>
            <w:r w:rsidRPr="001A35F0">
              <w:t>Imamura</w:t>
            </w:r>
            <w:r>
              <w:t xml:space="preserve"> H, </w:t>
            </w:r>
            <w:r w:rsidRPr="001A35F0">
              <w:t>Devlieger</w:t>
            </w:r>
            <w:r>
              <w:t xml:space="preserve"> R, </w:t>
            </w:r>
            <w:r w:rsidRPr="001A35F0">
              <w:t>Rider</w:t>
            </w:r>
            <w:r>
              <w:t xml:space="preserve"> M, </w:t>
            </w:r>
            <w:r w:rsidRPr="001A35F0">
              <w:t>Van Veldhoven</w:t>
            </w:r>
            <w:r>
              <w:t xml:space="preserve"> PP, </w:t>
            </w:r>
            <w:r w:rsidRPr="001A35F0">
              <w:t>Schuit</w:t>
            </w:r>
            <w:r>
              <w:t xml:space="preserve"> F, </w:t>
            </w:r>
            <w:r w:rsidRPr="001A35F0">
              <w:t>Bartrons</w:t>
            </w:r>
            <w:r>
              <w:t xml:space="preserve"> R, </w:t>
            </w:r>
            <w:r w:rsidRPr="001A35F0">
              <w:t>Hofkens</w:t>
            </w:r>
            <w:r>
              <w:t xml:space="preserve"> J, </w:t>
            </w:r>
            <w:r w:rsidRPr="001A35F0">
              <w:t>Fraisl</w:t>
            </w:r>
            <w:r>
              <w:t xml:space="preserve"> P, </w:t>
            </w:r>
            <w:r w:rsidRPr="001A35F0">
              <w:t>Telang</w:t>
            </w:r>
            <w:r>
              <w:t xml:space="preserve"> S, </w:t>
            </w:r>
            <w:r w:rsidRPr="00671257">
              <w:rPr>
                <w:u w:val="single"/>
              </w:rPr>
              <w:t>DeBerardinis RJ</w:t>
            </w:r>
            <w:r>
              <w:t xml:space="preserve">, </w:t>
            </w:r>
            <w:r w:rsidRPr="001A35F0">
              <w:t>Schoonjans</w:t>
            </w:r>
            <w:r>
              <w:t xml:space="preserve"> L, </w:t>
            </w:r>
            <w:r w:rsidRPr="001A35F0">
              <w:t>Vinckier</w:t>
            </w:r>
            <w:r>
              <w:t xml:space="preserve"> S, </w:t>
            </w:r>
            <w:r w:rsidRPr="001A35F0">
              <w:t>Chesney</w:t>
            </w:r>
            <w:r>
              <w:t xml:space="preserve"> J, </w:t>
            </w:r>
            <w:r w:rsidRPr="001A35F0">
              <w:t>Gerhardt</w:t>
            </w:r>
            <w:r>
              <w:t xml:space="preserve"> H, </w:t>
            </w:r>
            <w:r w:rsidRPr="001A35F0">
              <w:t>Dewerchin</w:t>
            </w:r>
            <w:r>
              <w:t xml:space="preserve"> M and </w:t>
            </w:r>
            <w:r w:rsidRPr="001A35F0">
              <w:t>Carmeliet</w:t>
            </w:r>
            <w:r>
              <w:t xml:space="preserve"> P.  Role of PFKFB3-driven glycolysis in vessel sprouting.  </w:t>
            </w:r>
            <w:r w:rsidRPr="001A35F0">
              <w:rPr>
                <w:b/>
                <w:i/>
              </w:rPr>
              <w:t>Cell</w:t>
            </w:r>
            <w:r>
              <w:t xml:space="preserve"> 154: 651-663 (2013).</w:t>
            </w:r>
            <w:r w:rsidR="00D620AB">
              <w:t xml:space="preserve"> </w:t>
            </w:r>
            <w:r w:rsidR="009217BB" w:rsidRPr="009217BB">
              <w:t>PMID: 23911327</w:t>
            </w:r>
          </w:p>
        </w:tc>
      </w:tr>
      <w:tr w:rsidR="00264D29" w:rsidRPr="00D25AF0" w14:paraId="60A3E6C9" w14:textId="77777777" w:rsidTr="004E2D1E">
        <w:tc>
          <w:tcPr>
            <w:tcW w:w="704" w:type="dxa"/>
          </w:tcPr>
          <w:p w14:paraId="209AC42B" w14:textId="77777777" w:rsidR="00264D29" w:rsidRPr="00D25AF0" w:rsidRDefault="00264D29" w:rsidP="00393FCB">
            <w:pPr>
              <w:numPr>
                <w:ilvl w:val="0"/>
                <w:numId w:val="4"/>
              </w:numPr>
              <w:ind w:left="360"/>
            </w:pPr>
          </w:p>
        </w:tc>
        <w:tc>
          <w:tcPr>
            <w:tcW w:w="9286" w:type="dxa"/>
          </w:tcPr>
          <w:p w14:paraId="6C64587F" w14:textId="717ECEFA" w:rsidR="00264D29" w:rsidRPr="000417CE" w:rsidRDefault="00264D29" w:rsidP="00393FCB">
            <w:pPr>
              <w:autoSpaceDE w:val="0"/>
              <w:autoSpaceDN w:val="0"/>
              <w:adjustRightInd w:val="0"/>
            </w:pPr>
            <w:r w:rsidRPr="000417CE">
              <w:t xml:space="preserve">Nguyen HP, Chandel NS, </w:t>
            </w:r>
            <w:r w:rsidRPr="000417CE">
              <w:rPr>
                <w:u w:val="single"/>
              </w:rPr>
              <w:t>DeBerardinis RJ</w:t>
            </w:r>
            <w:r w:rsidRPr="000417CE">
              <w:t xml:space="preserve">* and Schug KA*.  Hydrophilic interaction liquid </w:t>
            </w:r>
            <w:r w:rsidRPr="001A7512">
              <w:t>chromatography coupled with MS/MS to detect and quantify dicarboxyethyl glutathione, a metabolic biomarker of the fumarate hydratase d</w:t>
            </w:r>
            <w:r w:rsidR="001A7512">
              <w:t xml:space="preserve">eficient cancer cell. </w:t>
            </w:r>
            <w:r w:rsidRPr="001A7512">
              <w:rPr>
                <w:b/>
                <w:i/>
              </w:rPr>
              <w:t>J Sep Sci</w:t>
            </w:r>
            <w:r w:rsidRPr="001A7512">
              <w:t xml:space="preserve"> </w:t>
            </w:r>
            <w:r w:rsidR="001A7512">
              <w:rPr>
                <w:color w:val="000000"/>
                <w:shd w:val="clear" w:color="auto" w:fill="FFFFFF"/>
              </w:rPr>
              <w:t>36</w:t>
            </w:r>
            <w:r w:rsidR="001A7512" w:rsidRPr="001A7512">
              <w:rPr>
                <w:color w:val="000000"/>
                <w:shd w:val="clear" w:color="auto" w:fill="FFFFFF"/>
              </w:rPr>
              <w:t>:3303-9</w:t>
            </w:r>
            <w:r w:rsidR="001A7512" w:rsidRPr="001A7512">
              <w:t xml:space="preserve"> </w:t>
            </w:r>
            <w:r w:rsidRPr="001A7512">
              <w:t>(2013).  doi: 10.1002/jssc.201300602</w:t>
            </w:r>
            <w:r w:rsidR="007159F8">
              <w:t xml:space="preserve"> </w:t>
            </w:r>
            <w:r w:rsidR="007159F8" w:rsidRPr="007159F8">
              <w:t>PMID: 23963958</w:t>
            </w:r>
          </w:p>
        </w:tc>
      </w:tr>
      <w:tr w:rsidR="00264D29" w:rsidRPr="00D25AF0" w14:paraId="2D4033F0" w14:textId="77777777" w:rsidTr="004E2D1E">
        <w:tc>
          <w:tcPr>
            <w:tcW w:w="704" w:type="dxa"/>
          </w:tcPr>
          <w:p w14:paraId="0AD9A788" w14:textId="77777777" w:rsidR="00264D29" w:rsidRPr="00D25AF0" w:rsidRDefault="00264D29" w:rsidP="00393FCB">
            <w:pPr>
              <w:numPr>
                <w:ilvl w:val="0"/>
                <w:numId w:val="4"/>
              </w:numPr>
              <w:ind w:left="360"/>
            </w:pPr>
          </w:p>
        </w:tc>
        <w:tc>
          <w:tcPr>
            <w:tcW w:w="9286" w:type="dxa"/>
          </w:tcPr>
          <w:p w14:paraId="5AFCBF35" w14:textId="2F069B0B" w:rsidR="00264D29" w:rsidRPr="001A35F0" w:rsidRDefault="00264D29" w:rsidP="00393FCB">
            <w:pPr>
              <w:autoSpaceDE w:val="0"/>
              <w:autoSpaceDN w:val="0"/>
              <w:adjustRightInd w:val="0"/>
            </w:pPr>
            <w:r>
              <w:t xml:space="preserve">Choi C, Ganji SK, Madan A, Hulsey KM, An Z, Zhang S, Pinho MC, </w:t>
            </w:r>
            <w:r w:rsidRPr="000C7E40">
              <w:rPr>
                <w:u w:val="single"/>
              </w:rPr>
              <w:t>DeBerardinis RJ</w:t>
            </w:r>
            <w:r>
              <w:t xml:space="preserve">, Bachoo RM and Maher EA. In vivo detection of citrate in brain tumors by 1H MRS at 3T. </w:t>
            </w:r>
            <w:r w:rsidRPr="000C7E40">
              <w:rPr>
                <w:b/>
                <w:i/>
              </w:rPr>
              <w:t>Magn Reson Med</w:t>
            </w:r>
            <w:r>
              <w:t xml:space="preserve"> (2013). </w:t>
            </w:r>
            <w:r>
              <w:rPr>
                <w:rStyle w:val="apple-converted-space"/>
                <w:rFonts w:ascii="Arial" w:eastAsiaTheme="majorEastAsia" w:hAnsi="Arial" w:cs="Arial"/>
                <w:color w:val="000000"/>
                <w:sz w:val="18"/>
                <w:szCs w:val="18"/>
                <w:shd w:val="clear" w:color="auto" w:fill="FFFFFF"/>
              </w:rPr>
              <w:t> </w:t>
            </w:r>
            <w:r w:rsidRPr="00E053A9">
              <w:rPr>
                <w:color w:val="000000"/>
                <w:shd w:val="clear" w:color="auto" w:fill="FFFFFF"/>
              </w:rPr>
              <w:t>doi: 10.1002/mrm.24946</w:t>
            </w:r>
            <w:r w:rsidR="007C0547">
              <w:rPr>
                <w:color w:val="000000"/>
                <w:shd w:val="clear" w:color="auto" w:fill="FFFFFF"/>
              </w:rPr>
              <w:t xml:space="preserve"> </w:t>
            </w:r>
            <w:r w:rsidR="007C0547" w:rsidRPr="007C0547">
              <w:rPr>
                <w:color w:val="000000"/>
                <w:shd w:val="clear" w:color="auto" w:fill="FFFFFF"/>
              </w:rPr>
              <w:t>PMID: 24123337</w:t>
            </w:r>
            <w:r w:rsidR="007C0547">
              <w:rPr>
                <w:color w:val="000000"/>
                <w:shd w:val="clear" w:color="auto" w:fill="FFFFFF"/>
              </w:rPr>
              <w:t xml:space="preserve"> </w:t>
            </w:r>
            <w:r w:rsidR="007C0547" w:rsidRPr="007C0547">
              <w:rPr>
                <w:color w:val="000000"/>
                <w:shd w:val="clear" w:color="auto" w:fill="FFFFFF"/>
              </w:rPr>
              <w:t>PMC</w:t>
            </w:r>
            <w:r w:rsidR="007C0547">
              <w:rPr>
                <w:color w:val="000000"/>
                <w:shd w:val="clear" w:color="auto" w:fill="FFFFFF"/>
              </w:rPr>
              <w:t xml:space="preserve"> </w:t>
            </w:r>
            <w:r w:rsidR="007C0547" w:rsidRPr="007C0547">
              <w:rPr>
                <w:color w:val="000000"/>
                <w:shd w:val="clear" w:color="auto" w:fill="FFFFFF"/>
              </w:rPr>
              <w:t>4236907</w:t>
            </w:r>
          </w:p>
        </w:tc>
      </w:tr>
      <w:tr w:rsidR="00264D29" w:rsidRPr="00D25AF0" w14:paraId="7B7951E2" w14:textId="77777777" w:rsidTr="004E2D1E">
        <w:tc>
          <w:tcPr>
            <w:tcW w:w="704" w:type="dxa"/>
          </w:tcPr>
          <w:p w14:paraId="1315564E" w14:textId="77777777" w:rsidR="00264D29" w:rsidRPr="00D25AF0" w:rsidRDefault="00264D29" w:rsidP="00393FCB">
            <w:pPr>
              <w:numPr>
                <w:ilvl w:val="0"/>
                <w:numId w:val="4"/>
              </w:numPr>
              <w:ind w:left="360"/>
            </w:pPr>
          </w:p>
        </w:tc>
        <w:tc>
          <w:tcPr>
            <w:tcW w:w="9286" w:type="dxa"/>
          </w:tcPr>
          <w:p w14:paraId="349CB931" w14:textId="3FCD7604" w:rsidR="00264D29" w:rsidRPr="00E053A9" w:rsidRDefault="00264D29" w:rsidP="00393FCB">
            <w:pPr>
              <w:shd w:val="clear" w:color="auto" w:fill="FFFFFF"/>
              <w:spacing w:line="252" w:lineRule="atLeast"/>
              <w:rPr>
                <w:rFonts w:ascii="Arial" w:hAnsi="Arial" w:cs="Arial"/>
                <w:color w:val="575757"/>
                <w:sz w:val="18"/>
                <w:szCs w:val="18"/>
              </w:rPr>
            </w:pPr>
            <w:r w:rsidRPr="00BE59ED">
              <w:t>Martín-Rufián M, Nascimento-Gomes R, Higuero A, Crisma AR, Campos-Sandoval JA, Gómez-García MC, Cardona C, Cheng T, Lobo C, Segura JA, Alonso FJ, Szeliga M, Albrecht J, Curi R, Márquez J, Colquhoun A, DeBerardinis RJ and Matés JM. Both GLS silencing and GLS2 overexpression synergize with oxidative stress against proliferation of glioma cells</w:t>
            </w:r>
            <w:r>
              <w:t xml:space="preserve">. </w:t>
            </w:r>
            <w:r w:rsidRPr="00B66DB3">
              <w:rPr>
                <w:b/>
                <w:i/>
              </w:rPr>
              <w:t>J Mol Med</w:t>
            </w:r>
            <w:r>
              <w:t xml:space="preserve"> </w:t>
            </w:r>
            <w:r w:rsidRPr="00A37024">
              <w:rPr>
                <w:color w:val="000000"/>
                <w:shd w:val="clear" w:color="auto" w:fill="FFFFFF"/>
              </w:rPr>
              <w:t>92:277-290</w:t>
            </w:r>
            <w:r w:rsidRPr="00A37024">
              <w:rPr>
                <w:sz w:val="28"/>
              </w:rPr>
              <w:t xml:space="preserve"> </w:t>
            </w:r>
            <w:r>
              <w:t>(2013)</w:t>
            </w:r>
            <w:r w:rsidRPr="00BE59ED">
              <w:rPr>
                <w:b/>
              </w:rPr>
              <w:t>.</w:t>
            </w:r>
            <w:r>
              <w:rPr>
                <w:b/>
              </w:rPr>
              <w:t xml:space="preserve"> </w:t>
            </w:r>
            <w:r w:rsidRPr="00E053A9">
              <w:t>PMID: 24276018</w:t>
            </w:r>
            <w:r w:rsidR="00E02386">
              <w:t xml:space="preserve"> </w:t>
            </w:r>
            <w:r w:rsidR="00E02386" w:rsidRPr="00E02386">
              <w:t>PMC</w:t>
            </w:r>
            <w:r w:rsidR="00E02386">
              <w:t xml:space="preserve"> </w:t>
            </w:r>
            <w:r w:rsidR="00E02386" w:rsidRPr="00E02386">
              <w:t>4327995</w:t>
            </w:r>
          </w:p>
        </w:tc>
      </w:tr>
      <w:tr w:rsidR="00264D29" w:rsidRPr="00D25AF0" w14:paraId="4F587495" w14:textId="77777777" w:rsidTr="004E2D1E">
        <w:tc>
          <w:tcPr>
            <w:tcW w:w="704" w:type="dxa"/>
          </w:tcPr>
          <w:p w14:paraId="78473712" w14:textId="77777777" w:rsidR="00264D29" w:rsidRPr="00D25AF0" w:rsidRDefault="00264D29" w:rsidP="00393FCB">
            <w:pPr>
              <w:numPr>
                <w:ilvl w:val="0"/>
                <w:numId w:val="4"/>
              </w:numPr>
              <w:ind w:left="360"/>
            </w:pPr>
          </w:p>
        </w:tc>
        <w:tc>
          <w:tcPr>
            <w:tcW w:w="9286" w:type="dxa"/>
          </w:tcPr>
          <w:p w14:paraId="5F18A400" w14:textId="40419648" w:rsidR="00264D29" w:rsidRDefault="00264D29" w:rsidP="00393FCB">
            <w:pPr>
              <w:autoSpaceDE w:val="0"/>
              <w:autoSpaceDN w:val="0"/>
              <w:adjustRightInd w:val="0"/>
            </w:pPr>
            <w:r>
              <w:rPr>
                <w:lang w:eastAsia="ko-KR"/>
              </w:rPr>
              <w:t xml:space="preserve">Kim H, Pecot CV, Kim J, Larsen JE, Mendiratta S, Seo BY, Kim J, Eskiocak B, Chung H, McMillan E, Zubovych I, Wu S, DeBrabander J, Komurov K, Posner BA, Brekken R, Sood AK, </w:t>
            </w:r>
            <w:r w:rsidRPr="00642820">
              <w:rPr>
                <w:u w:val="single"/>
                <w:lang w:eastAsia="ko-KR"/>
              </w:rPr>
              <w:t>DeBerardinis RJ</w:t>
            </w:r>
            <w:r>
              <w:rPr>
                <w:lang w:eastAsia="ko-KR"/>
              </w:rPr>
              <w:t xml:space="preserve">, Roth MG, Minna JD and White MA.  </w:t>
            </w:r>
            <w:r w:rsidRPr="00642820">
              <w:rPr>
                <w:rFonts w:hint="eastAsia"/>
                <w:lang w:eastAsia="ko-KR"/>
              </w:rPr>
              <w:t xml:space="preserve">Systematic Identification of </w:t>
            </w:r>
            <w:r w:rsidRPr="00642820">
              <w:t>Molecular Subtype-s</w:t>
            </w:r>
            <w:r>
              <w:t>elective Vulnerabilities in Non-</w:t>
            </w:r>
            <w:r w:rsidRPr="00642820">
              <w:t>Small Cell Lung Cancer</w:t>
            </w:r>
            <w:r>
              <w:t xml:space="preserve">.  </w:t>
            </w:r>
            <w:r w:rsidRPr="00B66DB3">
              <w:rPr>
                <w:b/>
                <w:i/>
              </w:rPr>
              <w:t>Cell</w:t>
            </w:r>
            <w:r>
              <w:t xml:space="preserve"> 155:552-566 (2013).</w:t>
            </w:r>
            <w:r w:rsidR="00426258">
              <w:t xml:space="preserve"> </w:t>
            </w:r>
            <w:r w:rsidR="00426258" w:rsidRPr="00426258">
              <w:t>PMID: 24243015</w:t>
            </w:r>
            <w:r w:rsidR="00426258">
              <w:t xml:space="preserve"> </w:t>
            </w:r>
            <w:r w:rsidR="00426258" w:rsidRPr="00426258">
              <w:t>PMC</w:t>
            </w:r>
            <w:r w:rsidR="00426258">
              <w:t xml:space="preserve"> </w:t>
            </w:r>
            <w:r w:rsidR="00426258" w:rsidRPr="00426258">
              <w:t>3836195</w:t>
            </w:r>
          </w:p>
        </w:tc>
      </w:tr>
      <w:tr w:rsidR="00264D29" w:rsidRPr="00D25AF0" w14:paraId="3DC08B0C" w14:textId="77777777" w:rsidTr="004E2D1E">
        <w:tc>
          <w:tcPr>
            <w:tcW w:w="704" w:type="dxa"/>
          </w:tcPr>
          <w:p w14:paraId="0F7D5724" w14:textId="77777777" w:rsidR="00264D29" w:rsidRPr="00D25AF0" w:rsidRDefault="00264D29" w:rsidP="00393FCB">
            <w:pPr>
              <w:numPr>
                <w:ilvl w:val="0"/>
                <w:numId w:val="4"/>
              </w:numPr>
              <w:ind w:left="360"/>
            </w:pPr>
          </w:p>
        </w:tc>
        <w:tc>
          <w:tcPr>
            <w:tcW w:w="9286" w:type="dxa"/>
          </w:tcPr>
          <w:p w14:paraId="5684BFD7" w14:textId="77777777" w:rsidR="00264D29" w:rsidRDefault="00264D29" w:rsidP="00393FCB">
            <w:pPr>
              <w:autoSpaceDE w:val="0"/>
              <w:autoSpaceDN w:val="0"/>
              <w:adjustRightInd w:val="0"/>
              <w:rPr>
                <w:lang w:eastAsia="ko-KR"/>
              </w:rPr>
            </w:pPr>
            <w:r>
              <w:t xml:space="preserve">Witney T, Carroll L, Alam I, Chandrashekran A, Sala R, Harris R, </w:t>
            </w:r>
            <w:r w:rsidRPr="009210E8">
              <w:rPr>
                <w:u w:val="single"/>
              </w:rPr>
              <w:t>DeBerardinis R</w:t>
            </w:r>
            <w:r>
              <w:t xml:space="preserve">, Agarwal R and Aboagye. </w:t>
            </w:r>
            <w:r>
              <w:rPr>
                <w:vertAlign w:val="superscript"/>
              </w:rPr>
              <w:t>18</w:t>
            </w:r>
            <w:r>
              <w:t>F-</w:t>
            </w:r>
            <w:r>
              <w:rPr>
                <w:i/>
                <w:iCs/>
              </w:rPr>
              <w:t>N</w:t>
            </w:r>
            <w:r>
              <w:t xml:space="preserve">-(methyl(2-fluoroethyl)-1H-[1,2,3]triazole-4-yl))glucosamine positron emission tomography expounds modulation of glycogen synthesis during the non-proliferative state of cancer cells. </w:t>
            </w:r>
            <w:r w:rsidRPr="00560A02">
              <w:rPr>
                <w:b/>
                <w:i/>
              </w:rPr>
              <w:t>Cancer Research</w:t>
            </w:r>
            <w:r>
              <w:t xml:space="preserve"> 74:1319-1328 (2014).</w:t>
            </w:r>
          </w:p>
        </w:tc>
      </w:tr>
      <w:tr w:rsidR="00264D29" w:rsidRPr="00D25AF0" w14:paraId="6EB30024" w14:textId="77777777" w:rsidTr="004E2D1E">
        <w:tc>
          <w:tcPr>
            <w:tcW w:w="704" w:type="dxa"/>
          </w:tcPr>
          <w:p w14:paraId="1EA33370" w14:textId="77777777" w:rsidR="00264D29" w:rsidRPr="00D25AF0" w:rsidRDefault="00264D29" w:rsidP="00393FCB">
            <w:pPr>
              <w:numPr>
                <w:ilvl w:val="0"/>
                <w:numId w:val="4"/>
              </w:numPr>
              <w:ind w:left="360"/>
            </w:pPr>
          </w:p>
        </w:tc>
        <w:tc>
          <w:tcPr>
            <w:tcW w:w="9286" w:type="dxa"/>
          </w:tcPr>
          <w:p w14:paraId="75F90EA0" w14:textId="77777777" w:rsidR="00264D29" w:rsidRDefault="00264D29" w:rsidP="00393FCB">
            <w:pPr>
              <w:autoSpaceDE w:val="0"/>
              <w:autoSpaceDN w:val="0"/>
              <w:adjustRightInd w:val="0"/>
            </w:pPr>
            <w:r>
              <w:t xml:space="preserve">Wang Y, Zhou K, Huang G, Hensley C, Huang X, Ma X, </w:t>
            </w:r>
            <w:r w:rsidRPr="00CA2535">
              <w:rPr>
                <w:u w:val="single"/>
              </w:rPr>
              <w:t>DeBerardinis RJ</w:t>
            </w:r>
            <w:r>
              <w:t xml:space="preserve">, Sumer BD and Gao J. A universal strategy for cancer-specific </w:t>
            </w:r>
            <w:r w:rsidRPr="00A37024">
              <w:t xml:space="preserve">imaging by nonlinear amplification of tumor microenvironment signals.  </w:t>
            </w:r>
            <w:r w:rsidRPr="00A37024">
              <w:rPr>
                <w:b/>
                <w:i/>
              </w:rPr>
              <w:t>Nature Materials</w:t>
            </w:r>
            <w:r w:rsidRPr="00A37024">
              <w:t xml:space="preserve"> </w:t>
            </w:r>
            <w:r w:rsidRPr="00A37024">
              <w:rPr>
                <w:color w:val="000000"/>
                <w:shd w:val="clear" w:color="auto" w:fill="FFFFFF"/>
              </w:rPr>
              <w:t>13: 204-212.</w:t>
            </w:r>
            <w:r w:rsidRPr="00A37024">
              <w:t xml:space="preserve"> (2013).</w:t>
            </w:r>
            <w:r>
              <w:t xml:space="preserve"> </w:t>
            </w:r>
            <w:r>
              <w:rPr>
                <w:rStyle w:val="apple-converted-space"/>
                <w:rFonts w:ascii="Arial" w:eastAsiaTheme="majorEastAsia" w:hAnsi="Arial" w:cs="Arial"/>
                <w:color w:val="000000"/>
                <w:sz w:val="18"/>
                <w:szCs w:val="18"/>
                <w:shd w:val="clear" w:color="auto" w:fill="FFFFFF"/>
              </w:rPr>
              <w:t> </w:t>
            </w:r>
          </w:p>
        </w:tc>
      </w:tr>
      <w:tr w:rsidR="00264D29" w:rsidRPr="00D25AF0" w14:paraId="6F8FCB34" w14:textId="77777777" w:rsidTr="004E2D1E">
        <w:tc>
          <w:tcPr>
            <w:tcW w:w="704" w:type="dxa"/>
          </w:tcPr>
          <w:p w14:paraId="64195432" w14:textId="77777777" w:rsidR="00264D29" w:rsidRPr="00D25AF0" w:rsidRDefault="00264D29" w:rsidP="00393FCB">
            <w:pPr>
              <w:numPr>
                <w:ilvl w:val="0"/>
                <w:numId w:val="4"/>
              </w:numPr>
              <w:ind w:left="360"/>
            </w:pPr>
          </w:p>
        </w:tc>
        <w:tc>
          <w:tcPr>
            <w:tcW w:w="9286" w:type="dxa"/>
          </w:tcPr>
          <w:p w14:paraId="3ABFEA64" w14:textId="27553499" w:rsidR="00264D29" w:rsidRPr="00E053A9" w:rsidRDefault="00264D29" w:rsidP="00393FCB">
            <w:pPr>
              <w:shd w:val="clear" w:color="auto" w:fill="FFFFFF"/>
              <w:spacing w:line="252" w:lineRule="atLeast"/>
              <w:rPr>
                <w:rFonts w:ascii="Arial" w:hAnsi="Arial" w:cs="Arial"/>
                <w:color w:val="575757"/>
                <w:sz w:val="18"/>
                <w:szCs w:val="18"/>
              </w:rPr>
            </w:pPr>
            <w:r w:rsidRPr="00D25AF0">
              <w:t xml:space="preserve">Zheng J, </w:t>
            </w:r>
            <w:r>
              <w:t xml:space="preserve">Lu Z, </w:t>
            </w:r>
            <w:r w:rsidRPr="00D25AF0">
              <w:t xml:space="preserve">Kocabas F, Bottcher RT, </w:t>
            </w:r>
            <w:r>
              <w:t xml:space="preserve">Costell M, </w:t>
            </w:r>
            <w:r w:rsidRPr="00D25AF0">
              <w:t xml:space="preserve">Kang X, </w:t>
            </w:r>
            <w:r>
              <w:t xml:space="preserve">Liu X, </w:t>
            </w:r>
            <w:r w:rsidRPr="00CA2535">
              <w:rPr>
                <w:u w:val="single"/>
              </w:rPr>
              <w:t>DeBerardinis RJ</w:t>
            </w:r>
            <w:r w:rsidRPr="00D25AF0">
              <w:t xml:space="preserve">, </w:t>
            </w:r>
            <w:r>
              <w:t xml:space="preserve">Wang Q, Chen G, </w:t>
            </w:r>
            <w:r w:rsidRPr="00D25AF0">
              <w:t xml:space="preserve">Sadek H and Zhang CC. Profilin-1 is essential for retention and metabolism of hematopoietic stem cells in bone marrow.  </w:t>
            </w:r>
            <w:r w:rsidRPr="00DE12E6">
              <w:rPr>
                <w:b/>
                <w:i/>
              </w:rPr>
              <w:t>Blood</w:t>
            </w:r>
            <w:r w:rsidRPr="00D25AF0">
              <w:t xml:space="preserve"> </w:t>
            </w:r>
            <w:r>
              <w:t xml:space="preserve">123: 992-1001 </w:t>
            </w:r>
            <w:r w:rsidRPr="00D25AF0">
              <w:t>(201</w:t>
            </w:r>
            <w:r>
              <w:t>4</w:t>
            </w:r>
            <w:r w:rsidRPr="00D25AF0">
              <w:t>).</w:t>
            </w:r>
            <w:r>
              <w:t xml:space="preserve"> </w:t>
            </w:r>
            <w:r w:rsidRPr="00E053A9">
              <w:t xml:space="preserve"> PMID: 24385538 </w:t>
            </w:r>
            <w:r w:rsidR="00F94B2C" w:rsidRPr="00F94B2C">
              <w:t xml:space="preserve"> PMC3924932</w:t>
            </w:r>
          </w:p>
        </w:tc>
      </w:tr>
      <w:tr w:rsidR="00264D29" w:rsidRPr="00D25AF0" w14:paraId="59BFB94E" w14:textId="77777777" w:rsidTr="004E2D1E">
        <w:tc>
          <w:tcPr>
            <w:tcW w:w="704" w:type="dxa"/>
          </w:tcPr>
          <w:p w14:paraId="7A7371AA" w14:textId="77777777" w:rsidR="00264D29" w:rsidRPr="00D25AF0" w:rsidRDefault="00264D29" w:rsidP="00393FCB">
            <w:pPr>
              <w:numPr>
                <w:ilvl w:val="0"/>
                <w:numId w:val="4"/>
              </w:numPr>
              <w:ind w:left="360"/>
            </w:pPr>
          </w:p>
        </w:tc>
        <w:tc>
          <w:tcPr>
            <w:tcW w:w="9286" w:type="dxa"/>
          </w:tcPr>
          <w:p w14:paraId="39DC76A0" w14:textId="5FDD67BD" w:rsidR="00264D29" w:rsidRPr="00D25AF0" w:rsidRDefault="00264D29" w:rsidP="00393FCB">
            <w:pPr>
              <w:shd w:val="clear" w:color="auto" w:fill="FFFFFF"/>
              <w:spacing w:line="252" w:lineRule="atLeast"/>
            </w:pPr>
            <w:r>
              <w:t xml:space="preserve">Yang C, Harrison C, Jin ES, Chuang DT, Sherry AD, Malloy CR, Merritt ME and </w:t>
            </w:r>
            <w:r w:rsidRPr="009210E8">
              <w:rPr>
                <w:u w:val="single"/>
              </w:rPr>
              <w:t>DeBerardinis RJ</w:t>
            </w:r>
            <w:r>
              <w:t xml:space="preserve">. </w:t>
            </w:r>
            <w:r w:rsidRPr="009210E8">
              <w:t xml:space="preserve">Simultaneous steady-state and dynamic </w:t>
            </w:r>
            <w:r w:rsidRPr="009210E8">
              <w:rPr>
                <w:vertAlign w:val="superscript"/>
              </w:rPr>
              <w:t>13</w:t>
            </w:r>
            <w:r w:rsidRPr="009210E8">
              <w:t>C NMR can differentiate alternative routes of pyruvate metabolism in living cancer cells.</w:t>
            </w:r>
            <w:r>
              <w:t xml:space="preserve"> </w:t>
            </w:r>
            <w:r w:rsidRPr="005709FF">
              <w:rPr>
                <w:b/>
                <w:i/>
              </w:rPr>
              <w:t>J Biol Chem</w:t>
            </w:r>
            <w:r>
              <w:t xml:space="preserve"> 289:6212-6224 (</w:t>
            </w:r>
            <w:r w:rsidRPr="009210E8">
              <w:t>201</w:t>
            </w:r>
            <w:r>
              <w:t>4)</w:t>
            </w:r>
            <w:r w:rsidRPr="009210E8">
              <w:t>.</w:t>
            </w:r>
            <w:r w:rsidR="00F94B2C">
              <w:t xml:space="preserve"> </w:t>
            </w:r>
            <w:r w:rsidR="00F94B2C" w:rsidRPr="00F94B2C">
              <w:t>PMID: 24415759</w:t>
            </w:r>
            <w:r w:rsidR="00F94B2C">
              <w:t xml:space="preserve"> </w:t>
            </w:r>
            <w:r w:rsidR="00F94B2C" w:rsidRPr="00F94B2C">
              <w:t>PMC</w:t>
            </w:r>
            <w:r w:rsidR="00F94B2C">
              <w:t xml:space="preserve"> </w:t>
            </w:r>
            <w:r w:rsidR="00F94B2C" w:rsidRPr="00F94B2C">
              <w:t>3937686</w:t>
            </w:r>
          </w:p>
        </w:tc>
      </w:tr>
      <w:tr w:rsidR="00264D29" w:rsidRPr="00D25AF0" w14:paraId="5FC0614B" w14:textId="77777777" w:rsidTr="004E2D1E">
        <w:tc>
          <w:tcPr>
            <w:tcW w:w="704" w:type="dxa"/>
          </w:tcPr>
          <w:p w14:paraId="2B34D5BB" w14:textId="77777777" w:rsidR="00264D29" w:rsidRPr="00D25AF0" w:rsidRDefault="00264D29" w:rsidP="00393FCB">
            <w:pPr>
              <w:numPr>
                <w:ilvl w:val="0"/>
                <w:numId w:val="4"/>
              </w:numPr>
              <w:ind w:left="360"/>
            </w:pPr>
          </w:p>
        </w:tc>
        <w:tc>
          <w:tcPr>
            <w:tcW w:w="9286" w:type="dxa"/>
          </w:tcPr>
          <w:p w14:paraId="24F82C18" w14:textId="2C930F6C" w:rsidR="00264D29" w:rsidRDefault="00264D29" w:rsidP="00393FCB">
            <w:pPr>
              <w:shd w:val="clear" w:color="auto" w:fill="FFFFFF"/>
              <w:spacing w:line="252" w:lineRule="atLeast"/>
            </w:pPr>
            <w:r>
              <w:t xml:space="preserve">Mullen AR, Hu Z, Shi X, Jiang L, Boroughs LK, Kovacs Z, Boriack R, Rakheja D, Sullivan LB, Linehan WM, Chandel NS and </w:t>
            </w:r>
            <w:r w:rsidRPr="00D97F32">
              <w:rPr>
                <w:u w:val="single"/>
              </w:rPr>
              <w:t>DeBerardinis RJ</w:t>
            </w:r>
            <w:r>
              <w:t xml:space="preserve">. Oxidation of alpha-ketoglutarate is required for reductive carboxylation in cancer cells with mitochondrial defects.  </w:t>
            </w:r>
            <w:r w:rsidRPr="0034643E">
              <w:rPr>
                <w:b/>
                <w:i/>
              </w:rPr>
              <w:t>Cell Reports</w:t>
            </w:r>
            <w:r w:rsidRPr="0034643E">
              <w:t xml:space="preserve"> </w:t>
            </w:r>
            <w:r>
              <w:t xml:space="preserve">7:1679-1690 </w:t>
            </w:r>
            <w:r w:rsidRPr="0034643E">
              <w:t>(2014).</w:t>
            </w:r>
            <w:r w:rsidR="00D961E0">
              <w:t xml:space="preserve"> </w:t>
            </w:r>
            <w:r w:rsidR="00D961E0" w:rsidRPr="00D961E0">
              <w:t>PMID: 24857658</w:t>
            </w:r>
            <w:r w:rsidR="00D961E0">
              <w:t xml:space="preserve"> </w:t>
            </w:r>
            <w:r w:rsidR="00D961E0" w:rsidRPr="00D961E0">
              <w:t>PMC</w:t>
            </w:r>
            <w:r w:rsidR="00D961E0">
              <w:t xml:space="preserve"> </w:t>
            </w:r>
            <w:r w:rsidR="00D961E0" w:rsidRPr="00D961E0">
              <w:t>4057960</w:t>
            </w:r>
          </w:p>
        </w:tc>
      </w:tr>
      <w:tr w:rsidR="00264D29" w:rsidRPr="00D25AF0" w14:paraId="1768A882" w14:textId="77777777" w:rsidTr="004E2D1E">
        <w:tc>
          <w:tcPr>
            <w:tcW w:w="704" w:type="dxa"/>
          </w:tcPr>
          <w:p w14:paraId="72616C82" w14:textId="77777777" w:rsidR="00264D29" w:rsidRPr="00D25AF0" w:rsidRDefault="00264D29" w:rsidP="00393FCB">
            <w:pPr>
              <w:numPr>
                <w:ilvl w:val="0"/>
                <w:numId w:val="4"/>
              </w:numPr>
              <w:ind w:left="360"/>
            </w:pPr>
          </w:p>
        </w:tc>
        <w:tc>
          <w:tcPr>
            <w:tcW w:w="9286" w:type="dxa"/>
          </w:tcPr>
          <w:p w14:paraId="1E8CB782" w14:textId="45FD624D" w:rsidR="00264D29" w:rsidRDefault="00264D29" w:rsidP="00393FCB">
            <w:pPr>
              <w:shd w:val="clear" w:color="auto" w:fill="FFFFFF"/>
              <w:spacing w:line="252" w:lineRule="atLeast"/>
            </w:pPr>
            <w:r>
              <w:t xml:space="preserve">Lanning NJ, Looyenga BD, Kauffman AL, Niemi NM, Sudderth J, </w:t>
            </w:r>
            <w:r w:rsidRPr="00A14565">
              <w:rPr>
                <w:u w:val="single"/>
              </w:rPr>
              <w:t>DeBerardinis RJ</w:t>
            </w:r>
            <w:r>
              <w:t xml:space="preserve"> and MacKeigan JP. A mitochondrial RNAi screen defines cellular bioenergetic determinants and identifies an adenylate kinase as a key regulator of ATP levels.  </w:t>
            </w:r>
            <w:r w:rsidRPr="0034643E">
              <w:rPr>
                <w:b/>
                <w:i/>
              </w:rPr>
              <w:t>Cell Reports</w:t>
            </w:r>
            <w:r w:rsidRPr="0034643E">
              <w:t xml:space="preserve"> </w:t>
            </w:r>
            <w:r w:rsidRPr="0034643E">
              <w:rPr>
                <w:color w:val="000000"/>
                <w:shd w:val="clear" w:color="auto" w:fill="FFFFFF"/>
              </w:rPr>
              <w:t>7(3):907-</w:t>
            </w:r>
            <w:r>
              <w:rPr>
                <w:color w:val="000000"/>
                <w:shd w:val="clear" w:color="auto" w:fill="FFFFFF"/>
              </w:rPr>
              <w:t>9</w:t>
            </w:r>
            <w:r w:rsidRPr="0034643E">
              <w:rPr>
                <w:color w:val="000000"/>
                <w:shd w:val="clear" w:color="auto" w:fill="FFFFFF"/>
              </w:rPr>
              <w:t>17</w:t>
            </w:r>
            <w:r w:rsidRPr="0034643E">
              <w:t xml:space="preserve"> (2014).</w:t>
            </w:r>
            <w:r w:rsidR="00D961E0">
              <w:t xml:space="preserve"> </w:t>
            </w:r>
            <w:r w:rsidR="00D961E0" w:rsidRPr="00D961E0">
              <w:t>PMID: 24767988</w:t>
            </w:r>
            <w:r w:rsidR="00D961E0">
              <w:t xml:space="preserve"> </w:t>
            </w:r>
            <w:r w:rsidR="00D961E0" w:rsidRPr="00D961E0">
              <w:t>PMC</w:t>
            </w:r>
            <w:r w:rsidR="00D961E0">
              <w:t xml:space="preserve"> </w:t>
            </w:r>
            <w:r w:rsidR="00D961E0" w:rsidRPr="00D961E0">
              <w:t>4046887</w:t>
            </w:r>
          </w:p>
        </w:tc>
      </w:tr>
      <w:tr w:rsidR="00B64129" w:rsidRPr="00D25AF0" w14:paraId="2A6428E0" w14:textId="77777777" w:rsidTr="004E2D1E">
        <w:tc>
          <w:tcPr>
            <w:tcW w:w="704" w:type="dxa"/>
          </w:tcPr>
          <w:p w14:paraId="25153222" w14:textId="77777777" w:rsidR="00B64129" w:rsidRPr="00D25AF0" w:rsidRDefault="00B64129" w:rsidP="00393FCB">
            <w:pPr>
              <w:numPr>
                <w:ilvl w:val="0"/>
                <w:numId w:val="4"/>
              </w:numPr>
              <w:ind w:left="360"/>
            </w:pPr>
          </w:p>
        </w:tc>
        <w:tc>
          <w:tcPr>
            <w:tcW w:w="9286" w:type="dxa"/>
          </w:tcPr>
          <w:p w14:paraId="393110F4" w14:textId="77777777" w:rsidR="00B64129" w:rsidRDefault="00B64129" w:rsidP="00393FCB">
            <w:pPr>
              <w:shd w:val="clear" w:color="auto" w:fill="FFFFFF"/>
              <w:spacing w:line="252" w:lineRule="atLeast"/>
            </w:pPr>
            <w:r w:rsidRPr="00E50742">
              <w:rPr>
                <w:color w:val="000000" w:themeColor="text1"/>
              </w:rPr>
              <w:t xml:space="preserve">Yang C, Jiang L, Zhang H, Shimoda LA, </w:t>
            </w:r>
            <w:r w:rsidRPr="00E50742">
              <w:rPr>
                <w:color w:val="000000" w:themeColor="text1"/>
                <w:u w:val="single"/>
              </w:rPr>
              <w:t>DeBerardinis RJ</w:t>
            </w:r>
            <w:r w:rsidRPr="00E50742">
              <w:rPr>
                <w:color w:val="000000" w:themeColor="text1"/>
              </w:rPr>
              <w:t xml:space="preserve"> and Semenza GL. </w:t>
            </w:r>
            <w:r w:rsidRPr="0034643E">
              <w:rPr>
                <w:color w:val="000000" w:themeColor="text1"/>
              </w:rPr>
              <w:t xml:space="preserve">Analysis of Hypoxia-induced Metabolic Reprogramming.  </w:t>
            </w:r>
            <w:r w:rsidRPr="0034643E">
              <w:rPr>
                <w:b/>
                <w:i/>
                <w:color w:val="000000" w:themeColor="text1"/>
              </w:rPr>
              <w:t>Methods in Enzymology</w:t>
            </w:r>
            <w:r w:rsidRPr="0034643E">
              <w:rPr>
                <w:color w:val="000000" w:themeColor="text1"/>
              </w:rPr>
              <w:t xml:space="preserve"> </w:t>
            </w:r>
            <w:r w:rsidRPr="0034643E">
              <w:rPr>
                <w:color w:val="000000"/>
                <w:shd w:val="clear" w:color="auto" w:fill="FFFFFF"/>
              </w:rPr>
              <w:t>542:425-</w:t>
            </w:r>
            <w:r>
              <w:rPr>
                <w:color w:val="000000"/>
                <w:shd w:val="clear" w:color="auto" w:fill="FFFFFF"/>
              </w:rPr>
              <w:t>4</w:t>
            </w:r>
            <w:r w:rsidRPr="0034643E">
              <w:rPr>
                <w:color w:val="000000"/>
                <w:shd w:val="clear" w:color="auto" w:fill="FFFFFF"/>
              </w:rPr>
              <w:t>55</w:t>
            </w:r>
            <w:r w:rsidRPr="0034643E">
              <w:rPr>
                <w:color w:val="000000" w:themeColor="text1"/>
              </w:rPr>
              <w:t xml:space="preserve"> (2014).</w:t>
            </w:r>
          </w:p>
        </w:tc>
      </w:tr>
      <w:tr w:rsidR="00264D29" w:rsidRPr="00D25AF0" w14:paraId="6825D85A" w14:textId="77777777" w:rsidTr="004E2D1E">
        <w:tc>
          <w:tcPr>
            <w:tcW w:w="704" w:type="dxa"/>
          </w:tcPr>
          <w:p w14:paraId="5F80D0BF" w14:textId="77777777" w:rsidR="00264D29" w:rsidRPr="00D25AF0" w:rsidRDefault="00264D29" w:rsidP="00393FCB">
            <w:pPr>
              <w:numPr>
                <w:ilvl w:val="0"/>
                <w:numId w:val="4"/>
              </w:numPr>
              <w:ind w:left="360"/>
            </w:pPr>
          </w:p>
        </w:tc>
        <w:tc>
          <w:tcPr>
            <w:tcW w:w="9286" w:type="dxa"/>
          </w:tcPr>
          <w:p w14:paraId="6BD51224" w14:textId="72CF27C3" w:rsidR="00264D29" w:rsidRDefault="00264D29" w:rsidP="00393FCB">
            <w:pPr>
              <w:shd w:val="clear" w:color="auto" w:fill="FFFFFF"/>
              <w:spacing w:line="252" w:lineRule="atLeast"/>
            </w:pPr>
            <w:r>
              <w:t xml:space="preserve">Shan C, Elf S, Kang H-B, Zhang L, Hitosugi T, Zhou L, Seo JH, Xie J, Tucker M, Gu T-L, </w:t>
            </w:r>
            <w:r w:rsidRPr="00887239">
              <w:rPr>
                <w:u w:val="single"/>
              </w:rPr>
              <w:t>DeBerardinis RJ</w:t>
            </w:r>
            <w:r>
              <w:t xml:space="preserve">, Wu S, Li Y, Mao H, Lonial S, Arellano ML, Khoury HJ, Khuri FR, Lee BH, Ye K, Boggon TJ, He C, Kang S, Fan J and Chen J. Lysine acetylation activates 6-phosphogluconate dehydrogenase to promote tumor growth. </w:t>
            </w:r>
            <w:r w:rsidRPr="0034643E">
              <w:rPr>
                <w:b/>
                <w:i/>
              </w:rPr>
              <w:t>Molecular Cell</w:t>
            </w:r>
            <w:r>
              <w:t xml:space="preserve"> 55:552-565 (2014).</w:t>
            </w:r>
            <w:r w:rsidR="00EE1270">
              <w:t xml:space="preserve"> </w:t>
            </w:r>
            <w:r w:rsidR="00EE1270" w:rsidRPr="00EE1270">
              <w:t>PMID: 25042803</w:t>
            </w:r>
            <w:r w:rsidR="00EE1270">
              <w:t xml:space="preserve"> </w:t>
            </w:r>
            <w:r w:rsidR="00EE1270" w:rsidRPr="00EE1270">
              <w:t>PMC</w:t>
            </w:r>
            <w:r w:rsidR="00EE1270">
              <w:t xml:space="preserve"> </w:t>
            </w:r>
            <w:r w:rsidR="00EE1270" w:rsidRPr="00EE1270">
              <w:t>4142084</w:t>
            </w:r>
          </w:p>
        </w:tc>
      </w:tr>
      <w:tr w:rsidR="00264D29" w:rsidRPr="00D25AF0" w14:paraId="1741B3DA" w14:textId="77777777" w:rsidTr="004E2D1E">
        <w:tc>
          <w:tcPr>
            <w:tcW w:w="704" w:type="dxa"/>
          </w:tcPr>
          <w:p w14:paraId="0EE9D67B" w14:textId="77777777" w:rsidR="00264D29" w:rsidRPr="00D25AF0" w:rsidRDefault="00264D29" w:rsidP="00393FCB">
            <w:pPr>
              <w:numPr>
                <w:ilvl w:val="0"/>
                <w:numId w:val="4"/>
              </w:numPr>
              <w:ind w:left="360"/>
            </w:pPr>
          </w:p>
        </w:tc>
        <w:tc>
          <w:tcPr>
            <w:tcW w:w="9286" w:type="dxa"/>
          </w:tcPr>
          <w:p w14:paraId="3BD5E1BC" w14:textId="6AC2EB65" w:rsidR="00264D29" w:rsidRDefault="00264D29" w:rsidP="004B2C76">
            <w:pPr>
              <w:shd w:val="clear" w:color="auto" w:fill="FFFFFF"/>
              <w:spacing w:line="252" w:lineRule="atLeast"/>
            </w:pPr>
            <w:r>
              <w:t xml:space="preserve">Srivastava N, Kollipara RK, Singh DK, Sudderth J, Nguyen H, Wang S, Minna JD, Mangelsdorf DJ, </w:t>
            </w:r>
            <w:r w:rsidRPr="0076479C">
              <w:rPr>
                <w:u w:val="single"/>
              </w:rPr>
              <w:t>DeBerardinis RJ</w:t>
            </w:r>
            <w:r>
              <w:t xml:space="preserve"> and Kittler R. </w:t>
            </w:r>
            <w:r w:rsidR="004B2C76">
              <w:t xml:space="preserve">Inhibition of Cancer Cell Proliferation by PPAR-gamma is mediated by a metabolic switch that increases reactive oxygen species levels. </w:t>
            </w:r>
            <w:r w:rsidRPr="006E3DDA">
              <w:rPr>
                <w:b/>
                <w:i/>
              </w:rPr>
              <w:t>Cell Metabolism</w:t>
            </w:r>
            <w:r>
              <w:t xml:space="preserve"> </w:t>
            </w:r>
            <w:r w:rsidR="004B2C76">
              <w:t xml:space="preserve">20:650-661 </w:t>
            </w:r>
            <w:r>
              <w:t>(2014).</w:t>
            </w:r>
            <w:r w:rsidR="008A7F6D">
              <w:t xml:space="preserve"> </w:t>
            </w:r>
            <w:r w:rsidR="008A7F6D" w:rsidRPr="008A7F6D">
              <w:t>PMID: 25264247</w:t>
            </w:r>
            <w:r w:rsidR="008A7F6D">
              <w:t xml:space="preserve"> </w:t>
            </w:r>
            <w:r w:rsidR="008A7F6D" w:rsidRPr="008A7F6D">
              <w:t>PMC</w:t>
            </w:r>
            <w:r w:rsidR="008A7F6D">
              <w:t xml:space="preserve"> </w:t>
            </w:r>
            <w:r w:rsidR="008A7F6D" w:rsidRPr="008A7F6D">
              <w:t>4191999</w:t>
            </w:r>
          </w:p>
        </w:tc>
      </w:tr>
      <w:tr w:rsidR="00264D29" w:rsidRPr="00D25AF0" w14:paraId="03F279EC" w14:textId="77777777" w:rsidTr="004E2D1E">
        <w:tc>
          <w:tcPr>
            <w:tcW w:w="704" w:type="dxa"/>
          </w:tcPr>
          <w:p w14:paraId="4E9D81C5" w14:textId="77777777" w:rsidR="00264D29" w:rsidRPr="00D25AF0" w:rsidRDefault="00264D29" w:rsidP="00393FCB">
            <w:pPr>
              <w:numPr>
                <w:ilvl w:val="0"/>
                <w:numId w:val="4"/>
              </w:numPr>
              <w:ind w:left="360"/>
            </w:pPr>
          </w:p>
        </w:tc>
        <w:tc>
          <w:tcPr>
            <w:tcW w:w="9286" w:type="dxa"/>
          </w:tcPr>
          <w:p w14:paraId="0B8838AA" w14:textId="77777777" w:rsidR="00264D29" w:rsidRDefault="00264D29" w:rsidP="0004011D">
            <w:pPr>
              <w:shd w:val="clear" w:color="auto" w:fill="FFFFFF"/>
              <w:spacing w:line="252" w:lineRule="atLeast"/>
            </w:pPr>
            <w:r w:rsidRPr="00A30091">
              <w:rPr>
                <w:lang w:val="pt-BR"/>
              </w:rPr>
              <w:t>Jiang L, Xiao L, Sugiura H, Aktar A, Kuro-o M, *</w:t>
            </w:r>
            <w:r w:rsidRPr="00A30091">
              <w:rPr>
                <w:u w:val="single"/>
                <w:lang w:val="pt-BR"/>
              </w:rPr>
              <w:t>DeBerardinis RJ</w:t>
            </w:r>
            <w:r w:rsidRPr="00A30091">
              <w:rPr>
                <w:lang w:val="pt-BR"/>
              </w:rPr>
              <w:t xml:space="preserve"> and *Boothman DA. </w:t>
            </w:r>
            <w:r>
              <w:t xml:space="preserve">Metabolic reprogramming during TGFb1-induced epithelial-to-mesenchymal transition.  </w:t>
            </w:r>
            <w:r w:rsidRPr="00F608F1">
              <w:rPr>
                <w:b/>
                <w:i/>
              </w:rPr>
              <w:t>Oncogene</w:t>
            </w:r>
            <w:r>
              <w:t xml:space="preserve"> </w:t>
            </w:r>
            <w:r w:rsidR="0004011D">
              <w:t xml:space="preserve">34:3908-3916 </w:t>
            </w:r>
            <w:r>
              <w:t>(2014).</w:t>
            </w:r>
          </w:p>
        </w:tc>
      </w:tr>
      <w:tr w:rsidR="00264D29" w:rsidRPr="00D25AF0" w14:paraId="10716728" w14:textId="77777777" w:rsidTr="004E2D1E">
        <w:tc>
          <w:tcPr>
            <w:tcW w:w="704" w:type="dxa"/>
          </w:tcPr>
          <w:p w14:paraId="083C1400" w14:textId="77777777" w:rsidR="00264D29" w:rsidRPr="00D25AF0" w:rsidRDefault="00264D29" w:rsidP="00393FCB">
            <w:pPr>
              <w:numPr>
                <w:ilvl w:val="0"/>
                <w:numId w:val="4"/>
              </w:numPr>
              <w:ind w:left="360"/>
            </w:pPr>
          </w:p>
        </w:tc>
        <w:tc>
          <w:tcPr>
            <w:tcW w:w="9286" w:type="dxa"/>
          </w:tcPr>
          <w:p w14:paraId="03D7FF7F" w14:textId="0A2613E2" w:rsidR="00264D29" w:rsidRDefault="00264D29" w:rsidP="0004011D">
            <w:pPr>
              <w:shd w:val="clear" w:color="auto" w:fill="FFFFFF"/>
              <w:spacing w:line="252" w:lineRule="atLeast"/>
            </w:pPr>
            <w:r>
              <w:t xml:space="preserve">Cetinbas N, Daugaard M, Mullen A, Rotblat B, Lopez A, Li A, </w:t>
            </w:r>
            <w:r w:rsidRPr="00C5646F">
              <w:rPr>
                <w:u w:val="single"/>
              </w:rPr>
              <w:t>DeBerardinis R</w:t>
            </w:r>
            <w:r>
              <w:rPr>
                <w:u w:val="single"/>
              </w:rPr>
              <w:t>J</w:t>
            </w:r>
            <w:r>
              <w:t xml:space="preserve">, Hajee S and Sorensen PH. Loss of the tumor suppressor Hace1 leads to ROS-dependent glutamine addiction. </w:t>
            </w:r>
            <w:r w:rsidRPr="00C5646F">
              <w:rPr>
                <w:b/>
                <w:i/>
              </w:rPr>
              <w:t>Oncogene</w:t>
            </w:r>
            <w:r>
              <w:t xml:space="preserve"> </w:t>
            </w:r>
            <w:r w:rsidR="0004011D">
              <w:t xml:space="preserve">34:4005-4010 </w:t>
            </w:r>
            <w:r>
              <w:t>(2014).</w:t>
            </w:r>
            <w:r w:rsidR="008A7F6D">
              <w:t xml:space="preserve"> </w:t>
            </w:r>
            <w:r w:rsidR="008A7F6D" w:rsidRPr="008A7F6D">
              <w:t>PMID: 25284589</w:t>
            </w:r>
            <w:r w:rsidR="008A7F6D">
              <w:t xml:space="preserve"> </w:t>
            </w:r>
            <w:r w:rsidR="008A7F6D" w:rsidRPr="008A7F6D">
              <w:t>PMC</w:t>
            </w:r>
            <w:r w:rsidR="008A7F6D">
              <w:t xml:space="preserve"> </w:t>
            </w:r>
            <w:r w:rsidR="008A7F6D" w:rsidRPr="008A7F6D">
              <w:t>4387113</w:t>
            </w:r>
          </w:p>
        </w:tc>
      </w:tr>
      <w:tr w:rsidR="00264D29" w:rsidRPr="00D25AF0" w14:paraId="09B173C9" w14:textId="77777777" w:rsidTr="004E2D1E">
        <w:tc>
          <w:tcPr>
            <w:tcW w:w="704" w:type="dxa"/>
          </w:tcPr>
          <w:p w14:paraId="698F2FF6" w14:textId="77777777" w:rsidR="00264D29" w:rsidRPr="00D25AF0" w:rsidRDefault="00264D29" w:rsidP="00393FCB">
            <w:pPr>
              <w:numPr>
                <w:ilvl w:val="0"/>
                <w:numId w:val="4"/>
              </w:numPr>
              <w:ind w:left="360"/>
            </w:pPr>
          </w:p>
        </w:tc>
        <w:tc>
          <w:tcPr>
            <w:tcW w:w="9286" w:type="dxa"/>
          </w:tcPr>
          <w:p w14:paraId="352FE6AE" w14:textId="584DF37E" w:rsidR="00264D29" w:rsidRDefault="00264D29" w:rsidP="00393FCB">
            <w:pPr>
              <w:shd w:val="clear" w:color="auto" w:fill="FFFFFF"/>
              <w:spacing w:line="252" w:lineRule="atLeast"/>
            </w:pPr>
            <w:r>
              <w:t xml:space="preserve">Yang C, Ko B, Hensley CT, Jiang L, Wasti AT, Lumata L, Mitsche M, Merritt ME and </w:t>
            </w:r>
            <w:r w:rsidRPr="002174F0">
              <w:rPr>
                <w:u w:val="single"/>
              </w:rPr>
              <w:t>DeBerardinis RJ</w:t>
            </w:r>
            <w:r>
              <w:t>. Glutamine oxidation maintains the TCA cycle and cell survival during impaired mitochondrial p</w:t>
            </w:r>
            <w:r w:rsidR="00CE7100">
              <w:t xml:space="preserve">yruvate transport. </w:t>
            </w:r>
            <w:r w:rsidRPr="00801CD5">
              <w:rPr>
                <w:b/>
                <w:i/>
              </w:rPr>
              <w:t>Molecular Cell</w:t>
            </w:r>
            <w:r>
              <w:t xml:space="preserve"> </w:t>
            </w:r>
            <w:r w:rsidR="00CE7100">
              <w:t xml:space="preserve">56:414-424 </w:t>
            </w:r>
            <w:r>
              <w:t>(2014).</w:t>
            </w:r>
            <w:r w:rsidR="0033514B">
              <w:t xml:space="preserve"> </w:t>
            </w:r>
            <w:r w:rsidR="0033514B" w:rsidRPr="0033514B">
              <w:t>PMID: 25458842</w:t>
            </w:r>
            <w:r w:rsidR="0033514B">
              <w:t xml:space="preserve"> </w:t>
            </w:r>
            <w:r w:rsidR="0033514B" w:rsidRPr="0033514B">
              <w:t>PMC</w:t>
            </w:r>
            <w:r w:rsidR="0033514B">
              <w:t xml:space="preserve"> </w:t>
            </w:r>
            <w:r w:rsidR="0033514B" w:rsidRPr="0033514B">
              <w:t>4268166</w:t>
            </w:r>
          </w:p>
        </w:tc>
      </w:tr>
      <w:tr w:rsidR="00264D29" w:rsidRPr="00D25AF0" w14:paraId="7693672F" w14:textId="77777777" w:rsidTr="004E2D1E">
        <w:tc>
          <w:tcPr>
            <w:tcW w:w="704" w:type="dxa"/>
          </w:tcPr>
          <w:p w14:paraId="77B39FF0" w14:textId="77777777" w:rsidR="00264D29" w:rsidRPr="00D25AF0" w:rsidRDefault="00264D29" w:rsidP="00393FCB">
            <w:pPr>
              <w:numPr>
                <w:ilvl w:val="0"/>
                <w:numId w:val="4"/>
              </w:numPr>
              <w:ind w:left="360"/>
            </w:pPr>
          </w:p>
        </w:tc>
        <w:tc>
          <w:tcPr>
            <w:tcW w:w="9286" w:type="dxa"/>
          </w:tcPr>
          <w:p w14:paraId="410BA3B0" w14:textId="1C5E9B51" w:rsidR="00264D29" w:rsidRPr="00801CD5" w:rsidRDefault="00264D29" w:rsidP="00393FCB">
            <w:pPr>
              <w:autoSpaceDE w:val="0"/>
              <w:autoSpaceDN w:val="0"/>
              <w:adjustRightInd w:val="0"/>
              <w:jc w:val="both"/>
              <w:rPr>
                <w:rFonts w:cs="Cambria"/>
              </w:rPr>
            </w:pPr>
            <w:r>
              <w:rPr>
                <w:noProof/>
              </w:rPr>
              <w:t>Schell JC, Olson KA, Jiang L, Hawkins AJ, Van Vranken JG, Xie J, Earl EG, Egnatchik RA, DeBerardinis RJ and Rutter</w:t>
            </w:r>
            <w:r w:rsidRPr="00116C25">
              <w:rPr>
                <w:noProof/>
              </w:rPr>
              <w:t xml:space="preserve"> J. </w:t>
            </w:r>
            <w:r w:rsidRPr="00116C25">
              <w:rPr>
                <w:rFonts w:cs="Cambria"/>
              </w:rPr>
              <w:t>A role for the mitochondrial pyruvate carrier as a repressor of the Warburg Effect and</w:t>
            </w:r>
            <w:r>
              <w:rPr>
                <w:rFonts w:cs="Cambria"/>
              </w:rPr>
              <w:t xml:space="preserve"> </w:t>
            </w:r>
            <w:r w:rsidRPr="00116C25">
              <w:rPr>
                <w:rFonts w:cs="Cambria"/>
              </w:rPr>
              <w:t xml:space="preserve">colon cancer cell growth. </w:t>
            </w:r>
            <w:r w:rsidRPr="00801CD5">
              <w:rPr>
                <w:rFonts w:cs="Cambria"/>
                <w:b/>
                <w:i/>
              </w:rPr>
              <w:t>Molecular Cell</w:t>
            </w:r>
            <w:r>
              <w:rPr>
                <w:rFonts w:cs="Cambria"/>
              </w:rPr>
              <w:t xml:space="preserve"> </w:t>
            </w:r>
            <w:r w:rsidR="00CE7100">
              <w:rPr>
                <w:rFonts w:cs="Cambria"/>
              </w:rPr>
              <w:t xml:space="preserve">56:400-413 </w:t>
            </w:r>
            <w:r>
              <w:rPr>
                <w:rFonts w:cs="Cambria"/>
              </w:rPr>
              <w:t>(2014)</w:t>
            </w:r>
            <w:r w:rsidR="00727D7B">
              <w:rPr>
                <w:rFonts w:cs="Cambria"/>
              </w:rPr>
              <w:t>.</w:t>
            </w:r>
            <w:r w:rsidR="0033514B">
              <w:rPr>
                <w:rFonts w:cs="Cambria"/>
              </w:rPr>
              <w:t xml:space="preserve"> </w:t>
            </w:r>
            <w:r w:rsidR="0033514B" w:rsidRPr="0033514B">
              <w:rPr>
                <w:rFonts w:cs="Cambria"/>
              </w:rPr>
              <w:t>PMID: 25458841</w:t>
            </w:r>
            <w:r w:rsidR="0033514B">
              <w:rPr>
                <w:rFonts w:cs="Cambria"/>
              </w:rPr>
              <w:t xml:space="preserve"> </w:t>
            </w:r>
            <w:r w:rsidR="0033514B" w:rsidRPr="0033514B">
              <w:rPr>
                <w:rFonts w:cs="Cambria"/>
              </w:rPr>
              <w:t>PMC</w:t>
            </w:r>
            <w:r w:rsidR="0033514B">
              <w:rPr>
                <w:rFonts w:cs="Cambria"/>
              </w:rPr>
              <w:t xml:space="preserve"> </w:t>
            </w:r>
            <w:r w:rsidR="0033514B" w:rsidRPr="0033514B">
              <w:rPr>
                <w:rFonts w:cs="Cambria"/>
              </w:rPr>
              <w:t>4268416</w:t>
            </w:r>
          </w:p>
        </w:tc>
      </w:tr>
      <w:tr w:rsidR="00727D7B" w:rsidRPr="00D25AF0" w14:paraId="790C8D45" w14:textId="77777777" w:rsidTr="004E2D1E">
        <w:tc>
          <w:tcPr>
            <w:tcW w:w="704" w:type="dxa"/>
          </w:tcPr>
          <w:p w14:paraId="0FEA6486" w14:textId="77777777" w:rsidR="00727D7B" w:rsidRPr="00D25AF0" w:rsidRDefault="00727D7B" w:rsidP="00393FCB">
            <w:pPr>
              <w:numPr>
                <w:ilvl w:val="0"/>
                <w:numId w:val="4"/>
              </w:numPr>
              <w:ind w:left="360"/>
            </w:pPr>
          </w:p>
        </w:tc>
        <w:tc>
          <w:tcPr>
            <w:tcW w:w="9286" w:type="dxa"/>
          </w:tcPr>
          <w:p w14:paraId="2E1F1244" w14:textId="63AB2454" w:rsidR="00727D7B" w:rsidRPr="00727D7B" w:rsidRDefault="00727D7B" w:rsidP="009715F4">
            <w:pPr>
              <w:autoSpaceDE w:val="0"/>
              <w:autoSpaceDN w:val="0"/>
              <w:adjustRightInd w:val="0"/>
              <w:contextualSpacing/>
              <w:jc w:val="both"/>
              <w:rPr>
                <w:rFonts w:cs="Arial"/>
                <w:szCs w:val="22"/>
              </w:rPr>
            </w:pPr>
            <w:r w:rsidRPr="00727D7B">
              <w:rPr>
                <w:color w:val="000000" w:themeColor="text1"/>
              </w:rPr>
              <w:t xml:space="preserve">Mashimo T, Pichumani K, Vemireddy V, Hatanpaa KJ, Singh D, Sirasanagandla S, Nannepaha S, Piccirillo S, Kovacs Z, Foong C, Huang Z, Barnett S, Mickey BE, DeBerardinis RJ, Tu BP, Maher EA and Bachoo RM. Acetate is a bioenergetic substrate for human glioblastoma and brain metastases. </w:t>
            </w:r>
            <w:r w:rsidRPr="00727D7B">
              <w:rPr>
                <w:b/>
                <w:i/>
                <w:color w:val="000000" w:themeColor="text1"/>
              </w:rPr>
              <w:t>Cell</w:t>
            </w:r>
            <w:r w:rsidRPr="00727D7B">
              <w:rPr>
                <w:color w:val="000000" w:themeColor="text1"/>
              </w:rPr>
              <w:t xml:space="preserve"> </w:t>
            </w:r>
            <w:r w:rsidR="009715F4">
              <w:rPr>
                <w:color w:val="000000" w:themeColor="text1"/>
              </w:rPr>
              <w:t xml:space="preserve">159:1603-1614 </w:t>
            </w:r>
            <w:r w:rsidRPr="00727D7B">
              <w:rPr>
                <w:color w:val="000000" w:themeColor="text1"/>
              </w:rPr>
              <w:t>(2014).</w:t>
            </w:r>
            <w:r w:rsidR="0053602F">
              <w:rPr>
                <w:color w:val="000000" w:themeColor="text1"/>
              </w:rPr>
              <w:t xml:space="preserve"> </w:t>
            </w:r>
            <w:r w:rsidR="0053602F" w:rsidRPr="0053602F">
              <w:rPr>
                <w:color w:val="000000" w:themeColor="text1"/>
              </w:rPr>
              <w:t>PMID: 25525878</w:t>
            </w:r>
            <w:r w:rsidR="0053602F">
              <w:rPr>
                <w:color w:val="000000" w:themeColor="text1"/>
              </w:rPr>
              <w:t xml:space="preserve"> </w:t>
            </w:r>
            <w:r w:rsidR="0053602F" w:rsidRPr="0053602F">
              <w:rPr>
                <w:color w:val="000000" w:themeColor="text1"/>
              </w:rPr>
              <w:t>PMC</w:t>
            </w:r>
            <w:r w:rsidR="0053602F">
              <w:rPr>
                <w:color w:val="000000" w:themeColor="text1"/>
              </w:rPr>
              <w:t xml:space="preserve"> </w:t>
            </w:r>
            <w:r w:rsidR="0053602F" w:rsidRPr="0053602F">
              <w:rPr>
                <w:color w:val="000000" w:themeColor="text1"/>
              </w:rPr>
              <w:t>4374602</w:t>
            </w:r>
          </w:p>
        </w:tc>
      </w:tr>
      <w:tr w:rsidR="00393FCB" w:rsidRPr="00D25AF0" w14:paraId="3A223698" w14:textId="77777777" w:rsidTr="004E2D1E">
        <w:tc>
          <w:tcPr>
            <w:tcW w:w="704" w:type="dxa"/>
          </w:tcPr>
          <w:p w14:paraId="719496B6" w14:textId="77777777" w:rsidR="00393FCB" w:rsidRPr="00D25AF0" w:rsidRDefault="00393FCB" w:rsidP="00393FCB">
            <w:pPr>
              <w:numPr>
                <w:ilvl w:val="0"/>
                <w:numId w:val="4"/>
              </w:numPr>
              <w:ind w:left="360"/>
            </w:pPr>
          </w:p>
        </w:tc>
        <w:tc>
          <w:tcPr>
            <w:tcW w:w="9286" w:type="dxa"/>
          </w:tcPr>
          <w:p w14:paraId="6C66ADB0" w14:textId="77777777" w:rsidR="00393FCB" w:rsidRDefault="00393FCB" w:rsidP="009715F4">
            <w:pPr>
              <w:adjustRightInd w:val="0"/>
              <w:ind w:right="54"/>
              <w:jc w:val="both"/>
            </w:pPr>
            <w:r>
              <w:t xml:space="preserve">Moreno KX, Satapati S, </w:t>
            </w:r>
            <w:r w:rsidRPr="00FE2E75">
              <w:rPr>
                <w:u w:val="single"/>
              </w:rPr>
              <w:t>DeBerardinis RJ</w:t>
            </w:r>
            <w:r>
              <w:t>, Malloy CR, Burgess SC and Merritt ME. Real-time estimates of hepatic gluconeogenesis using hyperpolarized [2-</w:t>
            </w:r>
            <w:r w:rsidRPr="00FE2E75">
              <w:rPr>
                <w:vertAlign w:val="superscript"/>
              </w:rPr>
              <w:t>13</w:t>
            </w:r>
            <w:r>
              <w:t xml:space="preserve">C]dihydroxyacetone. </w:t>
            </w:r>
            <w:r w:rsidRPr="00393FCB">
              <w:rPr>
                <w:b/>
                <w:i/>
              </w:rPr>
              <w:t>J Biol Chem</w:t>
            </w:r>
            <w:r>
              <w:t xml:space="preserve"> </w:t>
            </w:r>
            <w:r w:rsidR="009715F4">
              <w:t xml:space="preserve">289:35859-35867 </w:t>
            </w:r>
            <w:r>
              <w:t>(2014)</w:t>
            </w:r>
            <w:r w:rsidR="009715F4">
              <w:t>.</w:t>
            </w:r>
          </w:p>
        </w:tc>
      </w:tr>
      <w:tr w:rsidR="00393FCB" w:rsidRPr="00D25AF0" w14:paraId="7C4C3C4C" w14:textId="77777777" w:rsidTr="004E2D1E">
        <w:tc>
          <w:tcPr>
            <w:tcW w:w="704" w:type="dxa"/>
          </w:tcPr>
          <w:p w14:paraId="4D953039" w14:textId="77777777" w:rsidR="00393FCB" w:rsidRPr="00D25AF0" w:rsidRDefault="00393FCB" w:rsidP="00393FCB">
            <w:pPr>
              <w:numPr>
                <w:ilvl w:val="0"/>
                <w:numId w:val="4"/>
              </w:numPr>
              <w:ind w:left="360"/>
            </w:pPr>
          </w:p>
        </w:tc>
        <w:tc>
          <w:tcPr>
            <w:tcW w:w="9286" w:type="dxa"/>
          </w:tcPr>
          <w:p w14:paraId="6F67CDBA" w14:textId="23C55E91" w:rsidR="00393FCB" w:rsidRDefault="00393FCB" w:rsidP="009715F4">
            <w:pPr>
              <w:adjustRightInd w:val="0"/>
              <w:ind w:right="54"/>
              <w:jc w:val="both"/>
            </w:pPr>
            <w:r>
              <w:t xml:space="preserve">Curtis MM, Hu Z, Klimko C, Narayanan S, </w:t>
            </w:r>
            <w:r w:rsidRPr="0076479C">
              <w:rPr>
                <w:u w:val="single"/>
              </w:rPr>
              <w:t>DeBerardinis RJ</w:t>
            </w:r>
            <w:r>
              <w:t xml:space="preserve"> and Sperandio V. </w:t>
            </w:r>
            <w:r w:rsidR="00087574">
              <w:t xml:space="preserve">Bacteroides thetaiotaomicron exacerbates enteric infection through modification of the metabolic landscape. </w:t>
            </w:r>
            <w:r w:rsidR="00087574" w:rsidRPr="00087574">
              <w:rPr>
                <w:b/>
                <w:i/>
              </w:rPr>
              <w:t>Cell Host Microbe</w:t>
            </w:r>
            <w:r>
              <w:t xml:space="preserve"> </w:t>
            </w:r>
            <w:r w:rsidR="009715F4">
              <w:t xml:space="preserve">16:759-769 </w:t>
            </w:r>
            <w:r>
              <w:t>(2014).</w:t>
            </w:r>
            <w:r w:rsidR="0053602F">
              <w:t xml:space="preserve"> </w:t>
            </w:r>
            <w:r w:rsidR="0053602F" w:rsidRPr="0053602F">
              <w:t>PMID: 25498343</w:t>
            </w:r>
            <w:r w:rsidR="0053602F">
              <w:t xml:space="preserve"> </w:t>
            </w:r>
            <w:r w:rsidR="0053602F" w:rsidRPr="0053602F">
              <w:t>PMC</w:t>
            </w:r>
            <w:r w:rsidR="0053602F">
              <w:t xml:space="preserve"> </w:t>
            </w:r>
            <w:r w:rsidR="0053602F" w:rsidRPr="0053602F">
              <w:t>4269104</w:t>
            </w:r>
          </w:p>
        </w:tc>
      </w:tr>
      <w:tr w:rsidR="00FC1270" w:rsidRPr="00D25AF0" w14:paraId="6539E42D" w14:textId="77777777" w:rsidTr="004E2D1E">
        <w:tc>
          <w:tcPr>
            <w:tcW w:w="704" w:type="dxa"/>
          </w:tcPr>
          <w:p w14:paraId="13B226D3" w14:textId="77777777" w:rsidR="00FC1270" w:rsidRPr="00D25AF0" w:rsidRDefault="00FC1270" w:rsidP="00393FCB">
            <w:pPr>
              <w:numPr>
                <w:ilvl w:val="0"/>
                <w:numId w:val="4"/>
              </w:numPr>
              <w:ind w:left="360"/>
            </w:pPr>
          </w:p>
        </w:tc>
        <w:tc>
          <w:tcPr>
            <w:tcW w:w="9286" w:type="dxa"/>
          </w:tcPr>
          <w:p w14:paraId="34881FD4" w14:textId="3E8DF706" w:rsidR="00FC1270" w:rsidRPr="009509DF" w:rsidRDefault="009509DF" w:rsidP="00E443CF">
            <w:pPr>
              <w:adjustRightInd w:val="0"/>
              <w:ind w:right="54"/>
              <w:jc w:val="both"/>
            </w:pPr>
            <w:r w:rsidRPr="009509DF">
              <w:rPr>
                <w:color w:val="212121"/>
                <w:shd w:val="clear" w:color="auto" w:fill="FFFFFF"/>
              </w:rPr>
              <w:t xml:space="preserve">Moore Z, Chakrabarti G, Luo X, Ali A, Hu Z, Fattah FJ, Vemireddy R, </w:t>
            </w:r>
            <w:r w:rsidRPr="009509DF">
              <w:rPr>
                <w:color w:val="212121"/>
                <w:u w:val="single"/>
                <w:shd w:val="clear" w:color="auto" w:fill="FFFFFF"/>
              </w:rPr>
              <w:t>DeBerardinis RJ</w:t>
            </w:r>
            <w:r w:rsidRPr="009509DF">
              <w:rPr>
                <w:color w:val="212121"/>
                <w:shd w:val="clear" w:color="auto" w:fill="FFFFFF"/>
              </w:rPr>
              <w:t xml:space="preserve">, Brekken RA, Boothman DA. NAMPT inhibition sensitizes pancreatic adenocarcinoma cells to tumor-selective, PAR-independent metabolic catastrophe and cell death induced by β-lapachone. </w:t>
            </w:r>
            <w:r w:rsidRPr="009509DF">
              <w:rPr>
                <w:b/>
                <w:i/>
                <w:color w:val="212121"/>
                <w:shd w:val="clear" w:color="auto" w:fill="FFFFFF"/>
              </w:rPr>
              <w:t>Cell Death Dis.</w:t>
            </w:r>
            <w:r w:rsidRPr="009509DF">
              <w:rPr>
                <w:color w:val="212121"/>
                <w:shd w:val="clear" w:color="auto" w:fill="FFFFFF"/>
              </w:rPr>
              <w:t xml:space="preserve"> 2015 Jan 15;6(1):e1599. doi: 10.1038/cddis.2014.564. PMID: 25590809; PMCID: PMC4669762.</w:t>
            </w:r>
          </w:p>
        </w:tc>
      </w:tr>
      <w:tr w:rsidR="00A5706A" w:rsidRPr="00D25AF0" w14:paraId="5A807329" w14:textId="77777777" w:rsidTr="004E2D1E">
        <w:tc>
          <w:tcPr>
            <w:tcW w:w="704" w:type="dxa"/>
          </w:tcPr>
          <w:p w14:paraId="78F37C38" w14:textId="77777777" w:rsidR="00A5706A" w:rsidRPr="00D25AF0" w:rsidRDefault="00A5706A" w:rsidP="00393FCB">
            <w:pPr>
              <w:numPr>
                <w:ilvl w:val="0"/>
                <w:numId w:val="4"/>
              </w:numPr>
              <w:ind w:left="360"/>
            </w:pPr>
          </w:p>
        </w:tc>
        <w:tc>
          <w:tcPr>
            <w:tcW w:w="9286" w:type="dxa"/>
          </w:tcPr>
          <w:p w14:paraId="2FF1636F" w14:textId="6AE74F1F" w:rsidR="00A5706A" w:rsidRDefault="00A5706A" w:rsidP="009715F4">
            <w:pPr>
              <w:adjustRightInd w:val="0"/>
              <w:ind w:right="54"/>
              <w:jc w:val="both"/>
            </w:pPr>
            <w:r>
              <w:t xml:space="preserve">Stalnecker C, Ulrich S, Li Y, Ramachandran S, </w:t>
            </w:r>
            <w:r w:rsidRPr="00A5706A">
              <w:rPr>
                <w:u w:val="single"/>
              </w:rPr>
              <w:t>DeBerardinis RJ</w:t>
            </w:r>
            <w:r>
              <w:t>, McBrayer MK, Cerione RA and Erickson JW. Mechanism by which the benzophenanthridinone 968 inhibits glutamine metabolism in transformed cells.</w:t>
            </w:r>
            <w:r w:rsidR="00AA197E">
              <w:t xml:space="preserve"> </w:t>
            </w:r>
            <w:r w:rsidRPr="00A5706A">
              <w:rPr>
                <w:b/>
                <w:i/>
              </w:rPr>
              <w:t>PNAS</w:t>
            </w:r>
            <w:r>
              <w:t xml:space="preserve"> </w:t>
            </w:r>
            <w:r w:rsidR="00AA197E">
              <w:t xml:space="preserve">112:394-399 </w:t>
            </w:r>
            <w:r>
              <w:t>(2014).</w:t>
            </w:r>
            <w:r w:rsidR="004D3C8A">
              <w:t xml:space="preserve"> </w:t>
            </w:r>
            <w:r w:rsidR="004D3C8A" w:rsidRPr="004D3C8A">
              <w:t>PMID: 25548170</w:t>
            </w:r>
            <w:r w:rsidR="004D3C8A">
              <w:t xml:space="preserve"> </w:t>
            </w:r>
            <w:r w:rsidR="004D3C8A" w:rsidRPr="004D3C8A">
              <w:t>PMC</w:t>
            </w:r>
            <w:r w:rsidR="004D3C8A">
              <w:t xml:space="preserve"> </w:t>
            </w:r>
            <w:r w:rsidR="004D3C8A" w:rsidRPr="004D3C8A">
              <w:t>4299208</w:t>
            </w:r>
          </w:p>
        </w:tc>
      </w:tr>
      <w:tr w:rsidR="00A5706A" w:rsidRPr="00D25AF0" w14:paraId="58464B6B" w14:textId="77777777" w:rsidTr="004E2D1E">
        <w:tc>
          <w:tcPr>
            <w:tcW w:w="704" w:type="dxa"/>
          </w:tcPr>
          <w:p w14:paraId="0CCEE3EF" w14:textId="77777777" w:rsidR="00A5706A" w:rsidRPr="00D25AF0" w:rsidRDefault="00A5706A" w:rsidP="00393FCB">
            <w:pPr>
              <w:numPr>
                <w:ilvl w:val="0"/>
                <w:numId w:val="4"/>
              </w:numPr>
              <w:ind w:left="360"/>
            </w:pPr>
          </w:p>
        </w:tc>
        <w:tc>
          <w:tcPr>
            <w:tcW w:w="9286" w:type="dxa"/>
          </w:tcPr>
          <w:p w14:paraId="780AFAD9" w14:textId="57BEFCE9" w:rsidR="00A5706A" w:rsidRDefault="00A5706A" w:rsidP="009715F4">
            <w:pPr>
              <w:adjustRightInd w:val="0"/>
              <w:ind w:right="54"/>
              <w:jc w:val="both"/>
            </w:pPr>
            <w:r>
              <w:t xml:space="preserve">Baek G, Tse YF, Hu Z, Cox D, Bubholtz N, McCue P, Yeo C, White MA, </w:t>
            </w:r>
            <w:r w:rsidRPr="00A5706A">
              <w:rPr>
                <w:u w:val="single"/>
              </w:rPr>
              <w:t>DeBerardinis RJ</w:t>
            </w:r>
            <w:r>
              <w:t xml:space="preserve">, Knudsen ES and Witkiewicz AK. MCT4 defines a glycolytic subtype of pancreatic cancer with poor prognosis and unique metabolic dependencies. </w:t>
            </w:r>
            <w:r w:rsidRPr="00A5706A">
              <w:rPr>
                <w:b/>
                <w:i/>
              </w:rPr>
              <w:t>Cell Reports</w:t>
            </w:r>
            <w:r>
              <w:t xml:space="preserve"> </w:t>
            </w:r>
            <w:r w:rsidR="009715F4">
              <w:t xml:space="preserve">9:2233-2249 </w:t>
            </w:r>
            <w:r>
              <w:t>(2014).</w:t>
            </w:r>
            <w:r w:rsidR="004D3C8A">
              <w:t xml:space="preserve"> </w:t>
            </w:r>
            <w:r w:rsidR="004D3C8A" w:rsidRPr="004D3C8A">
              <w:t>PMID: 25497091</w:t>
            </w:r>
          </w:p>
        </w:tc>
      </w:tr>
      <w:tr w:rsidR="00D9494F" w:rsidRPr="00D25AF0" w14:paraId="2CC26759" w14:textId="77777777" w:rsidTr="004E2D1E">
        <w:tc>
          <w:tcPr>
            <w:tcW w:w="704" w:type="dxa"/>
          </w:tcPr>
          <w:p w14:paraId="1BC839FD" w14:textId="77777777" w:rsidR="00D9494F" w:rsidRPr="00D25AF0" w:rsidRDefault="00D9494F" w:rsidP="00393FCB">
            <w:pPr>
              <w:numPr>
                <w:ilvl w:val="0"/>
                <w:numId w:val="4"/>
              </w:numPr>
              <w:ind w:left="360"/>
            </w:pPr>
          </w:p>
        </w:tc>
        <w:tc>
          <w:tcPr>
            <w:tcW w:w="9286" w:type="dxa"/>
          </w:tcPr>
          <w:p w14:paraId="6B656AE3" w14:textId="2787B894" w:rsidR="00D9494F" w:rsidRDefault="00D9494F" w:rsidP="009715F4">
            <w:pPr>
              <w:adjustRightInd w:val="0"/>
              <w:ind w:right="54"/>
              <w:jc w:val="both"/>
            </w:pPr>
            <w:r w:rsidRPr="00D9494F">
              <w:rPr>
                <w:color w:val="000000"/>
                <w:shd w:val="clear" w:color="auto" w:fill="FFFFFF"/>
              </w:rPr>
              <w:t xml:space="preserve">Jin L, Li D, Alesi GN, Fan J, Kang HB, Lu Z, Boggon TJ, Jin P, Yi H, Wright ER, Duong D, Seyfried NT, Egnatchik R, </w:t>
            </w:r>
            <w:r w:rsidRPr="00D9494F">
              <w:rPr>
                <w:color w:val="000000"/>
                <w:u w:val="single"/>
                <w:shd w:val="clear" w:color="auto" w:fill="FFFFFF"/>
              </w:rPr>
              <w:t>DeBerardinis RJ</w:t>
            </w:r>
            <w:r w:rsidRPr="00D9494F">
              <w:rPr>
                <w:color w:val="000000"/>
                <w:shd w:val="clear" w:color="auto" w:fill="FFFFFF"/>
              </w:rPr>
              <w:t xml:space="preserve">, Magliocca KR, He C, Arellano ML, Khoury HJ, Shin DM, Khuri FR and Kang S. Glutamate dehydrogenase 1 signals through antioxidant glutathione peroxidase 1 to regulate redox homeostasis and tumor growth. </w:t>
            </w:r>
            <w:r w:rsidRPr="00B61AD1">
              <w:rPr>
                <w:b/>
                <w:i/>
                <w:color w:val="000000"/>
                <w:shd w:val="clear" w:color="auto" w:fill="FFFFFF"/>
              </w:rPr>
              <w:t>Cancer Cell</w:t>
            </w:r>
            <w:r w:rsidRPr="00D9494F">
              <w:rPr>
                <w:color w:val="000000"/>
                <w:shd w:val="clear" w:color="auto" w:fill="FFFFFF"/>
              </w:rPr>
              <w:t xml:space="preserve"> 27:257-270 (2015).</w:t>
            </w:r>
            <w:r w:rsidR="00566DAC">
              <w:rPr>
                <w:color w:val="000000"/>
                <w:shd w:val="clear" w:color="auto" w:fill="FFFFFF"/>
              </w:rPr>
              <w:t xml:space="preserve"> </w:t>
            </w:r>
            <w:r w:rsidR="00566DAC" w:rsidRPr="00566DAC">
              <w:rPr>
                <w:color w:val="000000"/>
                <w:shd w:val="clear" w:color="auto" w:fill="FFFFFF"/>
              </w:rPr>
              <w:t>PMID: 25670081</w:t>
            </w:r>
            <w:r w:rsidR="00566DAC">
              <w:rPr>
                <w:color w:val="000000"/>
                <w:shd w:val="clear" w:color="auto" w:fill="FFFFFF"/>
              </w:rPr>
              <w:t xml:space="preserve"> </w:t>
            </w:r>
            <w:r w:rsidR="00566DAC" w:rsidRPr="00566DAC">
              <w:rPr>
                <w:color w:val="000000"/>
                <w:shd w:val="clear" w:color="auto" w:fill="FFFFFF"/>
              </w:rPr>
              <w:t>PMC</w:t>
            </w:r>
            <w:r w:rsidR="00566DAC">
              <w:rPr>
                <w:color w:val="000000"/>
                <w:shd w:val="clear" w:color="auto" w:fill="FFFFFF"/>
              </w:rPr>
              <w:t xml:space="preserve"> </w:t>
            </w:r>
            <w:r w:rsidR="00566DAC" w:rsidRPr="00566DAC">
              <w:rPr>
                <w:color w:val="000000"/>
                <w:shd w:val="clear" w:color="auto" w:fill="FFFFFF"/>
              </w:rPr>
              <w:t>4325424</w:t>
            </w:r>
          </w:p>
        </w:tc>
      </w:tr>
      <w:tr w:rsidR="0058180D" w:rsidRPr="00D25AF0" w14:paraId="3DCBEA13" w14:textId="77777777" w:rsidTr="004E2D1E">
        <w:tc>
          <w:tcPr>
            <w:tcW w:w="704" w:type="dxa"/>
          </w:tcPr>
          <w:p w14:paraId="390395ED" w14:textId="77777777" w:rsidR="0058180D" w:rsidRPr="00D25AF0" w:rsidRDefault="0058180D" w:rsidP="00393FCB">
            <w:pPr>
              <w:numPr>
                <w:ilvl w:val="0"/>
                <w:numId w:val="4"/>
              </w:numPr>
              <w:ind w:left="360"/>
            </w:pPr>
          </w:p>
        </w:tc>
        <w:tc>
          <w:tcPr>
            <w:tcW w:w="9286" w:type="dxa"/>
          </w:tcPr>
          <w:p w14:paraId="599B81B5" w14:textId="263A0548" w:rsidR="0058180D" w:rsidRPr="00D9494F" w:rsidRDefault="0058180D" w:rsidP="009715F4">
            <w:pPr>
              <w:adjustRightInd w:val="0"/>
              <w:ind w:right="54"/>
              <w:jc w:val="both"/>
              <w:rPr>
                <w:color w:val="000000"/>
                <w:shd w:val="clear" w:color="auto" w:fill="FFFFFF"/>
              </w:rPr>
            </w:pPr>
            <w:r>
              <w:rPr>
                <w:color w:val="000000"/>
                <w:shd w:val="clear" w:color="auto" w:fill="FFFFFF"/>
              </w:rPr>
              <w:t xml:space="preserve">Pichumani K, Mashimo T, Baek H-M, Ratnakar J, Mickey B, </w:t>
            </w:r>
            <w:r w:rsidRPr="0058180D">
              <w:rPr>
                <w:color w:val="000000"/>
                <w:u w:val="single"/>
                <w:shd w:val="clear" w:color="auto" w:fill="FFFFFF"/>
              </w:rPr>
              <w:t>DeBerardinis RJ</w:t>
            </w:r>
            <w:r>
              <w:rPr>
                <w:color w:val="000000"/>
                <w:shd w:val="clear" w:color="auto" w:fill="FFFFFF"/>
              </w:rPr>
              <w:t xml:space="preserve">, Maher EA, Bachoo RM, Malloy CR and Kovacs Z. Conditions for </w:t>
            </w:r>
            <w:r w:rsidRPr="00481F8B">
              <w:rPr>
                <w:color w:val="000000"/>
                <w:shd w:val="clear" w:color="auto" w:fill="FFFFFF"/>
                <w:vertAlign w:val="superscript"/>
              </w:rPr>
              <w:t>13</w:t>
            </w:r>
            <w:r>
              <w:rPr>
                <w:color w:val="000000"/>
                <w:shd w:val="clear" w:color="auto" w:fill="FFFFFF"/>
              </w:rPr>
              <w:t>C NMR detection of 2-hydroxyglutarate in tissue extracts from</w:t>
            </w:r>
            <w:r w:rsidR="002D3193">
              <w:rPr>
                <w:color w:val="000000"/>
                <w:shd w:val="clear" w:color="auto" w:fill="FFFFFF"/>
              </w:rPr>
              <w:t xml:space="preserve"> IDH-mutated gliomas. </w:t>
            </w:r>
            <w:r w:rsidRPr="0058180D">
              <w:rPr>
                <w:b/>
                <w:i/>
                <w:color w:val="000000"/>
                <w:shd w:val="clear" w:color="auto" w:fill="FFFFFF"/>
              </w:rPr>
              <w:t>Analytical Biochem</w:t>
            </w:r>
            <w:r>
              <w:rPr>
                <w:color w:val="000000"/>
                <w:shd w:val="clear" w:color="auto" w:fill="FFFFFF"/>
              </w:rPr>
              <w:t xml:space="preserve"> </w:t>
            </w:r>
            <w:r w:rsidR="00F271DE">
              <w:rPr>
                <w:color w:val="000000"/>
                <w:shd w:val="clear" w:color="auto" w:fill="FFFFFF"/>
              </w:rPr>
              <w:t xml:space="preserve">481:4-6 </w:t>
            </w:r>
            <w:r>
              <w:rPr>
                <w:color w:val="000000"/>
                <w:shd w:val="clear" w:color="auto" w:fill="FFFFFF"/>
              </w:rPr>
              <w:t>(2015).</w:t>
            </w:r>
            <w:r w:rsidR="005A7C8C">
              <w:rPr>
                <w:color w:val="000000"/>
                <w:shd w:val="clear" w:color="auto" w:fill="FFFFFF"/>
              </w:rPr>
              <w:t xml:space="preserve"> </w:t>
            </w:r>
            <w:r w:rsidR="005A7C8C" w:rsidRPr="005A7C8C">
              <w:rPr>
                <w:color w:val="000000"/>
                <w:shd w:val="clear" w:color="auto" w:fill="FFFFFF"/>
              </w:rPr>
              <w:t>PMID: 25908561</w:t>
            </w:r>
            <w:r w:rsidR="005A7C8C">
              <w:rPr>
                <w:color w:val="000000"/>
                <w:shd w:val="clear" w:color="auto" w:fill="FFFFFF"/>
              </w:rPr>
              <w:t xml:space="preserve"> </w:t>
            </w:r>
            <w:r w:rsidR="005A7C8C" w:rsidRPr="005A7C8C">
              <w:rPr>
                <w:color w:val="000000"/>
                <w:shd w:val="clear" w:color="auto" w:fill="FFFFFF"/>
              </w:rPr>
              <w:t>PMC</w:t>
            </w:r>
            <w:r w:rsidR="005A7C8C">
              <w:rPr>
                <w:color w:val="000000"/>
                <w:shd w:val="clear" w:color="auto" w:fill="FFFFFF"/>
              </w:rPr>
              <w:t xml:space="preserve"> </w:t>
            </w:r>
            <w:r w:rsidR="005A7C8C" w:rsidRPr="005A7C8C">
              <w:rPr>
                <w:color w:val="000000"/>
                <w:shd w:val="clear" w:color="auto" w:fill="FFFFFF"/>
              </w:rPr>
              <w:t>4458399</w:t>
            </w:r>
          </w:p>
        </w:tc>
      </w:tr>
      <w:tr w:rsidR="00481F8B" w:rsidRPr="00D25AF0" w14:paraId="2398A14A" w14:textId="77777777" w:rsidTr="004E2D1E">
        <w:tc>
          <w:tcPr>
            <w:tcW w:w="704" w:type="dxa"/>
          </w:tcPr>
          <w:p w14:paraId="52DFB544" w14:textId="77777777" w:rsidR="00481F8B" w:rsidRPr="00D25AF0" w:rsidRDefault="00481F8B" w:rsidP="00393FCB">
            <w:pPr>
              <w:numPr>
                <w:ilvl w:val="0"/>
                <w:numId w:val="4"/>
              </w:numPr>
              <w:ind w:left="360"/>
            </w:pPr>
          </w:p>
        </w:tc>
        <w:tc>
          <w:tcPr>
            <w:tcW w:w="9286" w:type="dxa"/>
          </w:tcPr>
          <w:p w14:paraId="6B39CDCA" w14:textId="77777777" w:rsidR="00481F8B" w:rsidRDefault="00481F8B" w:rsidP="009715F4">
            <w:pPr>
              <w:adjustRightInd w:val="0"/>
              <w:ind w:right="54"/>
              <w:jc w:val="both"/>
              <w:rPr>
                <w:color w:val="000000"/>
                <w:shd w:val="clear" w:color="auto" w:fill="FFFFFF"/>
              </w:rPr>
            </w:pPr>
            <w:r>
              <w:t xml:space="preserve">Lumata L, Yang C, Ragavan M, Carpenter N, </w:t>
            </w:r>
            <w:r w:rsidRPr="00B61AD1">
              <w:rPr>
                <w:u w:val="single"/>
              </w:rPr>
              <w:t>DeBerardinis RJ</w:t>
            </w:r>
            <w:r>
              <w:t xml:space="preserve"> and Merritt ME. Hyperpolarized 13C magnetic resonance and its use in metabolic assessment of cultured cells</w:t>
            </w:r>
            <w:r w:rsidR="004A571F">
              <w:t xml:space="preserve"> and perfused organs. </w:t>
            </w:r>
            <w:r w:rsidRPr="0058180D">
              <w:rPr>
                <w:b/>
                <w:i/>
              </w:rPr>
              <w:t>Methods in Enzymology</w:t>
            </w:r>
            <w:r>
              <w:t xml:space="preserve"> </w:t>
            </w:r>
            <w:r w:rsidR="004A571F">
              <w:t xml:space="preserve">561:73-106 </w:t>
            </w:r>
            <w:r>
              <w:t>(2015).</w:t>
            </w:r>
          </w:p>
        </w:tc>
      </w:tr>
      <w:tr w:rsidR="009E473D" w:rsidRPr="00D25AF0" w14:paraId="7121A53F" w14:textId="77777777" w:rsidTr="004E2D1E">
        <w:tc>
          <w:tcPr>
            <w:tcW w:w="704" w:type="dxa"/>
          </w:tcPr>
          <w:p w14:paraId="317064BB" w14:textId="77777777" w:rsidR="009E473D" w:rsidRPr="00D25AF0" w:rsidRDefault="009E473D" w:rsidP="00393FCB">
            <w:pPr>
              <w:numPr>
                <w:ilvl w:val="0"/>
                <w:numId w:val="4"/>
              </w:numPr>
              <w:ind w:left="360"/>
            </w:pPr>
          </w:p>
        </w:tc>
        <w:tc>
          <w:tcPr>
            <w:tcW w:w="9286" w:type="dxa"/>
          </w:tcPr>
          <w:p w14:paraId="3FD53366" w14:textId="324CCF62" w:rsidR="009E473D" w:rsidRDefault="009E473D" w:rsidP="009E473D">
            <w:pPr>
              <w:adjustRightInd w:val="0"/>
              <w:ind w:right="54"/>
              <w:jc w:val="both"/>
            </w:pPr>
            <w:r>
              <w:t xml:space="preserve">Rajagopalan KN, Egnatchik RA, Calvaruso MA, Wasti AT, Padanad MS, Boroughs LK, Ko B, Hensley CT, Acar M, Hu Z, Jiang L, Pascual JM, Scaglioni PP and </w:t>
            </w:r>
            <w:r w:rsidRPr="00B61AD1">
              <w:rPr>
                <w:u w:val="single"/>
              </w:rPr>
              <w:t>DeBerardinis RJ</w:t>
            </w:r>
            <w:r>
              <w:t>. Metabolic plasticity maintains proliferation in pyruvate d</w:t>
            </w:r>
            <w:r w:rsidR="002D3193">
              <w:t xml:space="preserve">ehydrogenase-deficient cells. </w:t>
            </w:r>
            <w:r w:rsidRPr="006715DF">
              <w:rPr>
                <w:b/>
                <w:i/>
              </w:rPr>
              <w:t>Cancer &amp; Metabolism</w:t>
            </w:r>
            <w:r w:rsidRPr="006715DF">
              <w:rPr>
                <w:b/>
              </w:rPr>
              <w:t xml:space="preserve"> </w:t>
            </w:r>
            <w:r w:rsidR="002D3193" w:rsidRPr="002D3193">
              <w:t>3:7</w:t>
            </w:r>
            <w:r w:rsidR="002D3193">
              <w:rPr>
                <w:b/>
              </w:rPr>
              <w:t xml:space="preserve"> </w:t>
            </w:r>
            <w:r>
              <w:t>(2015).</w:t>
            </w:r>
            <w:r w:rsidR="0060747D">
              <w:t xml:space="preserve"> </w:t>
            </w:r>
            <w:r w:rsidR="0060747D" w:rsidRPr="0060747D">
              <w:t>PMID: 26137220</w:t>
            </w:r>
            <w:r w:rsidR="0060747D">
              <w:t xml:space="preserve"> </w:t>
            </w:r>
            <w:r w:rsidR="0060747D" w:rsidRPr="0060747D">
              <w:t>PMC</w:t>
            </w:r>
            <w:r w:rsidR="0060747D">
              <w:t xml:space="preserve"> </w:t>
            </w:r>
            <w:r w:rsidR="0060747D" w:rsidRPr="0060747D">
              <w:t>4487196</w:t>
            </w:r>
          </w:p>
        </w:tc>
      </w:tr>
      <w:tr w:rsidR="001F76D5" w:rsidRPr="00D25AF0" w14:paraId="1456FCC8" w14:textId="77777777" w:rsidTr="004E2D1E">
        <w:tc>
          <w:tcPr>
            <w:tcW w:w="704" w:type="dxa"/>
          </w:tcPr>
          <w:p w14:paraId="32CD4FE2" w14:textId="77777777" w:rsidR="001F76D5" w:rsidRPr="00D25AF0" w:rsidRDefault="001F76D5" w:rsidP="00393FCB">
            <w:pPr>
              <w:numPr>
                <w:ilvl w:val="0"/>
                <w:numId w:val="4"/>
              </w:numPr>
              <w:ind w:left="360"/>
            </w:pPr>
          </w:p>
        </w:tc>
        <w:tc>
          <w:tcPr>
            <w:tcW w:w="9286" w:type="dxa"/>
          </w:tcPr>
          <w:p w14:paraId="097E5D75" w14:textId="77777777" w:rsidR="001F76D5" w:rsidRDefault="001F76D5" w:rsidP="001F76D5">
            <w:pPr>
              <w:adjustRightInd w:val="0"/>
              <w:ind w:right="54"/>
              <w:jc w:val="both"/>
            </w:pPr>
            <w:r>
              <w:t xml:space="preserve">Lin A-P, Abbas S, Kim S-W, Ortega M, Bouamar H, Escobedo Y, Varadarajan P, Qin Y, Sudderth J, Schulz E, Deutsch A, Mohan S, Ulz P, Neumeister P, Rakheja D, Gao X, Hinck A, </w:t>
            </w:r>
          </w:p>
          <w:p w14:paraId="4FD40880" w14:textId="2F764E2B" w:rsidR="001F76D5" w:rsidRDefault="001F76D5" w:rsidP="001F76D5">
            <w:pPr>
              <w:adjustRightInd w:val="0"/>
              <w:ind w:right="54"/>
              <w:jc w:val="both"/>
            </w:pPr>
            <w:r>
              <w:t>Weintraub S, DeBerardinis R, Sill H, Dahia P, and Aguiar R. D2HGDH influences α-KG levels and dioxygenases functio</w:t>
            </w:r>
            <w:r w:rsidR="002D3193">
              <w:t xml:space="preserve">n by modulating IDH2. </w:t>
            </w:r>
            <w:r w:rsidRPr="001F76D5">
              <w:rPr>
                <w:b/>
                <w:i/>
              </w:rPr>
              <w:t>Nat</w:t>
            </w:r>
            <w:r w:rsidR="004F6669">
              <w:rPr>
                <w:b/>
                <w:i/>
              </w:rPr>
              <w:t>ure</w:t>
            </w:r>
            <w:r w:rsidRPr="001F76D5">
              <w:rPr>
                <w:b/>
                <w:i/>
              </w:rPr>
              <w:t xml:space="preserve"> Comm</w:t>
            </w:r>
            <w:r w:rsidR="004F6669">
              <w:rPr>
                <w:b/>
                <w:i/>
              </w:rPr>
              <w:t>unications</w:t>
            </w:r>
            <w:r>
              <w:t xml:space="preserve"> </w:t>
            </w:r>
            <w:r w:rsidR="002D3193">
              <w:t xml:space="preserve">6:7768 </w:t>
            </w:r>
            <w:r>
              <w:t>(2015).</w:t>
            </w:r>
            <w:r w:rsidR="0060747D">
              <w:t xml:space="preserve"> </w:t>
            </w:r>
            <w:r w:rsidR="0060747D" w:rsidRPr="0060747D">
              <w:t>PMID: 26178471</w:t>
            </w:r>
            <w:r w:rsidR="0060747D">
              <w:t xml:space="preserve"> </w:t>
            </w:r>
            <w:r w:rsidR="0060747D" w:rsidRPr="0060747D">
              <w:t>PMC</w:t>
            </w:r>
            <w:r w:rsidR="0060747D">
              <w:t xml:space="preserve"> </w:t>
            </w:r>
            <w:r w:rsidR="0060747D" w:rsidRPr="0060747D">
              <w:t>4515030</w:t>
            </w:r>
          </w:p>
        </w:tc>
      </w:tr>
      <w:tr w:rsidR="00BB115B" w:rsidRPr="00D25AF0" w14:paraId="76D4E6F5" w14:textId="77777777" w:rsidTr="004E2D1E">
        <w:tc>
          <w:tcPr>
            <w:tcW w:w="704" w:type="dxa"/>
          </w:tcPr>
          <w:p w14:paraId="682C35CF" w14:textId="77777777" w:rsidR="00BB115B" w:rsidRPr="00D25AF0" w:rsidRDefault="00BB115B" w:rsidP="00393FCB">
            <w:pPr>
              <w:numPr>
                <w:ilvl w:val="0"/>
                <w:numId w:val="4"/>
              </w:numPr>
              <w:ind w:left="360"/>
            </w:pPr>
          </w:p>
        </w:tc>
        <w:tc>
          <w:tcPr>
            <w:tcW w:w="9286" w:type="dxa"/>
          </w:tcPr>
          <w:p w14:paraId="03192609" w14:textId="2A2EAB3D" w:rsidR="00BB115B" w:rsidRDefault="00BB115B" w:rsidP="001F76D5">
            <w:pPr>
              <w:adjustRightInd w:val="0"/>
              <w:ind w:right="54"/>
              <w:jc w:val="both"/>
            </w:pPr>
            <w:r>
              <w:t xml:space="preserve">Montal ED, Dewi R, Bhalla K, Ou L, Hwang BJ, Ropell AE, Gordon C, Liu WJ, </w:t>
            </w:r>
            <w:r w:rsidRPr="00BB115B">
              <w:rPr>
                <w:u w:val="single"/>
              </w:rPr>
              <w:t>DeBerardinis RJ</w:t>
            </w:r>
            <w:r>
              <w:t>, Sudderth J, Twaddel W, Boros LG, Shroyer KR, Duraisamy S, Drapkin R, Powers RS, Rohde JM, Boxer MB, W</w:t>
            </w:r>
            <w:r w:rsidR="004A571F">
              <w:t>ong KK and Girnun GD.</w:t>
            </w:r>
            <w:r w:rsidR="00233469">
              <w:t xml:space="preserve"> </w:t>
            </w:r>
            <w:r w:rsidR="00233469" w:rsidRPr="00233469">
              <w:t>PEPCK Coordinates the Regulation of Central Carbon Metabolism to Promote Cancer Cell Growth.</w:t>
            </w:r>
            <w:r w:rsidR="004A571F">
              <w:t xml:space="preserve"> </w:t>
            </w:r>
            <w:r w:rsidRPr="00BB115B">
              <w:rPr>
                <w:b/>
                <w:i/>
              </w:rPr>
              <w:t>Molecular Cell</w:t>
            </w:r>
            <w:r>
              <w:t xml:space="preserve"> </w:t>
            </w:r>
            <w:r w:rsidR="004A571F">
              <w:t xml:space="preserve">60:571-583 </w:t>
            </w:r>
            <w:r>
              <w:t xml:space="preserve">(2015) </w:t>
            </w:r>
            <w:r w:rsidR="00233469" w:rsidRPr="00233469">
              <w:t>PMID: 26481663</w:t>
            </w:r>
            <w:r w:rsidR="00233469">
              <w:t xml:space="preserve"> </w:t>
            </w:r>
            <w:r w:rsidR="00233469" w:rsidRPr="00233469">
              <w:t>PMC</w:t>
            </w:r>
            <w:r w:rsidR="00233469">
              <w:t xml:space="preserve"> </w:t>
            </w:r>
            <w:r w:rsidR="00233469" w:rsidRPr="00233469">
              <w:t>4656111</w:t>
            </w:r>
          </w:p>
        </w:tc>
      </w:tr>
      <w:tr w:rsidR="00FB753D" w:rsidRPr="00D25AF0" w14:paraId="4FB142AE" w14:textId="77777777" w:rsidTr="004E2D1E">
        <w:tc>
          <w:tcPr>
            <w:tcW w:w="704" w:type="dxa"/>
          </w:tcPr>
          <w:p w14:paraId="60AD2DFB" w14:textId="77777777" w:rsidR="00FB753D" w:rsidRPr="00D25AF0" w:rsidRDefault="00FB753D" w:rsidP="00393FCB">
            <w:pPr>
              <w:numPr>
                <w:ilvl w:val="0"/>
                <w:numId w:val="4"/>
              </w:numPr>
              <w:ind w:left="360"/>
            </w:pPr>
          </w:p>
        </w:tc>
        <w:tc>
          <w:tcPr>
            <w:tcW w:w="9286" w:type="dxa"/>
          </w:tcPr>
          <w:p w14:paraId="6EC9D304" w14:textId="77777777" w:rsidR="00FB753D" w:rsidRDefault="00FB753D" w:rsidP="00BB115B">
            <w:pPr>
              <w:adjustRightInd w:val="0"/>
              <w:ind w:right="54"/>
              <w:jc w:val="both"/>
            </w:pPr>
            <w:r w:rsidRPr="0073684F">
              <w:t xml:space="preserve">Herranz D, Ambesi-Impiombato A, Sudderth J, Sanchez-Martin M, Belver L, Tosello V, Xu L, Wendorff AA, Castillo M, </w:t>
            </w:r>
            <w:r w:rsidR="00C119AD">
              <w:t xml:space="preserve">Haydu E, </w:t>
            </w:r>
            <w:r w:rsidRPr="0073684F">
              <w:t xml:space="preserve">Marquez J, Mates JM, Kung AL, Rayport S, Cordon-Cardo C, </w:t>
            </w:r>
            <w:r w:rsidRPr="0073684F">
              <w:rPr>
                <w:u w:val="single"/>
              </w:rPr>
              <w:t>DeBerardinis RJ</w:t>
            </w:r>
            <w:r w:rsidRPr="0073684F">
              <w:t xml:space="preserve"> and Ferrando AA. Metabolic reprograming induces resistance to anti-NOTCH1 therapies in acute lymphoblastic leukemia.</w:t>
            </w:r>
            <w:r>
              <w:t xml:space="preserve"> </w:t>
            </w:r>
            <w:r w:rsidRPr="00FB753D">
              <w:rPr>
                <w:b/>
                <w:i/>
              </w:rPr>
              <w:t>Nature Medicine</w:t>
            </w:r>
            <w:r w:rsidRPr="00FB753D">
              <w:rPr>
                <w:b/>
              </w:rPr>
              <w:t xml:space="preserve"> </w:t>
            </w:r>
            <w:r w:rsidR="00BB115B" w:rsidRPr="00BB115B">
              <w:t>21:1182-1189</w:t>
            </w:r>
            <w:r w:rsidR="00BB115B">
              <w:rPr>
                <w:b/>
              </w:rPr>
              <w:t xml:space="preserve"> </w:t>
            </w:r>
            <w:r w:rsidRPr="0073684F">
              <w:t>(2015).</w:t>
            </w:r>
          </w:p>
        </w:tc>
      </w:tr>
      <w:tr w:rsidR="00393FCB" w:rsidRPr="00D25AF0" w14:paraId="3F380823" w14:textId="77777777" w:rsidTr="004E2D1E">
        <w:tc>
          <w:tcPr>
            <w:tcW w:w="704" w:type="dxa"/>
          </w:tcPr>
          <w:p w14:paraId="5E57DB5C" w14:textId="77777777" w:rsidR="00393FCB" w:rsidRPr="00D25AF0" w:rsidRDefault="00393FCB" w:rsidP="00393FCB">
            <w:pPr>
              <w:numPr>
                <w:ilvl w:val="0"/>
                <w:numId w:val="4"/>
              </w:numPr>
              <w:ind w:left="360"/>
            </w:pPr>
          </w:p>
        </w:tc>
        <w:tc>
          <w:tcPr>
            <w:tcW w:w="9286" w:type="dxa"/>
          </w:tcPr>
          <w:p w14:paraId="6B874391" w14:textId="007CE7AB" w:rsidR="00393FCB" w:rsidRDefault="004A571F" w:rsidP="00692B25">
            <w:pPr>
              <w:adjustRightInd w:val="0"/>
              <w:ind w:right="54"/>
              <w:jc w:val="both"/>
            </w:pPr>
            <w:r>
              <w:t>Peñ</w:t>
            </w:r>
            <w:r w:rsidR="00692B25">
              <w:t>a C, Saatcioglu D, Nakada Y, Wong K-K, DeBerardinis RJ, Miller D, Lea J, Brekken R, Cuevas I, Aloisio G and Castrillon DH. LKB1 loss promotes endometrial cancer progression via CCL2-dependent recrui</w:t>
            </w:r>
            <w:r>
              <w:t xml:space="preserve">tment of macrophages. </w:t>
            </w:r>
            <w:r w:rsidR="00692B25" w:rsidRPr="00692B25">
              <w:rPr>
                <w:b/>
                <w:i/>
              </w:rPr>
              <w:t>J Clin Invest</w:t>
            </w:r>
            <w:r w:rsidR="00692B25">
              <w:t xml:space="preserve"> </w:t>
            </w:r>
            <w:r>
              <w:t xml:space="preserve">125:4063-4076 </w:t>
            </w:r>
            <w:r w:rsidR="00692B25">
              <w:t>(2015)</w:t>
            </w:r>
            <w:r w:rsidR="008C51CC">
              <w:t xml:space="preserve"> </w:t>
            </w:r>
            <w:r w:rsidR="008C51CC" w:rsidRPr="008C51CC">
              <w:t>PMID: 26413869</w:t>
            </w:r>
            <w:r w:rsidR="008C51CC">
              <w:t xml:space="preserve"> </w:t>
            </w:r>
            <w:r w:rsidR="008C51CC" w:rsidRPr="008C51CC">
              <w:t>PMC</w:t>
            </w:r>
            <w:r w:rsidR="008C51CC">
              <w:t xml:space="preserve"> </w:t>
            </w:r>
            <w:r w:rsidR="008C51CC" w:rsidRPr="008C51CC">
              <w:t>4639978</w:t>
            </w:r>
          </w:p>
        </w:tc>
      </w:tr>
      <w:tr w:rsidR="00393FCB" w:rsidRPr="00D25AF0" w14:paraId="6A360C86" w14:textId="77777777" w:rsidTr="004E2D1E">
        <w:tc>
          <w:tcPr>
            <w:tcW w:w="704" w:type="dxa"/>
          </w:tcPr>
          <w:p w14:paraId="639D074C" w14:textId="77777777" w:rsidR="00393FCB" w:rsidRPr="00D25AF0" w:rsidRDefault="00393FCB" w:rsidP="00393FCB">
            <w:pPr>
              <w:numPr>
                <w:ilvl w:val="0"/>
                <w:numId w:val="4"/>
              </w:numPr>
              <w:ind w:left="360"/>
            </w:pPr>
          </w:p>
        </w:tc>
        <w:tc>
          <w:tcPr>
            <w:tcW w:w="9286" w:type="dxa"/>
          </w:tcPr>
          <w:p w14:paraId="1A2DCD9F" w14:textId="1C82600A" w:rsidR="00393FCB" w:rsidRDefault="00393FCB" w:rsidP="00692B25">
            <w:pPr>
              <w:adjustRightInd w:val="0"/>
              <w:ind w:right="54"/>
              <w:jc w:val="both"/>
            </w:pPr>
            <w:r>
              <w:t xml:space="preserve">DeNicola G, Chen P-H, Mullarkey E, Sudderth JA, </w:t>
            </w:r>
            <w:r w:rsidR="00B61AD1">
              <w:t xml:space="preserve">Hu Z, </w:t>
            </w:r>
            <w:r>
              <w:t xml:space="preserve">Wu D, Tang H, Xie Y, Asara JM, Huffman KE, Wistuba II, Minna JD, </w:t>
            </w:r>
            <w:r w:rsidRPr="008E71E7">
              <w:rPr>
                <w:u w:val="single"/>
              </w:rPr>
              <w:t>DeBerardinis RJ</w:t>
            </w:r>
            <w:r>
              <w:t xml:space="preserve"> and Cantley LC. NRF2 regulates serine biosynthesis in non-small cell lung cancer.</w:t>
            </w:r>
            <w:r w:rsidR="004A571F">
              <w:t xml:space="preserve"> </w:t>
            </w:r>
            <w:r w:rsidR="00692B25" w:rsidRPr="00692B25">
              <w:rPr>
                <w:b/>
                <w:i/>
              </w:rPr>
              <w:t>Nat</w:t>
            </w:r>
            <w:r w:rsidR="004F6669">
              <w:rPr>
                <w:b/>
                <w:i/>
              </w:rPr>
              <w:t>ure</w:t>
            </w:r>
            <w:r w:rsidR="00692B25" w:rsidRPr="00692B25">
              <w:rPr>
                <w:b/>
                <w:i/>
              </w:rPr>
              <w:t xml:space="preserve"> Genet</w:t>
            </w:r>
            <w:r w:rsidR="004F6669">
              <w:rPr>
                <w:b/>
                <w:i/>
              </w:rPr>
              <w:t>ics</w:t>
            </w:r>
            <w:r w:rsidR="00692B25">
              <w:rPr>
                <w:i/>
              </w:rPr>
              <w:t xml:space="preserve"> </w:t>
            </w:r>
            <w:r w:rsidR="004A571F">
              <w:t xml:space="preserve">47:1475-1481 </w:t>
            </w:r>
            <w:r>
              <w:t>(201</w:t>
            </w:r>
            <w:r w:rsidR="00B61AD1">
              <w:t>5</w:t>
            </w:r>
            <w:r>
              <w:t>).</w:t>
            </w:r>
            <w:r w:rsidR="00F1014B">
              <w:t xml:space="preserve"> </w:t>
            </w:r>
            <w:r w:rsidR="00F1014B" w:rsidRPr="00F1014B">
              <w:t>PMID: 26482881</w:t>
            </w:r>
            <w:r w:rsidR="00F1014B">
              <w:t xml:space="preserve"> </w:t>
            </w:r>
            <w:r w:rsidR="00F1014B" w:rsidRPr="00F1014B">
              <w:t>PMC4721512</w:t>
            </w:r>
          </w:p>
        </w:tc>
      </w:tr>
      <w:tr w:rsidR="008B79FD" w:rsidRPr="00D25AF0" w14:paraId="4495460C" w14:textId="77777777" w:rsidTr="004E2D1E">
        <w:tc>
          <w:tcPr>
            <w:tcW w:w="704" w:type="dxa"/>
          </w:tcPr>
          <w:p w14:paraId="368B60A0" w14:textId="77777777" w:rsidR="008B79FD" w:rsidRPr="00D25AF0" w:rsidRDefault="008B79FD" w:rsidP="00393FCB">
            <w:pPr>
              <w:numPr>
                <w:ilvl w:val="0"/>
                <w:numId w:val="4"/>
              </w:numPr>
              <w:ind w:left="360"/>
            </w:pPr>
          </w:p>
        </w:tc>
        <w:tc>
          <w:tcPr>
            <w:tcW w:w="9286" w:type="dxa"/>
          </w:tcPr>
          <w:p w14:paraId="1C069BD7" w14:textId="2206B8D1" w:rsidR="008B79FD" w:rsidRDefault="008B79FD" w:rsidP="00BB115B">
            <w:pPr>
              <w:adjustRightInd w:val="0"/>
              <w:ind w:right="54"/>
              <w:jc w:val="both"/>
            </w:pPr>
            <w:r>
              <w:t xml:space="preserve">Wang C, Wang Y, Li Y, Bodemann B, Zhao T, Ma X, Huang G, Hu Z, DeBerardinis RJ, White MA and Gao J. A nanobuffer reporter library for fine-scale imaging and perturbation of endocytic organelles. </w:t>
            </w:r>
            <w:r w:rsidR="004F6669" w:rsidRPr="001F76D5">
              <w:rPr>
                <w:b/>
                <w:i/>
              </w:rPr>
              <w:t>Nat</w:t>
            </w:r>
            <w:r w:rsidR="004F6669">
              <w:rPr>
                <w:b/>
                <w:i/>
              </w:rPr>
              <w:t>ure</w:t>
            </w:r>
            <w:r w:rsidR="004F6669" w:rsidRPr="001F76D5">
              <w:rPr>
                <w:b/>
                <w:i/>
              </w:rPr>
              <w:t xml:space="preserve"> Comm</w:t>
            </w:r>
            <w:r w:rsidR="004F6669">
              <w:rPr>
                <w:b/>
                <w:i/>
              </w:rPr>
              <w:t>unications</w:t>
            </w:r>
            <w:r w:rsidR="004F6669">
              <w:t xml:space="preserve"> </w:t>
            </w:r>
            <w:r w:rsidR="00BB115B">
              <w:t xml:space="preserve">6:8524 </w:t>
            </w:r>
            <w:r>
              <w:t>(2015).</w:t>
            </w:r>
            <w:r w:rsidR="00E86932">
              <w:t xml:space="preserve"> </w:t>
            </w:r>
            <w:r w:rsidR="00E86932" w:rsidRPr="00E86932">
              <w:t>PMID: 26437053</w:t>
            </w:r>
            <w:r w:rsidR="00E86932">
              <w:t xml:space="preserve"> </w:t>
            </w:r>
            <w:r w:rsidR="00E86932" w:rsidRPr="00E86932">
              <w:t>PMC</w:t>
            </w:r>
            <w:r w:rsidR="00E86932">
              <w:t xml:space="preserve"> </w:t>
            </w:r>
            <w:r w:rsidR="00E86932" w:rsidRPr="00E86932">
              <w:t>4600749</w:t>
            </w:r>
          </w:p>
        </w:tc>
      </w:tr>
      <w:tr w:rsidR="00C366E2" w:rsidRPr="00D25AF0" w14:paraId="0046B78A" w14:textId="77777777" w:rsidTr="004E2D1E">
        <w:tc>
          <w:tcPr>
            <w:tcW w:w="704" w:type="dxa"/>
          </w:tcPr>
          <w:p w14:paraId="2DAD0404" w14:textId="77777777" w:rsidR="00C366E2" w:rsidRPr="00D25AF0" w:rsidRDefault="00C366E2" w:rsidP="00393FCB">
            <w:pPr>
              <w:numPr>
                <w:ilvl w:val="0"/>
                <w:numId w:val="4"/>
              </w:numPr>
              <w:ind w:left="360"/>
            </w:pPr>
          </w:p>
        </w:tc>
        <w:tc>
          <w:tcPr>
            <w:tcW w:w="9286" w:type="dxa"/>
          </w:tcPr>
          <w:p w14:paraId="617FD622" w14:textId="77777777" w:rsidR="00C366E2" w:rsidRDefault="00C366E2" w:rsidP="004A571F">
            <w:pPr>
              <w:adjustRightInd w:val="0"/>
              <w:ind w:right="54"/>
              <w:jc w:val="both"/>
            </w:pPr>
            <w:r>
              <w:t xml:space="preserve">Piskounova E, Agathocleous M, Hu Z, Mann SE, Zhao Z, Leitch AM, Johnson TM, </w:t>
            </w:r>
            <w:r w:rsidRPr="00D259D8">
              <w:rPr>
                <w:u w:val="single"/>
              </w:rPr>
              <w:t>DeBerardinis RJ</w:t>
            </w:r>
            <w:r>
              <w:t xml:space="preserve"> and Morrison SJ. Reversible metabolic changes in human melanoma cells enable distant metastasis. </w:t>
            </w:r>
            <w:r w:rsidRPr="00C366E2">
              <w:rPr>
                <w:b/>
                <w:i/>
              </w:rPr>
              <w:t>Nature</w:t>
            </w:r>
            <w:r w:rsidR="00BB115B">
              <w:t xml:space="preserve"> </w:t>
            </w:r>
            <w:r w:rsidR="004A571F">
              <w:t xml:space="preserve">527:186-191 </w:t>
            </w:r>
            <w:r w:rsidR="00BB115B">
              <w:t>(2015).</w:t>
            </w:r>
          </w:p>
        </w:tc>
      </w:tr>
      <w:tr w:rsidR="002C61C2" w:rsidRPr="00D25AF0" w14:paraId="58CEB6D0" w14:textId="77777777" w:rsidTr="004E2D1E">
        <w:tc>
          <w:tcPr>
            <w:tcW w:w="704" w:type="dxa"/>
          </w:tcPr>
          <w:p w14:paraId="33FBCCCD" w14:textId="77777777" w:rsidR="002C61C2" w:rsidRPr="00D25AF0" w:rsidRDefault="002C61C2" w:rsidP="00393FCB">
            <w:pPr>
              <w:numPr>
                <w:ilvl w:val="0"/>
                <w:numId w:val="4"/>
              </w:numPr>
              <w:ind w:left="360"/>
            </w:pPr>
          </w:p>
        </w:tc>
        <w:tc>
          <w:tcPr>
            <w:tcW w:w="9286" w:type="dxa"/>
          </w:tcPr>
          <w:p w14:paraId="5DEC99A2" w14:textId="6CB94AA5" w:rsidR="002C61C2" w:rsidRPr="002C61C2" w:rsidRDefault="002C61C2" w:rsidP="00582120">
            <w:pPr>
              <w:autoSpaceDE w:val="0"/>
              <w:autoSpaceDN w:val="0"/>
              <w:adjustRightInd w:val="0"/>
              <w:rPr>
                <w:sz w:val="22"/>
                <w:szCs w:val="22"/>
              </w:rPr>
            </w:pPr>
            <w:r w:rsidRPr="002C61C2">
              <w:rPr>
                <w:szCs w:val="22"/>
              </w:rPr>
              <w:t>Lin</w:t>
            </w:r>
            <w:r>
              <w:rPr>
                <w:szCs w:val="22"/>
              </w:rPr>
              <w:t xml:space="preserve"> R</w:t>
            </w:r>
            <w:r w:rsidRPr="002C61C2">
              <w:rPr>
                <w:szCs w:val="22"/>
              </w:rPr>
              <w:t>, Elf</w:t>
            </w:r>
            <w:r>
              <w:rPr>
                <w:szCs w:val="22"/>
              </w:rPr>
              <w:t xml:space="preserve"> S</w:t>
            </w:r>
            <w:r w:rsidRPr="002C61C2">
              <w:rPr>
                <w:szCs w:val="22"/>
              </w:rPr>
              <w:t>, Shan</w:t>
            </w:r>
            <w:r>
              <w:rPr>
                <w:szCs w:val="22"/>
              </w:rPr>
              <w:t xml:space="preserve"> C</w:t>
            </w:r>
            <w:r w:rsidRPr="002C61C2">
              <w:rPr>
                <w:szCs w:val="22"/>
              </w:rPr>
              <w:t xml:space="preserve">, </w:t>
            </w:r>
            <w:r>
              <w:rPr>
                <w:szCs w:val="22"/>
              </w:rPr>
              <w:t>K</w:t>
            </w:r>
            <w:r w:rsidRPr="002C61C2">
              <w:rPr>
                <w:szCs w:val="22"/>
              </w:rPr>
              <w:t>ang</w:t>
            </w:r>
            <w:r>
              <w:rPr>
                <w:szCs w:val="22"/>
              </w:rPr>
              <w:t xml:space="preserve"> H-B</w:t>
            </w:r>
            <w:r w:rsidRPr="002C61C2">
              <w:rPr>
                <w:szCs w:val="22"/>
              </w:rPr>
              <w:t>, Ji</w:t>
            </w:r>
            <w:r>
              <w:rPr>
                <w:szCs w:val="22"/>
              </w:rPr>
              <w:t xml:space="preserve"> Q</w:t>
            </w:r>
            <w:r w:rsidRPr="002C61C2">
              <w:rPr>
                <w:szCs w:val="22"/>
              </w:rPr>
              <w:t>, Zhou</w:t>
            </w:r>
            <w:r>
              <w:rPr>
                <w:szCs w:val="22"/>
              </w:rPr>
              <w:t xml:space="preserve"> L</w:t>
            </w:r>
            <w:r w:rsidRPr="002C61C2">
              <w:rPr>
                <w:szCs w:val="22"/>
              </w:rPr>
              <w:t>, Hitosugi</w:t>
            </w:r>
            <w:r>
              <w:rPr>
                <w:szCs w:val="22"/>
              </w:rPr>
              <w:t xml:space="preserve"> T</w:t>
            </w:r>
            <w:r w:rsidRPr="002C61C2">
              <w:rPr>
                <w:szCs w:val="22"/>
              </w:rPr>
              <w:t xml:space="preserve">, </w:t>
            </w:r>
            <w:r>
              <w:rPr>
                <w:szCs w:val="22"/>
              </w:rPr>
              <w:t>Zha</w:t>
            </w:r>
            <w:r w:rsidRPr="002C61C2">
              <w:rPr>
                <w:szCs w:val="22"/>
              </w:rPr>
              <w:t>ng</w:t>
            </w:r>
            <w:r>
              <w:rPr>
                <w:szCs w:val="22"/>
              </w:rPr>
              <w:t xml:space="preserve"> L</w:t>
            </w:r>
            <w:r w:rsidRPr="002C61C2">
              <w:rPr>
                <w:szCs w:val="22"/>
              </w:rPr>
              <w:t>, Zhang</w:t>
            </w:r>
            <w:r>
              <w:rPr>
                <w:szCs w:val="22"/>
              </w:rPr>
              <w:t xml:space="preserve"> S</w:t>
            </w:r>
            <w:r w:rsidRPr="002C61C2">
              <w:rPr>
                <w:szCs w:val="22"/>
              </w:rPr>
              <w:t>, Seo</w:t>
            </w:r>
            <w:r>
              <w:rPr>
                <w:szCs w:val="22"/>
              </w:rPr>
              <w:t xml:space="preserve"> JH</w:t>
            </w:r>
            <w:r w:rsidRPr="002C61C2">
              <w:rPr>
                <w:szCs w:val="22"/>
              </w:rPr>
              <w:t>, Xie</w:t>
            </w:r>
            <w:r>
              <w:rPr>
                <w:szCs w:val="22"/>
              </w:rPr>
              <w:t xml:space="preserve"> J</w:t>
            </w:r>
            <w:r w:rsidRPr="002C61C2">
              <w:rPr>
                <w:szCs w:val="22"/>
              </w:rPr>
              <w:t>, Tucker</w:t>
            </w:r>
            <w:r>
              <w:rPr>
                <w:szCs w:val="22"/>
              </w:rPr>
              <w:t xml:space="preserve"> M</w:t>
            </w:r>
            <w:r w:rsidRPr="002C61C2">
              <w:rPr>
                <w:szCs w:val="22"/>
              </w:rPr>
              <w:t>, Gu</w:t>
            </w:r>
            <w:r>
              <w:rPr>
                <w:szCs w:val="22"/>
              </w:rPr>
              <w:t xml:space="preserve"> T-L</w:t>
            </w:r>
            <w:r w:rsidRPr="002C61C2">
              <w:rPr>
                <w:szCs w:val="22"/>
              </w:rPr>
              <w:t>, Sudderth</w:t>
            </w:r>
            <w:r>
              <w:rPr>
                <w:szCs w:val="22"/>
              </w:rPr>
              <w:t xml:space="preserve"> J</w:t>
            </w:r>
            <w:r w:rsidRPr="002C61C2">
              <w:rPr>
                <w:szCs w:val="22"/>
              </w:rPr>
              <w:t>, Jiang</w:t>
            </w:r>
            <w:r>
              <w:rPr>
                <w:szCs w:val="22"/>
              </w:rPr>
              <w:t xml:space="preserve"> L</w:t>
            </w:r>
            <w:r w:rsidRPr="002C61C2">
              <w:rPr>
                <w:szCs w:val="22"/>
              </w:rPr>
              <w:t xml:space="preserve">, </w:t>
            </w:r>
            <w:r>
              <w:rPr>
                <w:szCs w:val="22"/>
              </w:rPr>
              <w:t>M</w:t>
            </w:r>
            <w:r w:rsidRPr="002C61C2">
              <w:rPr>
                <w:szCs w:val="22"/>
              </w:rPr>
              <w:t>itsche</w:t>
            </w:r>
            <w:r>
              <w:rPr>
                <w:szCs w:val="22"/>
              </w:rPr>
              <w:t xml:space="preserve"> M</w:t>
            </w:r>
            <w:r w:rsidRPr="002C61C2">
              <w:rPr>
                <w:szCs w:val="22"/>
              </w:rPr>
              <w:t>, DeBerardinis</w:t>
            </w:r>
            <w:r>
              <w:rPr>
                <w:szCs w:val="22"/>
              </w:rPr>
              <w:t xml:space="preserve"> R</w:t>
            </w:r>
            <w:r w:rsidRPr="002C61C2">
              <w:rPr>
                <w:szCs w:val="22"/>
              </w:rPr>
              <w:t>, Wu</w:t>
            </w:r>
            <w:r>
              <w:rPr>
                <w:szCs w:val="22"/>
              </w:rPr>
              <w:t xml:space="preserve"> S</w:t>
            </w:r>
            <w:r w:rsidRPr="002C61C2">
              <w:rPr>
                <w:szCs w:val="22"/>
              </w:rPr>
              <w:t>, Li</w:t>
            </w:r>
            <w:r>
              <w:rPr>
                <w:szCs w:val="22"/>
              </w:rPr>
              <w:t xml:space="preserve"> Y</w:t>
            </w:r>
            <w:r w:rsidRPr="002C61C2">
              <w:rPr>
                <w:szCs w:val="22"/>
              </w:rPr>
              <w:t xml:space="preserve">, </w:t>
            </w:r>
            <w:r>
              <w:rPr>
                <w:szCs w:val="22"/>
              </w:rPr>
              <w:t>Ma</w:t>
            </w:r>
            <w:r w:rsidRPr="002C61C2">
              <w:rPr>
                <w:szCs w:val="22"/>
              </w:rPr>
              <w:t>o</w:t>
            </w:r>
            <w:r>
              <w:rPr>
                <w:szCs w:val="22"/>
              </w:rPr>
              <w:t xml:space="preserve"> H</w:t>
            </w:r>
            <w:r w:rsidRPr="002C61C2">
              <w:rPr>
                <w:szCs w:val="22"/>
              </w:rPr>
              <w:t xml:space="preserve">, </w:t>
            </w:r>
            <w:r w:rsidRPr="002C61C2">
              <w:rPr>
                <w:szCs w:val="22"/>
              </w:rPr>
              <w:lastRenderedPageBreak/>
              <w:t>Peng Chen, Wang</w:t>
            </w:r>
            <w:r w:rsidR="00582120">
              <w:rPr>
                <w:szCs w:val="22"/>
              </w:rPr>
              <w:t xml:space="preserve"> D, </w:t>
            </w:r>
            <w:r w:rsidRPr="002C61C2">
              <w:rPr>
                <w:szCs w:val="22"/>
              </w:rPr>
              <w:t>Chen</w:t>
            </w:r>
            <w:r w:rsidR="00582120">
              <w:rPr>
                <w:szCs w:val="22"/>
              </w:rPr>
              <w:t xml:space="preserve"> Z</w:t>
            </w:r>
            <w:r w:rsidRPr="002C61C2">
              <w:rPr>
                <w:szCs w:val="22"/>
              </w:rPr>
              <w:t>, Hurwitz</w:t>
            </w:r>
            <w:r w:rsidR="00582120">
              <w:rPr>
                <w:szCs w:val="22"/>
              </w:rPr>
              <w:t xml:space="preserve"> S</w:t>
            </w:r>
            <w:r w:rsidRPr="002C61C2">
              <w:rPr>
                <w:szCs w:val="22"/>
              </w:rPr>
              <w:t>,  Lonial</w:t>
            </w:r>
            <w:r w:rsidR="00582120">
              <w:rPr>
                <w:szCs w:val="22"/>
              </w:rPr>
              <w:t xml:space="preserve"> S</w:t>
            </w:r>
            <w:r w:rsidRPr="002C61C2">
              <w:rPr>
                <w:szCs w:val="22"/>
              </w:rPr>
              <w:t>, Arellano</w:t>
            </w:r>
            <w:r w:rsidR="00582120">
              <w:rPr>
                <w:szCs w:val="22"/>
              </w:rPr>
              <w:t xml:space="preserve"> M</w:t>
            </w:r>
            <w:r w:rsidRPr="002C61C2">
              <w:rPr>
                <w:szCs w:val="22"/>
              </w:rPr>
              <w:t>, Khoury</w:t>
            </w:r>
            <w:r w:rsidR="00582120">
              <w:rPr>
                <w:szCs w:val="22"/>
              </w:rPr>
              <w:t xml:space="preserve"> H</w:t>
            </w:r>
            <w:r w:rsidRPr="002C61C2">
              <w:rPr>
                <w:szCs w:val="22"/>
              </w:rPr>
              <w:t>, Khuri</w:t>
            </w:r>
            <w:r w:rsidR="00582120">
              <w:rPr>
                <w:szCs w:val="22"/>
              </w:rPr>
              <w:t xml:space="preserve"> F</w:t>
            </w:r>
            <w:r w:rsidRPr="002C61C2">
              <w:rPr>
                <w:szCs w:val="22"/>
              </w:rPr>
              <w:t>, Lee</w:t>
            </w:r>
            <w:r w:rsidR="00582120">
              <w:rPr>
                <w:szCs w:val="22"/>
              </w:rPr>
              <w:t xml:space="preserve"> B</w:t>
            </w:r>
            <w:r w:rsidRPr="002C61C2">
              <w:rPr>
                <w:szCs w:val="22"/>
              </w:rPr>
              <w:t>, Lei</w:t>
            </w:r>
            <w:r w:rsidR="00582120">
              <w:rPr>
                <w:szCs w:val="22"/>
              </w:rPr>
              <w:t xml:space="preserve"> Q</w:t>
            </w:r>
            <w:r w:rsidRPr="002C61C2">
              <w:rPr>
                <w:szCs w:val="22"/>
              </w:rPr>
              <w:t>, Brat</w:t>
            </w:r>
            <w:r w:rsidR="00582120">
              <w:rPr>
                <w:szCs w:val="22"/>
              </w:rPr>
              <w:t xml:space="preserve"> DJ</w:t>
            </w:r>
            <w:r w:rsidRPr="002C61C2">
              <w:rPr>
                <w:szCs w:val="22"/>
              </w:rPr>
              <w:t>, Ye</w:t>
            </w:r>
            <w:r w:rsidR="00582120">
              <w:rPr>
                <w:szCs w:val="22"/>
              </w:rPr>
              <w:t xml:space="preserve"> K</w:t>
            </w:r>
            <w:r w:rsidRPr="002C61C2">
              <w:rPr>
                <w:szCs w:val="22"/>
              </w:rPr>
              <w:t>, Boggon</w:t>
            </w:r>
            <w:r w:rsidR="00582120">
              <w:rPr>
                <w:szCs w:val="22"/>
              </w:rPr>
              <w:t xml:space="preserve"> T</w:t>
            </w:r>
            <w:r w:rsidRPr="002C61C2">
              <w:rPr>
                <w:szCs w:val="22"/>
              </w:rPr>
              <w:t>, He</w:t>
            </w:r>
            <w:r w:rsidR="00582120">
              <w:rPr>
                <w:szCs w:val="22"/>
              </w:rPr>
              <w:t xml:space="preserve"> C</w:t>
            </w:r>
            <w:r w:rsidRPr="002C61C2">
              <w:rPr>
                <w:szCs w:val="22"/>
              </w:rPr>
              <w:t>, Kang</w:t>
            </w:r>
            <w:r w:rsidR="00582120">
              <w:rPr>
                <w:szCs w:val="22"/>
              </w:rPr>
              <w:t xml:space="preserve"> S</w:t>
            </w:r>
            <w:r w:rsidRPr="002C61C2">
              <w:rPr>
                <w:szCs w:val="22"/>
              </w:rPr>
              <w:t>, Fan</w:t>
            </w:r>
            <w:r w:rsidR="00582120">
              <w:rPr>
                <w:szCs w:val="22"/>
              </w:rPr>
              <w:t xml:space="preserve"> J </w:t>
            </w:r>
            <w:r w:rsidRPr="002C61C2">
              <w:rPr>
                <w:szCs w:val="22"/>
              </w:rPr>
              <w:t>and Chen</w:t>
            </w:r>
            <w:r w:rsidR="00582120">
              <w:rPr>
                <w:szCs w:val="22"/>
              </w:rPr>
              <w:t xml:space="preserve"> J</w:t>
            </w:r>
            <w:r w:rsidRPr="002C61C2">
              <w:rPr>
                <w:szCs w:val="22"/>
              </w:rPr>
              <w:t>. 6-phosphogluconate dehydrogenase links oxidative PPP, lipogenesis and tumor growth by inhibiting</w:t>
            </w:r>
            <w:r w:rsidR="004A571F">
              <w:rPr>
                <w:szCs w:val="22"/>
              </w:rPr>
              <w:t xml:space="preserve"> LKB1-AMPK signaling. </w:t>
            </w:r>
            <w:r w:rsidRPr="00290B24">
              <w:rPr>
                <w:b/>
                <w:i/>
                <w:szCs w:val="22"/>
              </w:rPr>
              <w:t>Nat</w:t>
            </w:r>
            <w:r w:rsidR="004F6669">
              <w:rPr>
                <w:b/>
                <w:i/>
                <w:szCs w:val="22"/>
              </w:rPr>
              <w:t>ure</w:t>
            </w:r>
            <w:r w:rsidRPr="00290B24">
              <w:rPr>
                <w:b/>
                <w:i/>
                <w:szCs w:val="22"/>
              </w:rPr>
              <w:t xml:space="preserve"> Cell Biology</w:t>
            </w:r>
            <w:r w:rsidRPr="002C61C2">
              <w:rPr>
                <w:szCs w:val="22"/>
              </w:rPr>
              <w:t xml:space="preserve"> </w:t>
            </w:r>
            <w:r w:rsidR="004A571F">
              <w:rPr>
                <w:szCs w:val="22"/>
              </w:rPr>
              <w:t xml:space="preserve">17:1484-1496 </w:t>
            </w:r>
            <w:r w:rsidRPr="002C61C2">
              <w:rPr>
                <w:szCs w:val="22"/>
              </w:rPr>
              <w:t>(2015).</w:t>
            </w:r>
            <w:r w:rsidR="00E86932">
              <w:rPr>
                <w:szCs w:val="22"/>
              </w:rPr>
              <w:t xml:space="preserve"> </w:t>
            </w:r>
            <w:r w:rsidR="00E86932" w:rsidRPr="00E86932">
              <w:rPr>
                <w:szCs w:val="22"/>
              </w:rPr>
              <w:t>PMID: 26479318</w:t>
            </w:r>
            <w:r w:rsidR="00E86932">
              <w:rPr>
                <w:szCs w:val="22"/>
              </w:rPr>
              <w:t xml:space="preserve"> </w:t>
            </w:r>
            <w:r w:rsidR="00E86932" w:rsidRPr="00E86932">
              <w:rPr>
                <w:szCs w:val="22"/>
              </w:rPr>
              <w:t>PMC</w:t>
            </w:r>
            <w:r w:rsidR="00E86932">
              <w:rPr>
                <w:szCs w:val="22"/>
              </w:rPr>
              <w:t xml:space="preserve"> </w:t>
            </w:r>
            <w:r w:rsidR="00E86932" w:rsidRPr="00E86932">
              <w:rPr>
                <w:szCs w:val="22"/>
              </w:rPr>
              <w:t>4628560</w:t>
            </w:r>
          </w:p>
        </w:tc>
      </w:tr>
      <w:tr w:rsidR="00BB115B" w:rsidRPr="00D25AF0" w14:paraId="4E84C319" w14:textId="77777777" w:rsidTr="004E2D1E">
        <w:tc>
          <w:tcPr>
            <w:tcW w:w="704" w:type="dxa"/>
          </w:tcPr>
          <w:p w14:paraId="0D483709" w14:textId="77777777" w:rsidR="00BB115B" w:rsidRPr="00D25AF0" w:rsidRDefault="00BB115B" w:rsidP="00393FCB">
            <w:pPr>
              <w:numPr>
                <w:ilvl w:val="0"/>
                <w:numId w:val="4"/>
              </w:numPr>
              <w:ind w:left="360"/>
            </w:pPr>
          </w:p>
        </w:tc>
        <w:tc>
          <w:tcPr>
            <w:tcW w:w="9286" w:type="dxa"/>
          </w:tcPr>
          <w:p w14:paraId="26741635" w14:textId="77777777" w:rsidR="00BB115B" w:rsidRDefault="00BB115B" w:rsidP="00290B24">
            <w:pPr>
              <w:adjustRightInd w:val="0"/>
              <w:ind w:right="54"/>
              <w:jc w:val="both"/>
            </w:pPr>
            <w:r>
              <w:t xml:space="preserve">Chakrabarti G, Moore ZR, Luo X, Ilcheva M, Ali A, Padanad M, Zhou Y, Xie Y, Burma S, Scaglioni PP, Cantley LC, </w:t>
            </w:r>
            <w:r w:rsidRPr="00BB115B">
              <w:rPr>
                <w:u w:val="single"/>
              </w:rPr>
              <w:t>DeBerardinis RJ</w:t>
            </w:r>
            <w:r>
              <w:t>, Kimmelman AC, Lyssiotis CA, Boothman DA. Targeting glutamine metabolism sensitizes pancreatic cancer to PARP-driven metabolic catastrophe induc</w:t>
            </w:r>
            <w:r w:rsidR="004D5CDB">
              <w:t xml:space="preserve">ed by beta-lapachone. </w:t>
            </w:r>
            <w:r w:rsidRPr="00BB115B">
              <w:rPr>
                <w:b/>
                <w:i/>
              </w:rPr>
              <w:t>Cancer &amp; Metabolism</w:t>
            </w:r>
            <w:r>
              <w:t xml:space="preserve"> </w:t>
            </w:r>
            <w:r w:rsidR="004D5CDB">
              <w:t xml:space="preserve">3:12 </w:t>
            </w:r>
            <w:r>
              <w:t>(2015).</w:t>
            </w:r>
          </w:p>
        </w:tc>
      </w:tr>
      <w:tr w:rsidR="00B61AD1" w:rsidRPr="00D25AF0" w14:paraId="72CED8D8" w14:textId="77777777" w:rsidTr="004E2D1E">
        <w:tc>
          <w:tcPr>
            <w:tcW w:w="704" w:type="dxa"/>
          </w:tcPr>
          <w:p w14:paraId="563D79BC" w14:textId="77777777" w:rsidR="00B61AD1" w:rsidRPr="00D25AF0" w:rsidRDefault="00B61AD1" w:rsidP="00393FCB">
            <w:pPr>
              <w:numPr>
                <w:ilvl w:val="0"/>
                <w:numId w:val="4"/>
              </w:numPr>
              <w:ind w:left="360"/>
            </w:pPr>
          </w:p>
        </w:tc>
        <w:tc>
          <w:tcPr>
            <w:tcW w:w="9286" w:type="dxa"/>
          </w:tcPr>
          <w:p w14:paraId="0F741178" w14:textId="49BB0909" w:rsidR="00B61AD1" w:rsidRDefault="0073684F" w:rsidP="00290B24">
            <w:pPr>
              <w:adjustRightInd w:val="0"/>
              <w:ind w:right="54"/>
              <w:jc w:val="both"/>
            </w:pPr>
            <w:r>
              <w:t xml:space="preserve">Griss T, Vincent EE, </w:t>
            </w:r>
            <w:r w:rsidR="000A66FC">
              <w:t xml:space="preserve">Egnatchik R, Chen J, </w:t>
            </w:r>
            <w:r>
              <w:t xml:space="preserve">Faubert B, Viollet B, </w:t>
            </w:r>
            <w:r w:rsidRPr="0073684F">
              <w:rPr>
                <w:u w:val="single"/>
              </w:rPr>
              <w:t>DeBerardinis RJ</w:t>
            </w:r>
            <w:r>
              <w:t xml:space="preserve"> and Jones RG. </w:t>
            </w:r>
            <w:r w:rsidR="000A66FC">
              <w:t>Metformin</w:t>
            </w:r>
            <w:r>
              <w:t xml:space="preserve"> antagonize</w:t>
            </w:r>
            <w:r w:rsidR="000A66FC">
              <w:t>s</w:t>
            </w:r>
            <w:r>
              <w:t xml:space="preserve"> cancer cell </w:t>
            </w:r>
            <w:r w:rsidR="000A66FC">
              <w:t>proliferation</w:t>
            </w:r>
            <w:r>
              <w:t xml:space="preserve"> by suppressing mitochondrial-dependent biosynthesis.</w:t>
            </w:r>
            <w:r w:rsidR="004A571F">
              <w:t xml:space="preserve"> </w:t>
            </w:r>
            <w:r w:rsidR="00290B24" w:rsidRPr="00290B24">
              <w:rPr>
                <w:b/>
                <w:i/>
              </w:rPr>
              <w:t>PLoS Biology</w:t>
            </w:r>
            <w:r>
              <w:t xml:space="preserve"> </w:t>
            </w:r>
            <w:r w:rsidR="004A571F">
              <w:t>13:</w:t>
            </w:r>
            <w:r w:rsidR="004A571F" w:rsidRPr="004A571F">
              <w:rPr>
                <w:color w:val="000000"/>
                <w:szCs w:val="18"/>
                <w:shd w:val="clear" w:color="auto" w:fill="FFFFFF"/>
              </w:rPr>
              <w:t>e1002309</w:t>
            </w:r>
            <w:r w:rsidR="004A571F" w:rsidRPr="004A571F">
              <w:rPr>
                <w:sz w:val="36"/>
              </w:rPr>
              <w:t xml:space="preserve"> </w:t>
            </w:r>
            <w:r>
              <w:t>(2015)</w:t>
            </w:r>
            <w:r w:rsidR="00290B24">
              <w:t>.</w:t>
            </w:r>
            <w:r w:rsidR="00FF1128">
              <w:t xml:space="preserve"> </w:t>
            </w:r>
            <w:r w:rsidR="00FF1128" w:rsidRPr="00FF1128">
              <w:t>PMID: 26625127</w:t>
            </w:r>
            <w:r w:rsidR="00FF1128">
              <w:t xml:space="preserve"> </w:t>
            </w:r>
            <w:r w:rsidR="00FF1128" w:rsidRPr="00FF1128">
              <w:t>PMC</w:t>
            </w:r>
            <w:r w:rsidR="00FF1128">
              <w:t xml:space="preserve"> </w:t>
            </w:r>
            <w:r w:rsidR="00FF1128" w:rsidRPr="00FF1128">
              <w:t>4666657</w:t>
            </w:r>
          </w:p>
        </w:tc>
      </w:tr>
      <w:tr w:rsidR="0039793C" w:rsidRPr="00D25AF0" w14:paraId="5D2CFF1A" w14:textId="77777777" w:rsidTr="004E2D1E">
        <w:tc>
          <w:tcPr>
            <w:tcW w:w="704" w:type="dxa"/>
          </w:tcPr>
          <w:p w14:paraId="0461D5C7" w14:textId="77777777" w:rsidR="0039793C" w:rsidRPr="00D25AF0" w:rsidRDefault="0039793C" w:rsidP="00393FCB">
            <w:pPr>
              <w:numPr>
                <w:ilvl w:val="0"/>
                <w:numId w:val="4"/>
              </w:numPr>
              <w:ind w:left="360"/>
            </w:pPr>
          </w:p>
        </w:tc>
        <w:tc>
          <w:tcPr>
            <w:tcW w:w="9286" w:type="dxa"/>
          </w:tcPr>
          <w:p w14:paraId="3852D7C9" w14:textId="77777777" w:rsidR="0039793C" w:rsidRDefault="0039793C" w:rsidP="00290B24">
            <w:pPr>
              <w:adjustRightInd w:val="0"/>
              <w:ind w:right="54"/>
              <w:jc w:val="both"/>
            </w:pPr>
            <w:r>
              <w:t>Lou T-F, Sethuraman D, Dospoy P, Sri</w:t>
            </w:r>
            <w:r w:rsidR="00C576D3">
              <w:t xml:space="preserve">vastava P, Kim HS, Kim J, Ma X, Chen P-H, Huffman KE, Frink RE, Larsen JE, Lewis C, Um S-W, Kim D-H, Ahn, J-M, </w:t>
            </w:r>
            <w:r w:rsidR="00C576D3" w:rsidRPr="00C576D3">
              <w:rPr>
                <w:u w:val="single"/>
              </w:rPr>
              <w:t>DeBerardinis RJ</w:t>
            </w:r>
            <w:r w:rsidR="00C576D3">
              <w:t>, White MA, Minna JD and Yoo H. Cancer-specific production of N-acetylaspartate via NAT8L overexpression in non-small cell lung cancer and its potential as a c</w:t>
            </w:r>
            <w:r w:rsidR="004A571F">
              <w:t xml:space="preserve">irculating biomarker. </w:t>
            </w:r>
            <w:r w:rsidR="00C576D3" w:rsidRPr="00C576D3">
              <w:rPr>
                <w:b/>
                <w:i/>
              </w:rPr>
              <w:t>Cancer Prevention Res</w:t>
            </w:r>
            <w:r w:rsidR="00C576D3">
              <w:t xml:space="preserve"> </w:t>
            </w:r>
            <w:r w:rsidR="004A571F">
              <w:t xml:space="preserve">9:43-52 </w:t>
            </w:r>
            <w:r w:rsidR="004D5CDB">
              <w:t>r</w:t>
            </w:r>
            <w:r w:rsidR="00C576D3">
              <w:t>(2015).</w:t>
            </w:r>
          </w:p>
        </w:tc>
      </w:tr>
      <w:tr w:rsidR="004D5CDB" w:rsidRPr="00D25AF0" w14:paraId="7C53B6BA" w14:textId="77777777" w:rsidTr="004E2D1E">
        <w:tc>
          <w:tcPr>
            <w:tcW w:w="704" w:type="dxa"/>
          </w:tcPr>
          <w:p w14:paraId="2243746B" w14:textId="77777777" w:rsidR="004D5CDB" w:rsidRPr="00D25AF0" w:rsidRDefault="004D5CDB" w:rsidP="00393FCB">
            <w:pPr>
              <w:numPr>
                <w:ilvl w:val="0"/>
                <w:numId w:val="4"/>
              </w:numPr>
              <w:ind w:left="360"/>
            </w:pPr>
          </w:p>
        </w:tc>
        <w:tc>
          <w:tcPr>
            <w:tcW w:w="9286" w:type="dxa"/>
          </w:tcPr>
          <w:p w14:paraId="10D5FCE6" w14:textId="6A9AC70B" w:rsidR="004D5CDB" w:rsidRPr="004D5CDB" w:rsidRDefault="004D5CDB" w:rsidP="004D5CDB">
            <w:pPr>
              <w:adjustRightInd w:val="0"/>
              <w:ind w:right="54"/>
              <w:jc w:val="both"/>
            </w:pPr>
            <w:r w:rsidRPr="004D5CDB">
              <w:rPr>
                <w:color w:val="000000"/>
                <w:szCs w:val="21"/>
                <w:shd w:val="clear" w:color="auto" w:fill="FFFFFF"/>
              </w:rPr>
              <w:t xml:space="preserve">Chakrabarti G, Silvers MA, Ilcheva M, Liu Y, Moore ZR, Luo X, Gao J, Anderson G, Liu L, Sarode V, Gerber DE, Burma S, </w:t>
            </w:r>
            <w:r w:rsidRPr="004D5CDB">
              <w:rPr>
                <w:color w:val="000000"/>
                <w:szCs w:val="21"/>
                <w:u w:val="single"/>
                <w:shd w:val="clear" w:color="auto" w:fill="FFFFFF"/>
              </w:rPr>
              <w:t>DeBerardinis RJ</w:t>
            </w:r>
            <w:r w:rsidRPr="004D5CDB">
              <w:rPr>
                <w:color w:val="000000"/>
                <w:szCs w:val="21"/>
                <w:shd w:val="clear" w:color="auto" w:fill="FFFFFF"/>
              </w:rPr>
              <w:t>, Gerson SL and Boothman DA.</w:t>
            </w:r>
            <w:r>
              <w:rPr>
                <w:color w:val="000000"/>
                <w:szCs w:val="21"/>
                <w:shd w:val="clear" w:color="auto" w:fill="FFFFFF"/>
              </w:rPr>
              <w:t xml:space="preserve"> Tumor-selective use of DNA base excision repair inhibition in pancreatic cancer using the NQO1 bioactivatable drug, </w:t>
            </w:r>
            <w:r w:rsidRPr="004D5CDB">
              <w:rPr>
                <w:rFonts w:ascii="Symbol" w:hAnsi="Symbol"/>
                <w:color w:val="000000"/>
                <w:szCs w:val="21"/>
                <w:shd w:val="clear" w:color="auto" w:fill="FFFFFF"/>
              </w:rPr>
              <w:t></w:t>
            </w:r>
            <w:r>
              <w:rPr>
                <w:color w:val="000000"/>
                <w:szCs w:val="21"/>
                <w:shd w:val="clear" w:color="auto" w:fill="FFFFFF"/>
              </w:rPr>
              <w:t xml:space="preserve">-lapachone. </w:t>
            </w:r>
            <w:r w:rsidRPr="004D5CDB">
              <w:rPr>
                <w:b/>
                <w:i/>
                <w:color w:val="000000"/>
                <w:szCs w:val="21"/>
                <w:shd w:val="clear" w:color="auto" w:fill="FFFFFF"/>
              </w:rPr>
              <w:t>Sci Rep</w:t>
            </w:r>
            <w:r w:rsidRPr="004D5CDB">
              <w:rPr>
                <w:color w:val="000000"/>
                <w:szCs w:val="21"/>
                <w:shd w:val="clear" w:color="auto" w:fill="FFFFFF"/>
              </w:rPr>
              <w:t xml:space="preserve"> 5:17066 (2015)</w:t>
            </w:r>
            <w:r>
              <w:rPr>
                <w:color w:val="000000"/>
                <w:szCs w:val="21"/>
                <w:shd w:val="clear" w:color="auto" w:fill="FFFFFF"/>
              </w:rPr>
              <w:t>.</w:t>
            </w:r>
            <w:r w:rsidR="00AB6512">
              <w:rPr>
                <w:color w:val="000000"/>
                <w:szCs w:val="21"/>
                <w:shd w:val="clear" w:color="auto" w:fill="FFFFFF"/>
              </w:rPr>
              <w:t xml:space="preserve"> </w:t>
            </w:r>
            <w:r w:rsidR="00AB6512" w:rsidRPr="00AB6512">
              <w:rPr>
                <w:color w:val="000000"/>
                <w:szCs w:val="21"/>
                <w:shd w:val="clear" w:color="auto" w:fill="FFFFFF"/>
              </w:rPr>
              <w:t>PMID: 26602448</w:t>
            </w:r>
            <w:r w:rsidR="00AB6512">
              <w:rPr>
                <w:color w:val="000000"/>
                <w:szCs w:val="21"/>
                <w:shd w:val="clear" w:color="auto" w:fill="FFFFFF"/>
              </w:rPr>
              <w:t xml:space="preserve"> </w:t>
            </w:r>
            <w:r w:rsidR="00AB6512" w:rsidRPr="00AB6512">
              <w:rPr>
                <w:color w:val="000000"/>
                <w:szCs w:val="21"/>
                <w:shd w:val="clear" w:color="auto" w:fill="FFFFFF"/>
              </w:rPr>
              <w:t>PMC</w:t>
            </w:r>
            <w:r w:rsidR="00AB6512">
              <w:rPr>
                <w:color w:val="000000"/>
                <w:szCs w:val="21"/>
                <w:shd w:val="clear" w:color="auto" w:fill="FFFFFF"/>
              </w:rPr>
              <w:t xml:space="preserve"> </w:t>
            </w:r>
            <w:r w:rsidR="00AB6512" w:rsidRPr="00AB6512">
              <w:rPr>
                <w:color w:val="000000"/>
                <w:szCs w:val="21"/>
                <w:shd w:val="clear" w:color="auto" w:fill="FFFFFF"/>
              </w:rPr>
              <w:t>4658501</w:t>
            </w:r>
          </w:p>
        </w:tc>
      </w:tr>
      <w:tr w:rsidR="004D5CDB" w:rsidRPr="00D25AF0" w14:paraId="593A8DAF" w14:textId="77777777" w:rsidTr="004E2D1E">
        <w:tc>
          <w:tcPr>
            <w:tcW w:w="704" w:type="dxa"/>
          </w:tcPr>
          <w:p w14:paraId="32960019" w14:textId="77777777" w:rsidR="004D5CDB" w:rsidRPr="00D25AF0" w:rsidRDefault="004D5CDB" w:rsidP="00393FCB">
            <w:pPr>
              <w:numPr>
                <w:ilvl w:val="0"/>
                <w:numId w:val="4"/>
              </w:numPr>
              <w:ind w:left="360"/>
            </w:pPr>
          </w:p>
        </w:tc>
        <w:tc>
          <w:tcPr>
            <w:tcW w:w="9286" w:type="dxa"/>
          </w:tcPr>
          <w:p w14:paraId="3F8E82BE" w14:textId="35EB7A8C" w:rsidR="004D5CDB" w:rsidRPr="004D5CDB" w:rsidRDefault="004D5CDB" w:rsidP="00657E59">
            <w:pPr>
              <w:adjustRightInd w:val="0"/>
              <w:ind w:right="54"/>
              <w:jc w:val="both"/>
              <w:rPr>
                <w:color w:val="000000"/>
                <w:szCs w:val="21"/>
                <w:shd w:val="clear" w:color="auto" w:fill="FFFFFF"/>
              </w:rPr>
            </w:pPr>
            <w:r w:rsidRPr="004D5CDB">
              <w:rPr>
                <w:color w:val="000000"/>
                <w:szCs w:val="21"/>
                <w:shd w:val="clear" w:color="auto" w:fill="FFFFFF"/>
              </w:rPr>
              <w:t xml:space="preserve">Martínez-Reyes I, Diebold LP, Kong H, Schieber M, Huang H, Hensley CT, Mehta MM, Wang T, Santos JH, Woychik R, Dufour E, Spelbrink JN, Weinberg SE, Zhao Y, </w:t>
            </w:r>
            <w:r w:rsidRPr="004D5CDB">
              <w:rPr>
                <w:color w:val="000000"/>
                <w:szCs w:val="21"/>
                <w:u w:val="single"/>
                <w:shd w:val="clear" w:color="auto" w:fill="FFFFFF"/>
              </w:rPr>
              <w:t>DeBerardinis RJ</w:t>
            </w:r>
            <w:r w:rsidRPr="004D5CDB">
              <w:rPr>
                <w:color w:val="000000"/>
                <w:szCs w:val="21"/>
                <w:shd w:val="clear" w:color="auto" w:fill="FFFFFF"/>
              </w:rPr>
              <w:t xml:space="preserve"> and Chandel NS. TCA cycle and mitochondrial membrane potential are necessary for diverse biological functions. </w:t>
            </w:r>
            <w:r w:rsidRPr="004D5CDB">
              <w:rPr>
                <w:b/>
                <w:i/>
                <w:color w:val="000000"/>
                <w:szCs w:val="21"/>
                <w:shd w:val="clear" w:color="auto" w:fill="FFFFFF"/>
              </w:rPr>
              <w:t>Mol</w:t>
            </w:r>
            <w:r w:rsidR="004F6669">
              <w:rPr>
                <w:b/>
                <w:i/>
                <w:color w:val="000000"/>
                <w:szCs w:val="21"/>
                <w:shd w:val="clear" w:color="auto" w:fill="FFFFFF"/>
              </w:rPr>
              <w:t>ecular</w:t>
            </w:r>
            <w:r w:rsidRPr="004D5CDB">
              <w:rPr>
                <w:b/>
                <w:i/>
                <w:color w:val="000000"/>
                <w:szCs w:val="21"/>
                <w:shd w:val="clear" w:color="auto" w:fill="FFFFFF"/>
              </w:rPr>
              <w:t xml:space="preserve"> Cell</w:t>
            </w:r>
            <w:r w:rsidRPr="004D5CDB">
              <w:rPr>
                <w:color w:val="000000"/>
                <w:szCs w:val="21"/>
                <w:shd w:val="clear" w:color="auto" w:fill="FFFFFF"/>
              </w:rPr>
              <w:t xml:space="preserve"> </w:t>
            </w:r>
            <w:r w:rsidR="00657E59">
              <w:rPr>
                <w:color w:val="000000"/>
                <w:szCs w:val="21"/>
                <w:shd w:val="clear" w:color="auto" w:fill="FFFFFF"/>
              </w:rPr>
              <w:t xml:space="preserve">61:199-209 </w:t>
            </w:r>
            <w:r w:rsidRPr="004D5CDB">
              <w:rPr>
                <w:color w:val="000000"/>
                <w:szCs w:val="21"/>
                <w:shd w:val="clear" w:color="auto" w:fill="FFFFFF"/>
              </w:rPr>
              <w:t xml:space="preserve">(2016). </w:t>
            </w:r>
            <w:r w:rsidR="0081742C" w:rsidRPr="0081742C">
              <w:rPr>
                <w:color w:val="000000"/>
                <w:szCs w:val="21"/>
                <w:shd w:val="clear" w:color="auto" w:fill="FFFFFF"/>
              </w:rPr>
              <w:t>PMID: 26725009</w:t>
            </w:r>
            <w:r w:rsidR="0081742C">
              <w:rPr>
                <w:color w:val="000000"/>
                <w:szCs w:val="21"/>
                <w:shd w:val="clear" w:color="auto" w:fill="FFFFFF"/>
              </w:rPr>
              <w:t xml:space="preserve"> </w:t>
            </w:r>
            <w:r w:rsidR="0081742C" w:rsidRPr="0081742C">
              <w:rPr>
                <w:color w:val="000000"/>
                <w:szCs w:val="21"/>
                <w:shd w:val="clear" w:color="auto" w:fill="FFFFFF"/>
              </w:rPr>
              <w:t>PMC</w:t>
            </w:r>
            <w:r w:rsidR="0081742C">
              <w:rPr>
                <w:color w:val="000000"/>
                <w:szCs w:val="21"/>
                <w:shd w:val="clear" w:color="auto" w:fill="FFFFFF"/>
              </w:rPr>
              <w:t xml:space="preserve"> </w:t>
            </w:r>
            <w:r w:rsidR="0081742C" w:rsidRPr="0081742C">
              <w:rPr>
                <w:color w:val="000000"/>
                <w:szCs w:val="21"/>
                <w:shd w:val="clear" w:color="auto" w:fill="FFFFFF"/>
              </w:rPr>
              <w:t>4724312</w:t>
            </w:r>
          </w:p>
        </w:tc>
      </w:tr>
      <w:tr w:rsidR="00A61F31" w:rsidRPr="00D25AF0" w14:paraId="6CCD1625" w14:textId="77777777" w:rsidTr="004E2D1E">
        <w:tc>
          <w:tcPr>
            <w:tcW w:w="704" w:type="dxa"/>
          </w:tcPr>
          <w:p w14:paraId="365A6A89" w14:textId="77777777" w:rsidR="00A61F31" w:rsidRPr="00D25AF0" w:rsidRDefault="00A61F31" w:rsidP="00393FCB">
            <w:pPr>
              <w:numPr>
                <w:ilvl w:val="0"/>
                <w:numId w:val="4"/>
              </w:numPr>
              <w:ind w:left="360"/>
            </w:pPr>
          </w:p>
        </w:tc>
        <w:tc>
          <w:tcPr>
            <w:tcW w:w="9286" w:type="dxa"/>
          </w:tcPr>
          <w:p w14:paraId="45B5DC31" w14:textId="31EE9ACF" w:rsidR="00A61F31" w:rsidRDefault="00A61F31" w:rsidP="00887957">
            <w:pPr>
              <w:adjustRightInd w:val="0"/>
              <w:ind w:right="54"/>
              <w:jc w:val="both"/>
            </w:pPr>
            <w:r>
              <w:t xml:space="preserve">Hensley CT, Faubert B, Yuan Q, Lev-Cohain N, Jin E, Kim J, Jiang L, Ko B, Skelton R, Loudat L, Wodzak M, Klimko C, McMillan E, Butt Y, Ni M, Oliver D, Torrealba J, Malloy CR, Kernstine K, Lenkinski RE and </w:t>
            </w:r>
            <w:r w:rsidRPr="00501D0E">
              <w:rPr>
                <w:u w:val="single"/>
              </w:rPr>
              <w:t>DeBerardinis RJ</w:t>
            </w:r>
            <w:r>
              <w:t xml:space="preserve">. Metabolic heterogeneity in human lung tumors. </w:t>
            </w:r>
            <w:r w:rsidRPr="00B6317E">
              <w:rPr>
                <w:b/>
                <w:i/>
              </w:rPr>
              <w:t>Cell</w:t>
            </w:r>
            <w:r>
              <w:t xml:space="preserve"> </w:t>
            </w:r>
            <w:r w:rsidR="00887957">
              <w:t>164:681-694 (2016</w:t>
            </w:r>
            <w:r>
              <w:t>).</w:t>
            </w:r>
            <w:r w:rsidR="0081742C">
              <w:t xml:space="preserve"> </w:t>
            </w:r>
            <w:r w:rsidR="0081742C" w:rsidRPr="0081742C">
              <w:t>PMID: 26853473</w:t>
            </w:r>
            <w:r w:rsidR="0081742C">
              <w:t xml:space="preserve"> </w:t>
            </w:r>
            <w:r w:rsidR="0081742C" w:rsidRPr="0081742C">
              <w:t>PMC</w:t>
            </w:r>
            <w:r w:rsidR="0081742C">
              <w:t xml:space="preserve"> </w:t>
            </w:r>
            <w:r w:rsidR="0081742C" w:rsidRPr="0081742C">
              <w:t>4752889</w:t>
            </w:r>
          </w:p>
        </w:tc>
      </w:tr>
      <w:tr w:rsidR="00A03B68" w:rsidRPr="00D25AF0" w14:paraId="09B95B46" w14:textId="77777777" w:rsidTr="004E2D1E">
        <w:tc>
          <w:tcPr>
            <w:tcW w:w="704" w:type="dxa"/>
          </w:tcPr>
          <w:p w14:paraId="12D77B30" w14:textId="77777777" w:rsidR="00A03B68" w:rsidRPr="00D25AF0" w:rsidRDefault="00A03B68" w:rsidP="00393FCB">
            <w:pPr>
              <w:numPr>
                <w:ilvl w:val="0"/>
                <w:numId w:val="4"/>
              </w:numPr>
              <w:ind w:left="360"/>
            </w:pPr>
          </w:p>
        </w:tc>
        <w:tc>
          <w:tcPr>
            <w:tcW w:w="9286" w:type="dxa"/>
          </w:tcPr>
          <w:p w14:paraId="6F9D89B8" w14:textId="3905384E" w:rsidR="00A03B68" w:rsidRDefault="00A03B68" w:rsidP="004D5CDB">
            <w:pPr>
              <w:adjustRightInd w:val="0"/>
              <w:ind w:right="54"/>
              <w:jc w:val="both"/>
            </w:pPr>
            <w:r>
              <w:t xml:space="preserve">Bajwa G, </w:t>
            </w:r>
            <w:r w:rsidRPr="00501D0E">
              <w:rPr>
                <w:u w:val="single"/>
              </w:rPr>
              <w:t>DeBerardinis RJ</w:t>
            </w:r>
            <w:r>
              <w:t>, Shao B, Hall B, Farrar JD and Gill MA. Critical role of glycolysis in human plasmacytoid dendritic cell</w:t>
            </w:r>
            <w:r w:rsidR="00887957">
              <w:t xml:space="preserve"> antiviral responses. </w:t>
            </w:r>
            <w:r w:rsidRPr="00A03B68">
              <w:rPr>
                <w:b/>
                <w:i/>
              </w:rPr>
              <w:t>J Immunology</w:t>
            </w:r>
            <w:r>
              <w:t xml:space="preserve"> </w:t>
            </w:r>
            <w:r w:rsidR="00887957">
              <w:t xml:space="preserve">196:2004-2009 </w:t>
            </w:r>
            <w:r>
              <w:t>(2016).</w:t>
            </w:r>
            <w:r w:rsidR="00CF2249">
              <w:t xml:space="preserve"> </w:t>
            </w:r>
            <w:r w:rsidR="00CF2249" w:rsidRPr="00CF2249">
              <w:t>PMID: 26826244</w:t>
            </w:r>
            <w:r w:rsidR="00CF2249">
              <w:t xml:space="preserve"> </w:t>
            </w:r>
            <w:r w:rsidR="00CF2249" w:rsidRPr="00CF2249">
              <w:t>PMC</w:t>
            </w:r>
            <w:r w:rsidR="00CF2249">
              <w:t xml:space="preserve"> </w:t>
            </w:r>
            <w:r w:rsidR="00CF2249" w:rsidRPr="00CF2249">
              <w:t>4761472</w:t>
            </w:r>
          </w:p>
        </w:tc>
      </w:tr>
      <w:tr w:rsidR="00C5790A" w:rsidRPr="00D25AF0" w14:paraId="5FD7A055" w14:textId="77777777" w:rsidTr="004E2D1E">
        <w:tc>
          <w:tcPr>
            <w:tcW w:w="704" w:type="dxa"/>
          </w:tcPr>
          <w:p w14:paraId="26EF309F" w14:textId="77777777" w:rsidR="00C5790A" w:rsidRPr="00D25AF0" w:rsidRDefault="00C5790A" w:rsidP="00393FCB">
            <w:pPr>
              <w:numPr>
                <w:ilvl w:val="0"/>
                <w:numId w:val="4"/>
              </w:numPr>
              <w:ind w:left="360"/>
            </w:pPr>
          </w:p>
        </w:tc>
        <w:tc>
          <w:tcPr>
            <w:tcW w:w="9286" w:type="dxa"/>
          </w:tcPr>
          <w:p w14:paraId="41291356" w14:textId="7348FD35" w:rsidR="00C5790A" w:rsidRPr="00C5790A" w:rsidRDefault="00C5790A" w:rsidP="008630D8">
            <w:pPr>
              <w:adjustRightInd w:val="0"/>
              <w:ind w:right="54"/>
              <w:jc w:val="both"/>
              <w:rPr>
                <w:b/>
              </w:rPr>
            </w:pPr>
            <w:r>
              <w:t xml:space="preserve">Padanad MS, Konstantinidou G, Venkateswaran N, Melegari M, Rindhe S, Mitsche M, Yang C, Batten K, </w:t>
            </w:r>
            <w:r w:rsidRPr="008630D8">
              <w:t xml:space="preserve">Huffman KE, Liu J, Tang X, Rodriguez-Canales J, Kalhor N, Shay JW, Minna JD, McDonald J, Wistuba II </w:t>
            </w:r>
            <w:r w:rsidRPr="008630D8">
              <w:rPr>
                <w:u w:val="single"/>
              </w:rPr>
              <w:t>DeBerardinis RJ</w:t>
            </w:r>
            <w:r w:rsidRPr="008630D8">
              <w:t xml:space="preserve"> and Scaglioni PP. Fatty acid oxidation mediated by Acyl-CoA Synthetase Long Chain 3 is required for mutant KRAS lung tumorigenesis. </w:t>
            </w:r>
            <w:r w:rsidRPr="008630D8">
              <w:rPr>
                <w:b/>
                <w:i/>
              </w:rPr>
              <w:t>Cell Reports</w:t>
            </w:r>
            <w:r w:rsidRPr="008630D8">
              <w:t xml:space="preserve"> 16:</w:t>
            </w:r>
            <w:r w:rsidR="008630D8" w:rsidRPr="008630D8">
              <w:rPr>
                <w:color w:val="000000"/>
                <w:shd w:val="clear" w:color="auto" w:fill="FFFFFF"/>
              </w:rPr>
              <w:t xml:space="preserve"> 30895-6</w:t>
            </w:r>
            <w:r w:rsidR="008630D8" w:rsidRPr="008630D8">
              <w:t xml:space="preserve"> </w:t>
            </w:r>
            <w:r w:rsidRPr="008630D8">
              <w:t>(2016).</w:t>
            </w:r>
            <w:r w:rsidR="00261262">
              <w:t xml:space="preserve"> </w:t>
            </w:r>
            <w:r w:rsidR="00261262" w:rsidRPr="00261262">
              <w:t>PMID: 27477280</w:t>
            </w:r>
            <w:r w:rsidR="00261262">
              <w:t xml:space="preserve"> </w:t>
            </w:r>
            <w:r w:rsidR="00261262" w:rsidRPr="00261262">
              <w:t>PMC</w:t>
            </w:r>
            <w:r w:rsidR="00261262">
              <w:t xml:space="preserve"> </w:t>
            </w:r>
            <w:r w:rsidR="00261262" w:rsidRPr="00261262">
              <w:t>4981512</w:t>
            </w:r>
          </w:p>
        </w:tc>
      </w:tr>
      <w:tr w:rsidR="00120397" w:rsidRPr="00D25AF0" w14:paraId="41FB2DF2" w14:textId="77777777" w:rsidTr="004E2D1E">
        <w:tc>
          <w:tcPr>
            <w:tcW w:w="704" w:type="dxa"/>
          </w:tcPr>
          <w:p w14:paraId="6E2ED1C4" w14:textId="77777777" w:rsidR="00120397" w:rsidRPr="00D25AF0" w:rsidRDefault="00120397" w:rsidP="00393FCB">
            <w:pPr>
              <w:numPr>
                <w:ilvl w:val="0"/>
                <w:numId w:val="4"/>
              </w:numPr>
              <w:ind w:left="360"/>
            </w:pPr>
          </w:p>
        </w:tc>
        <w:tc>
          <w:tcPr>
            <w:tcW w:w="9286" w:type="dxa"/>
          </w:tcPr>
          <w:p w14:paraId="153233D5" w14:textId="77777777" w:rsidR="00120397" w:rsidRDefault="00120397" w:rsidP="004F6669">
            <w:pPr>
              <w:adjustRightInd w:val="0"/>
              <w:ind w:right="54"/>
              <w:jc w:val="both"/>
            </w:pPr>
            <w:r>
              <w:t xml:space="preserve">Pichumani K, Mashimo T, Vemireddy V, Kovacs Z, Ratnakar J, Mickey B, Malloy CR, DeBerardinis RJ, Bachoo RM and Maher EA. Hepatic gluconeogenesis influences </w:t>
            </w:r>
            <w:r w:rsidRPr="0006055C">
              <w:rPr>
                <w:vertAlign w:val="superscript"/>
              </w:rPr>
              <w:t>13</w:t>
            </w:r>
            <w:r>
              <w:t>C enrichment in lactate in human brain tumors during metabolism of [1,2-</w:t>
            </w:r>
            <w:r w:rsidRPr="0006055C">
              <w:rPr>
                <w:vertAlign w:val="superscript"/>
              </w:rPr>
              <w:t>13</w:t>
            </w:r>
            <w:r>
              <w:t xml:space="preserve">C]acetate. </w:t>
            </w:r>
            <w:r w:rsidRPr="0006055C">
              <w:rPr>
                <w:b/>
                <w:i/>
              </w:rPr>
              <w:t>Neurochemistry International</w:t>
            </w:r>
            <w:r>
              <w:t xml:space="preserve"> </w:t>
            </w:r>
            <w:r w:rsidR="004F6669">
              <w:t xml:space="preserve">97:133-136 </w:t>
            </w:r>
            <w:r>
              <w:t>(2016).</w:t>
            </w:r>
          </w:p>
        </w:tc>
      </w:tr>
      <w:tr w:rsidR="00C576D3" w:rsidRPr="00D25AF0" w14:paraId="315AE6C7" w14:textId="77777777" w:rsidTr="004E2D1E">
        <w:tc>
          <w:tcPr>
            <w:tcW w:w="704" w:type="dxa"/>
          </w:tcPr>
          <w:p w14:paraId="5C1E8643" w14:textId="77777777" w:rsidR="00C576D3" w:rsidRPr="00D25AF0" w:rsidRDefault="00C576D3" w:rsidP="00393FCB">
            <w:pPr>
              <w:numPr>
                <w:ilvl w:val="0"/>
                <w:numId w:val="4"/>
              </w:numPr>
              <w:ind w:left="360"/>
            </w:pPr>
          </w:p>
        </w:tc>
        <w:tc>
          <w:tcPr>
            <w:tcW w:w="9286" w:type="dxa"/>
          </w:tcPr>
          <w:p w14:paraId="1A11A104" w14:textId="269832C2" w:rsidR="00C576D3" w:rsidRDefault="00C576D3" w:rsidP="00E47710">
            <w:pPr>
              <w:adjustRightInd w:val="0"/>
              <w:ind w:right="54"/>
              <w:jc w:val="both"/>
            </w:pPr>
            <w:r>
              <w:t xml:space="preserve">Jiang L, Shestov A, </w:t>
            </w:r>
            <w:r w:rsidR="00E47710">
              <w:t xml:space="preserve">Swain, P, Yang C, Parker SJ, Wang QA, </w:t>
            </w:r>
            <w:r>
              <w:t>Terada L</w:t>
            </w:r>
            <w:r w:rsidR="00E47710">
              <w:t>S</w:t>
            </w:r>
            <w:r>
              <w:t xml:space="preserve">, Adams ND, McCabe MT, Pietrak B, Schmidt S, </w:t>
            </w:r>
            <w:r w:rsidR="00E47710">
              <w:t xml:space="preserve">Metallo, CM, Dranka BP, </w:t>
            </w:r>
            <w:r>
              <w:t xml:space="preserve">Schwartz B and </w:t>
            </w:r>
            <w:r w:rsidRPr="00B61AD1">
              <w:rPr>
                <w:u w:val="single"/>
              </w:rPr>
              <w:t>DeBerardinis RJ</w:t>
            </w:r>
            <w:r w:rsidR="00E47710">
              <w:t xml:space="preserve">. </w:t>
            </w:r>
            <w:r w:rsidR="00E47710" w:rsidRPr="00932FCC">
              <w:t>R</w:t>
            </w:r>
            <w:r w:rsidRPr="00932FCC">
              <w:t xml:space="preserve">eductive carboxylation </w:t>
            </w:r>
            <w:r w:rsidR="00E47710" w:rsidRPr="00932FCC">
              <w:t>supports</w:t>
            </w:r>
            <w:r w:rsidRPr="00932FCC">
              <w:t xml:space="preserve"> redox homeostasis during anchorage-independent growth.</w:t>
            </w:r>
            <w:r w:rsidR="001505FA" w:rsidRPr="00932FCC">
              <w:t xml:space="preserve"> </w:t>
            </w:r>
            <w:r w:rsidR="00BB115B" w:rsidRPr="00932FCC">
              <w:rPr>
                <w:b/>
                <w:i/>
              </w:rPr>
              <w:t>Nature</w:t>
            </w:r>
            <w:r w:rsidRPr="00932FCC">
              <w:t xml:space="preserve"> </w:t>
            </w:r>
            <w:r w:rsidR="00932FCC" w:rsidRPr="00932FCC">
              <w:rPr>
                <w:color w:val="000000"/>
                <w:shd w:val="clear" w:color="auto" w:fill="FFFFFF"/>
              </w:rPr>
              <w:t>532:255-258</w:t>
            </w:r>
            <w:r w:rsidR="00932FCC" w:rsidRPr="00932FCC">
              <w:t xml:space="preserve"> (2016)</w:t>
            </w:r>
            <w:r w:rsidRPr="00932FCC">
              <w:t>.</w:t>
            </w:r>
            <w:r w:rsidR="00BE6DC6">
              <w:t xml:space="preserve"> </w:t>
            </w:r>
            <w:r w:rsidR="00BE6DC6" w:rsidRPr="00BE6DC6">
              <w:t>PMID: 27049945</w:t>
            </w:r>
            <w:r w:rsidR="00BE6DC6">
              <w:t xml:space="preserve"> </w:t>
            </w:r>
            <w:r w:rsidR="00BE6DC6" w:rsidRPr="00BE6DC6">
              <w:t>PMC</w:t>
            </w:r>
            <w:r w:rsidR="00BE6DC6">
              <w:t xml:space="preserve"> </w:t>
            </w:r>
            <w:r w:rsidR="00BE6DC6" w:rsidRPr="00BE6DC6">
              <w:t>4860952</w:t>
            </w:r>
          </w:p>
        </w:tc>
      </w:tr>
      <w:tr w:rsidR="001036A4" w:rsidRPr="00D25AF0" w14:paraId="47A3BB50" w14:textId="77777777" w:rsidTr="004E2D1E">
        <w:tc>
          <w:tcPr>
            <w:tcW w:w="704" w:type="dxa"/>
          </w:tcPr>
          <w:p w14:paraId="07542F59" w14:textId="77777777" w:rsidR="001036A4" w:rsidRPr="00D25AF0" w:rsidRDefault="001036A4" w:rsidP="00393FCB">
            <w:pPr>
              <w:numPr>
                <w:ilvl w:val="0"/>
                <w:numId w:val="4"/>
              </w:numPr>
              <w:ind w:left="360"/>
            </w:pPr>
          </w:p>
        </w:tc>
        <w:tc>
          <w:tcPr>
            <w:tcW w:w="9286" w:type="dxa"/>
          </w:tcPr>
          <w:p w14:paraId="43A90EA5" w14:textId="3BB76AFD" w:rsidR="001036A4" w:rsidRDefault="001036A4" w:rsidP="00E47710">
            <w:pPr>
              <w:adjustRightInd w:val="0"/>
              <w:ind w:right="54"/>
              <w:jc w:val="both"/>
            </w:pPr>
            <w:r w:rsidRPr="008A6AF9">
              <w:rPr>
                <w:color w:val="000000"/>
                <w:shd w:val="clear" w:color="auto" w:fill="FFFFFF"/>
              </w:rPr>
              <w:t xml:space="preserve">Eskiocak U, Ramesh V, Gill JG, Zhao Z, Yuan SW, Wang M, Vandergriff T, Shackleton M, Quintana E, Johnson TM, </w:t>
            </w:r>
            <w:r w:rsidRPr="008A6AF9">
              <w:rPr>
                <w:color w:val="000000"/>
                <w:u w:val="single"/>
                <w:shd w:val="clear" w:color="auto" w:fill="FFFFFF"/>
              </w:rPr>
              <w:t>DeBerardinis RJ</w:t>
            </w:r>
            <w:r w:rsidRPr="008A6AF9">
              <w:rPr>
                <w:color w:val="000000"/>
                <w:shd w:val="clear" w:color="auto" w:fill="FFFFFF"/>
              </w:rPr>
              <w:t xml:space="preserve">, Morrison SJ. Synergistic effects of ion transporter </w:t>
            </w:r>
            <w:r w:rsidRPr="008A6AF9">
              <w:rPr>
                <w:color w:val="000000"/>
                <w:shd w:val="clear" w:color="auto" w:fill="FFFFFF"/>
              </w:rPr>
              <w:lastRenderedPageBreak/>
              <w:t xml:space="preserve">and MAP kinase pathway inhibitors in melanoma. </w:t>
            </w:r>
            <w:r w:rsidRPr="008A6AF9">
              <w:rPr>
                <w:b/>
                <w:i/>
                <w:color w:val="000000"/>
                <w:shd w:val="clear" w:color="auto" w:fill="FFFFFF"/>
              </w:rPr>
              <w:t>Nature Communications</w:t>
            </w:r>
            <w:r w:rsidRPr="008A6AF9">
              <w:rPr>
                <w:color w:val="000000"/>
                <w:shd w:val="clear" w:color="auto" w:fill="FFFFFF"/>
              </w:rPr>
              <w:t xml:space="preserve"> 7:12336 (2016).</w:t>
            </w:r>
            <w:r w:rsidR="00E02346">
              <w:rPr>
                <w:color w:val="000000"/>
                <w:shd w:val="clear" w:color="auto" w:fill="FFFFFF"/>
              </w:rPr>
              <w:t xml:space="preserve"> </w:t>
            </w:r>
            <w:r w:rsidR="00E02346" w:rsidRPr="00E02346">
              <w:rPr>
                <w:color w:val="000000"/>
                <w:shd w:val="clear" w:color="auto" w:fill="FFFFFF"/>
              </w:rPr>
              <w:t>PMID: 27545456</w:t>
            </w:r>
            <w:r w:rsidR="00E02346">
              <w:rPr>
                <w:color w:val="000000"/>
                <w:shd w:val="clear" w:color="auto" w:fill="FFFFFF"/>
              </w:rPr>
              <w:t xml:space="preserve"> </w:t>
            </w:r>
            <w:r w:rsidR="00E02346" w:rsidRPr="00E02346">
              <w:rPr>
                <w:color w:val="000000"/>
                <w:shd w:val="clear" w:color="auto" w:fill="FFFFFF"/>
              </w:rPr>
              <w:t>PMC</w:t>
            </w:r>
            <w:r w:rsidR="00E02346">
              <w:rPr>
                <w:color w:val="000000"/>
                <w:shd w:val="clear" w:color="auto" w:fill="FFFFFF"/>
              </w:rPr>
              <w:t xml:space="preserve"> </w:t>
            </w:r>
            <w:r w:rsidR="00E02346" w:rsidRPr="00E02346">
              <w:rPr>
                <w:color w:val="000000"/>
                <w:shd w:val="clear" w:color="auto" w:fill="FFFFFF"/>
              </w:rPr>
              <w:t>4996948</w:t>
            </w:r>
          </w:p>
        </w:tc>
      </w:tr>
      <w:tr w:rsidR="00695458" w:rsidRPr="00D25AF0" w14:paraId="6C9D1C07" w14:textId="77777777" w:rsidTr="004E2D1E">
        <w:tc>
          <w:tcPr>
            <w:tcW w:w="704" w:type="dxa"/>
          </w:tcPr>
          <w:p w14:paraId="6F55D110" w14:textId="77777777" w:rsidR="00695458" w:rsidRPr="00D25AF0" w:rsidRDefault="00695458" w:rsidP="00393FCB">
            <w:pPr>
              <w:numPr>
                <w:ilvl w:val="0"/>
                <w:numId w:val="4"/>
              </w:numPr>
              <w:ind w:left="360"/>
            </w:pPr>
          </w:p>
        </w:tc>
        <w:tc>
          <w:tcPr>
            <w:tcW w:w="9286" w:type="dxa"/>
          </w:tcPr>
          <w:p w14:paraId="4A424D52" w14:textId="4FA4C518" w:rsidR="00695458" w:rsidRPr="008A6AF9" w:rsidRDefault="00695458" w:rsidP="00E47710">
            <w:pPr>
              <w:adjustRightInd w:val="0"/>
              <w:ind w:right="54"/>
              <w:jc w:val="both"/>
              <w:rPr>
                <w:color w:val="000000"/>
                <w:shd w:val="clear" w:color="auto" w:fill="FFFFFF"/>
              </w:rPr>
            </w:pPr>
            <w:r w:rsidRPr="000C31F7">
              <w:rPr>
                <w:color w:val="000000"/>
                <w:shd w:val="clear" w:color="auto" w:fill="FFFFFF"/>
              </w:rPr>
              <w:t xml:space="preserve">Ouyang Q, Nakayama T, Baytas O, Davidson SM, Yang C, Schmidt M, Lizarraga SB, Mishra S, Ei-Quessny M, Niaz S, Gul Butt M, Imran Murtaza S, Javed A, Chaudhry HR, Vaughan DJ, Hill RS, Partlow JN, Yoo SY, Lam AN, Nasir R, Al-Saffar M, Barkovich AJ, Schwede M, Nagpal S, Rajab A, </w:t>
            </w:r>
            <w:r w:rsidRPr="000C31F7">
              <w:rPr>
                <w:color w:val="000000"/>
                <w:u w:val="single"/>
                <w:shd w:val="clear" w:color="auto" w:fill="FFFFFF"/>
              </w:rPr>
              <w:t>DeBerardinis RJ</w:t>
            </w:r>
            <w:r w:rsidRPr="000C31F7">
              <w:rPr>
                <w:color w:val="000000"/>
                <w:shd w:val="clear" w:color="auto" w:fill="FFFFFF"/>
              </w:rPr>
              <w:t xml:space="preserve">, Housman DE, Mochida GH, Morrow EM. Mutations in mitochondrial enzyme GPT2 cause metabolic dysfunction and neurological disease with developmental and </w:t>
            </w:r>
            <w:r w:rsidR="00156BB5">
              <w:rPr>
                <w:color w:val="000000"/>
                <w:shd w:val="clear" w:color="auto" w:fill="FFFFFF"/>
              </w:rPr>
              <w:t xml:space="preserve">progressive features. </w:t>
            </w:r>
            <w:r w:rsidRPr="000C31F7">
              <w:rPr>
                <w:b/>
                <w:i/>
                <w:color w:val="000000"/>
                <w:shd w:val="clear" w:color="auto" w:fill="FFFFFF"/>
              </w:rPr>
              <w:t>PNAS</w:t>
            </w:r>
            <w:r w:rsidRPr="000C31F7">
              <w:rPr>
                <w:color w:val="000000"/>
                <w:shd w:val="clear" w:color="auto" w:fill="FFFFFF"/>
              </w:rPr>
              <w:t xml:space="preserve"> </w:t>
            </w:r>
            <w:r w:rsidRPr="000C31F7">
              <w:rPr>
                <w:b/>
                <w:i/>
                <w:color w:val="000000"/>
                <w:shd w:val="clear" w:color="auto" w:fill="FFFFFF"/>
              </w:rPr>
              <w:t>USA</w:t>
            </w:r>
            <w:r>
              <w:rPr>
                <w:color w:val="000000"/>
                <w:shd w:val="clear" w:color="auto" w:fill="FFFFFF"/>
              </w:rPr>
              <w:t xml:space="preserve"> </w:t>
            </w:r>
            <w:r w:rsidR="00156BB5">
              <w:rPr>
                <w:color w:val="000000"/>
                <w:shd w:val="clear" w:color="auto" w:fill="FFFFFF"/>
              </w:rPr>
              <w:t xml:space="preserve">113: E5598-5607 </w:t>
            </w:r>
            <w:r w:rsidRPr="000C31F7">
              <w:rPr>
                <w:color w:val="000000"/>
                <w:shd w:val="clear" w:color="auto" w:fill="FFFFFF"/>
              </w:rPr>
              <w:t>(2016)</w:t>
            </w:r>
            <w:r w:rsidR="00156BB5">
              <w:rPr>
                <w:color w:val="000000"/>
                <w:shd w:val="clear" w:color="auto" w:fill="FFFFFF"/>
              </w:rPr>
              <w:t>.</w:t>
            </w:r>
            <w:r w:rsidR="00F37704">
              <w:rPr>
                <w:color w:val="000000"/>
                <w:shd w:val="clear" w:color="auto" w:fill="FFFFFF"/>
              </w:rPr>
              <w:t xml:space="preserve"> </w:t>
            </w:r>
            <w:r w:rsidR="00F37704" w:rsidRPr="00F37704">
              <w:rPr>
                <w:color w:val="000000"/>
                <w:shd w:val="clear" w:color="auto" w:fill="FFFFFF"/>
              </w:rPr>
              <w:t>PMID: 27601654</w:t>
            </w:r>
            <w:r w:rsidR="00F37704">
              <w:rPr>
                <w:color w:val="000000"/>
                <w:shd w:val="clear" w:color="auto" w:fill="FFFFFF"/>
              </w:rPr>
              <w:t xml:space="preserve"> </w:t>
            </w:r>
            <w:r w:rsidR="00F37704" w:rsidRPr="00F37704">
              <w:rPr>
                <w:color w:val="000000"/>
                <w:shd w:val="clear" w:color="auto" w:fill="FFFFFF"/>
              </w:rPr>
              <w:t>PMC5035873</w:t>
            </w:r>
          </w:p>
        </w:tc>
      </w:tr>
      <w:tr w:rsidR="00F470E4" w:rsidRPr="00D25AF0" w14:paraId="3DF2D0DD" w14:textId="77777777" w:rsidTr="004E2D1E">
        <w:tc>
          <w:tcPr>
            <w:tcW w:w="704" w:type="dxa"/>
          </w:tcPr>
          <w:p w14:paraId="62491F31" w14:textId="77777777" w:rsidR="00F470E4" w:rsidRPr="00D25AF0" w:rsidRDefault="00F470E4" w:rsidP="00393FCB">
            <w:pPr>
              <w:numPr>
                <w:ilvl w:val="0"/>
                <w:numId w:val="4"/>
              </w:numPr>
              <w:ind w:left="360"/>
            </w:pPr>
          </w:p>
        </w:tc>
        <w:tc>
          <w:tcPr>
            <w:tcW w:w="9286" w:type="dxa"/>
          </w:tcPr>
          <w:p w14:paraId="2A3E954F" w14:textId="59C889CD" w:rsidR="00F470E4" w:rsidRDefault="00F470E4" w:rsidP="00650CBE">
            <w:pPr>
              <w:adjustRightInd w:val="0"/>
              <w:ind w:right="54"/>
              <w:jc w:val="both"/>
            </w:pPr>
            <w:r>
              <w:t xml:space="preserve">Goveia J, Pircher A, Conradi L-C, Kalucka J, Lagani V, Dewerchin M, Eelen G, </w:t>
            </w:r>
            <w:r w:rsidRPr="00F470E4">
              <w:rPr>
                <w:u w:val="single"/>
              </w:rPr>
              <w:t>DeBerardinis RJ</w:t>
            </w:r>
            <w:r>
              <w:t xml:space="preserve">, Wilson I and Carmeliet P. Meta-analysis of clinical metabolic profiling studies in cancer: challenges and opportunities. </w:t>
            </w:r>
            <w:r w:rsidRPr="00F470E4">
              <w:rPr>
                <w:b/>
                <w:i/>
              </w:rPr>
              <w:t>EMBO Mol Med</w:t>
            </w:r>
            <w:r>
              <w:t xml:space="preserve"> </w:t>
            </w:r>
            <w:r w:rsidR="00650CBE">
              <w:t xml:space="preserve">8:1134-1142 </w:t>
            </w:r>
            <w:r>
              <w:t>(2016).</w:t>
            </w:r>
            <w:r w:rsidR="00F37704">
              <w:t xml:space="preserve"> </w:t>
            </w:r>
            <w:r w:rsidR="00F37704" w:rsidRPr="00F37704">
              <w:t>PMID: 27601137</w:t>
            </w:r>
            <w:r w:rsidR="00F37704">
              <w:t xml:space="preserve"> </w:t>
            </w:r>
            <w:r w:rsidR="00F37704" w:rsidRPr="00F37704">
              <w:t>PMC</w:t>
            </w:r>
            <w:r w:rsidR="00F37704">
              <w:t xml:space="preserve"> </w:t>
            </w:r>
            <w:r w:rsidR="00F37704" w:rsidRPr="00F37704">
              <w:t>5048364</w:t>
            </w:r>
          </w:p>
        </w:tc>
      </w:tr>
      <w:tr w:rsidR="00055D2D" w:rsidRPr="00D25AF0" w14:paraId="4EAE5178" w14:textId="77777777" w:rsidTr="004E2D1E">
        <w:tc>
          <w:tcPr>
            <w:tcW w:w="704" w:type="dxa"/>
          </w:tcPr>
          <w:p w14:paraId="27438DF8" w14:textId="77777777" w:rsidR="00055D2D" w:rsidRPr="00D25AF0" w:rsidRDefault="00055D2D" w:rsidP="00393FCB">
            <w:pPr>
              <w:numPr>
                <w:ilvl w:val="0"/>
                <w:numId w:val="4"/>
              </w:numPr>
              <w:ind w:left="360"/>
            </w:pPr>
          </w:p>
        </w:tc>
        <w:tc>
          <w:tcPr>
            <w:tcW w:w="9286" w:type="dxa"/>
          </w:tcPr>
          <w:p w14:paraId="65AA3B35" w14:textId="77777777" w:rsidR="00055D2D" w:rsidRDefault="00055D2D" w:rsidP="00650CBE">
            <w:pPr>
              <w:adjustRightInd w:val="0"/>
              <w:ind w:right="54"/>
              <w:jc w:val="both"/>
            </w:pPr>
            <w:r>
              <w:t xml:space="preserve">Cetinbas NM, Sudderth J, Harris RC, Cebeci A, Negri G, Yilmaz OH, </w:t>
            </w:r>
            <w:r w:rsidRPr="00055D2D">
              <w:rPr>
                <w:u w:val="single"/>
              </w:rPr>
              <w:t>DeBerardinis RJ</w:t>
            </w:r>
            <w:r>
              <w:t xml:space="preserve"> and Sorensen PH. Glucose-dependent anaplerosis in cancer cells is required for cellular redox balance in the absence of glutamine. </w:t>
            </w:r>
            <w:r w:rsidRPr="00055D2D">
              <w:rPr>
                <w:b/>
                <w:i/>
              </w:rPr>
              <w:t>Sci Reports</w:t>
            </w:r>
            <w:r>
              <w:t xml:space="preserve"> </w:t>
            </w:r>
            <w:r w:rsidR="00650CBE">
              <w:t>6:32606</w:t>
            </w:r>
            <w:r>
              <w:t>(2016).</w:t>
            </w:r>
          </w:p>
        </w:tc>
      </w:tr>
      <w:tr w:rsidR="009079E3" w:rsidRPr="00D25AF0" w14:paraId="03C0DD56" w14:textId="77777777" w:rsidTr="004E2D1E">
        <w:tc>
          <w:tcPr>
            <w:tcW w:w="704" w:type="dxa"/>
          </w:tcPr>
          <w:p w14:paraId="1078540B" w14:textId="77777777" w:rsidR="009079E3" w:rsidRPr="00D25AF0" w:rsidRDefault="009079E3" w:rsidP="00393FCB">
            <w:pPr>
              <w:numPr>
                <w:ilvl w:val="0"/>
                <w:numId w:val="4"/>
              </w:numPr>
              <w:ind w:left="360"/>
            </w:pPr>
          </w:p>
        </w:tc>
        <w:tc>
          <w:tcPr>
            <w:tcW w:w="9286" w:type="dxa"/>
          </w:tcPr>
          <w:p w14:paraId="733CEF9A" w14:textId="5BFBC0CA" w:rsidR="009079E3" w:rsidRDefault="009079E3" w:rsidP="00650CBE">
            <w:pPr>
              <w:adjustRightInd w:val="0"/>
              <w:ind w:right="54"/>
              <w:jc w:val="both"/>
            </w:pPr>
            <w:r>
              <w:t xml:space="preserve">Zhang ZZ, Lee EE, Sudderth J, Yue Y, Zia A, Glass D, </w:t>
            </w:r>
            <w:r w:rsidRPr="005E3CFF">
              <w:rPr>
                <w:u w:val="single"/>
              </w:rPr>
              <w:t>DeBerardinis RJ</w:t>
            </w:r>
            <w:r>
              <w:t xml:space="preserve"> and Wang RC. </w:t>
            </w:r>
            <w:r w:rsidR="005E3CFF">
              <w:t>Glutathione depletion, pentose phosphate pathway activation, and hemolysis in e</w:t>
            </w:r>
            <w:r>
              <w:t>rythrocytes protect</w:t>
            </w:r>
            <w:r w:rsidR="005E3CFF">
              <w:t>ing</w:t>
            </w:r>
            <w:r>
              <w:t xml:space="preserve"> cancer cells from vitamin C-induced oxidative stress.</w:t>
            </w:r>
            <w:r w:rsidR="005E3CFF">
              <w:t xml:space="preserve"> </w:t>
            </w:r>
            <w:r w:rsidR="005E3CFF" w:rsidRPr="005E3CFF">
              <w:rPr>
                <w:b/>
                <w:i/>
              </w:rPr>
              <w:t>J Biol Chem</w:t>
            </w:r>
            <w:r w:rsidR="005E3CFF">
              <w:t xml:space="preserve"> </w:t>
            </w:r>
            <w:r w:rsidR="00650CBE">
              <w:t xml:space="preserve">291:22861-22867 </w:t>
            </w:r>
            <w:r>
              <w:t>(2016).</w:t>
            </w:r>
            <w:r w:rsidR="00351389">
              <w:t xml:space="preserve"> </w:t>
            </w:r>
            <w:r w:rsidR="00351389" w:rsidRPr="00351389">
              <w:t>PMID: 27660392</w:t>
            </w:r>
            <w:r w:rsidR="00351389">
              <w:t xml:space="preserve"> </w:t>
            </w:r>
            <w:r w:rsidR="00351389" w:rsidRPr="00351389">
              <w:t>PMC</w:t>
            </w:r>
            <w:r w:rsidR="00351389">
              <w:t xml:space="preserve"> </w:t>
            </w:r>
            <w:r w:rsidR="00351389" w:rsidRPr="00351389">
              <w:t>5087709</w:t>
            </w:r>
          </w:p>
        </w:tc>
      </w:tr>
      <w:tr w:rsidR="00850951" w:rsidRPr="00D25AF0" w14:paraId="39CC64C8" w14:textId="77777777" w:rsidTr="004E2D1E">
        <w:tc>
          <w:tcPr>
            <w:tcW w:w="704" w:type="dxa"/>
          </w:tcPr>
          <w:p w14:paraId="18F7DF6C" w14:textId="77777777" w:rsidR="00850951" w:rsidRPr="00D25AF0" w:rsidRDefault="00850951" w:rsidP="00393FCB">
            <w:pPr>
              <w:numPr>
                <w:ilvl w:val="0"/>
                <w:numId w:val="4"/>
              </w:numPr>
              <w:ind w:left="360"/>
            </w:pPr>
          </w:p>
        </w:tc>
        <w:tc>
          <w:tcPr>
            <w:tcW w:w="9286" w:type="dxa"/>
          </w:tcPr>
          <w:p w14:paraId="7842E808" w14:textId="538B218B" w:rsidR="00850951" w:rsidRDefault="00850951" w:rsidP="00885B0A">
            <w:pPr>
              <w:adjustRightInd w:val="0"/>
              <w:ind w:right="54"/>
              <w:jc w:val="both"/>
            </w:pPr>
            <w:r>
              <w:t xml:space="preserve">Nakada Y, Canseco DC, Thet S, Abdisalaam S, Asaithamby A, Santos CX, Shah A, Zhang H, Faber JE, Kinter MT, Szweda LI, Xing C, </w:t>
            </w:r>
            <w:r w:rsidRPr="00850951">
              <w:rPr>
                <w:u w:val="single"/>
              </w:rPr>
              <w:t>DeBerardinis R</w:t>
            </w:r>
            <w:r>
              <w:t>, Oz O, Lu Z, Zhang C, Kimura W and Sadek HA. Hypoxemia induces adult mammalian</w:t>
            </w:r>
            <w:r w:rsidR="00885B0A">
              <w:t xml:space="preserve"> </w:t>
            </w:r>
            <w:r>
              <w:t>heart regeneration.</w:t>
            </w:r>
            <w:r w:rsidR="00885B0A">
              <w:t xml:space="preserve"> </w:t>
            </w:r>
            <w:r w:rsidRPr="00850951">
              <w:rPr>
                <w:b/>
                <w:i/>
              </w:rPr>
              <w:t>Nature</w:t>
            </w:r>
            <w:r>
              <w:t xml:space="preserve"> </w:t>
            </w:r>
            <w:r w:rsidR="00885B0A">
              <w:t xml:space="preserve">541(7636):222-227 </w:t>
            </w:r>
            <w:r>
              <w:t>(2016).</w:t>
            </w:r>
            <w:r w:rsidR="004050F2">
              <w:t xml:space="preserve"> </w:t>
            </w:r>
            <w:r w:rsidR="004050F2" w:rsidRPr="004050F2">
              <w:t>PMID: 27798600</w:t>
            </w:r>
          </w:p>
        </w:tc>
      </w:tr>
      <w:tr w:rsidR="00CF4567" w:rsidRPr="00D25AF0" w14:paraId="16DE909E" w14:textId="77777777" w:rsidTr="004E2D1E">
        <w:tc>
          <w:tcPr>
            <w:tcW w:w="704" w:type="dxa"/>
          </w:tcPr>
          <w:p w14:paraId="71431974" w14:textId="77777777" w:rsidR="00CF4567" w:rsidRPr="00D25AF0" w:rsidRDefault="00CF4567" w:rsidP="00393FCB">
            <w:pPr>
              <w:numPr>
                <w:ilvl w:val="0"/>
                <w:numId w:val="4"/>
              </w:numPr>
              <w:ind w:left="360"/>
            </w:pPr>
          </w:p>
        </w:tc>
        <w:tc>
          <w:tcPr>
            <w:tcW w:w="9286" w:type="dxa"/>
          </w:tcPr>
          <w:p w14:paraId="36347E50" w14:textId="02F40EC7" w:rsidR="00CF4567" w:rsidRPr="00CF4567" w:rsidRDefault="00CF4567" w:rsidP="005E3CFF">
            <w:pPr>
              <w:adjustRightInd w:val="0"/>
              <w:ind w:right="54"/>
              <w:jc w:val="both"/>
            </w:pPr>
            <w:r w:rsidRPr="00CF4567">
              <w:rPr>
                <w:color w:val="000000"/>
                <w:shd w:val="clear" w:color="auto" w:fill="FFFFFF"/>
              </w:rPr>
              <w:t xml:space="preserve">Fan J, Lin R, Xia S, Chen D, Elf SE, Liu S, Pan Y, Xu H, Qian Z, Wang M, Shan C, Zhou L, Lei QY, Li Y, Mao H, Lee BH, Sudderth J, </w:t>
            </w:r>
            <w:r w:rsidRPr="00CF4567">
              <w:rPr>
                <w:color w:val="000000"/>
                <w:u w:val="single"/>
                <w:shd w:val="clear" w:color="auto" w:fill="FFFFFF"/>
              </w:rPr>
              <w:t>DeBerardinis RJ</w:t>
            </w:r>
            <w:r w:rsidRPr="00CF4567">
              <w:rPr>
                <w:color w:val="000000"/>
                <w:shd w:val="clear" w:color="auto" w:fill="FFFFFF"/>
              </w:rPr>
              <w:t>, Zhang G, Owonikoko T, Gaddh M, Arellano ML, Khoury HJ, Khuri FR, Kang S, Doetsch PW, Lonial S, Boggon TJ, Curran WJ, Chen J. Tetrameric Acetyl-CoA Acetyltransferase 1 is Import</w:t>
            </w:r>
            <w:r w:rsidR="00650CBE">
              <w:rPr>
                <w:color w:val="000000"/>
                <w:shd w:val="clear" w:color="auto" w:fill="FFFFFF"/>
              </w:rPr>
              <w:t xml:space="preserve">ant for Tumor Growth. </w:t>
            </w:r>
            <w:r w:rsidRPr="00CF4567">
              <w:rPr>
                <w:b/>
                <w:i/>
                <w:color w:val="000000"/>
                <w:shd w:val="clear" w:color="auto" w:fill="FFFFFF"/>
              </w:rPr>
              <w:t>Molecular Cell</w:t>
            </w:r>
            <w:r>
              <w:rPr>
                <w:color w:val="000000"/>
                <w:shd w:val="clear" w:color="auto" w:fill="FFFFFF"/>
              </w:rPr>
              <w:t xml:space="preserve"> </w:t>
            </w:r>
            <w:r w:rsidR="00650CBE">
              <w:rPr>
                <w:color w:val="000000"/>
                <w:shd w:val="clear" w:color="auto" w:fill="FFFFFF"/>
              </w:rPr>
              <w:t xml:space="preserve">64:859-874 </w:t>
            </w:r>
            <w:r>
              <w:rPr>
                <w:color w:val="000000"/>
                <w:shd w:val="clear" w:color="auto" w:fill="FFFFFF"/>
              </w:rPr>
              <w:t>(2016).</w:t>
            </w:r>
            <w:r w:rsidR="00142316">
              <w:rPr>
                <w:color w:val="000000"/>
                <w:shd w:val="clear" w:color="auto" w:fill="FFFFFF"/>
              </w:rPr>
              <w:t xml:space="preserve"> </w:t>
            </w:r>
            <w:r w:rsidR="00142316" w:rsidRPr="00142316">
              <w:rPr>
                <w:color w:val="000000"/>
                <w:shd w:val="clear" w:color="auto" w:fill="FFFFFF"/>
              </w:rPr>
              <w:t>PMID: 27867011</w:t>
            </w:r>
            <w:r w:rsidR="00142316">
              <w:rPr>
                <w:color w:val="000000"/>
                <w:shd w:val="clear" w:color="auto" w:fill="FFFFFF"/>
              </w:rPr>
              <w:t xml:space="preserve"> </w:t>
            </w:r>
            <w:r w:rsidR="00142316" w:rsidRPr="00142316">
              <w:rPr>
                <w:color w:val="000000"/>
                <w:shd w:val="clear" w:color="auto" w:fill="FFFFFF"/>
              </w:rPr>
              <w:t>PMC</w:t>
            </w:r>
            <w:r w:rsidR="00142316">
              <w:rPr>
                <w:color w:val="000000"/>
                <w:shd w:val="clear" w:color="auto" w:fill="FFFFFF"/>
              </w:rPr>
              <w:t xml:space="preserve"> </w:t>
            </w:r>
            <w:r w:rsidR="00142316" w:rsidRPr="00142316">
              <w:rPr>
                <w:color w:val="000000"/>
                <w:shd w:val="clear" w:color="auto" w:fill="FFFFFF"/>
              </w:rPr>
              <w:t>5135630</w:t>
            </w:r>
          </w:p>
        </w:tc>
      </w:tr>
      <w:tr w:rsidR="00467E61" w:rsidRPr="00D25AF0" w14:paraId="3C9C62EF" w14:textId="77777777" w:rsidTr="004E2D1E">
        <w:tc>
          <w:tcPr>
            <w:tcW w:w="704" w:type="dxa"/>
          </w:tcPr>
          <w:p w14:paraId="735EB0CC" w14:textId="77777777" w:rsidR="00467E61" w:rsidRPr="00D25AF0" w:rsidRDefault="00467E61" w:rsidP="00393FCB">
            <w:pPr>
              <w:numPr>
                <w:ilvl w:val="0"/>
                <w:numId w:val="4"/>
              </w:numPr>
              <w:ind w:left="360"/>
            </w:pPr>
          </w:p>
        </w:tc>
        <w:tc>
          <w:tcPr>
            <w:tcW w:w="9286" w:type="dxa"/>
          </w:tcPr>
          <w:p w14:paraId="12B1732E" w14:textId="6179E362" w:rsidR="00467E61" w:rsidRDefault="00467E61" w:rsidP="004F209B">
            <w:pPr>
              <w:adjustRightInd w:val="0"/>
              <w:ind w:right="54"/>
              <w:jc w:val="both"/>
            </w:pPr>
            <w:r w:rsidRPr="00A30091">
              <w:rPr>
                <w:lang w:val="pt-BR"/>
              </w:rPr>
              <w:t xml:space="preserve">Jiang L, Boufersaoui A, Rakheja D, Guevara G, Hu Z and </w:t>
            </w:r>
            <w:r w:rsidRPr="00A30091">
              <w:rPr>
                <w:u w:val="single"/>
                <w:lang w:val="pt-BR"/>
              </w:rPr>
              <w:t>DeBerardinis RJ</w:t>
            </w:r>
            <w:r w:rsidRPr="00A30091">
              <w:rPr>
                <w:lang w:val="pt-BR"/>
              </w:rPr>
              <w:t xml:space="preserve">. Quantitative metabolic flux analysis reveals an unconventional pathway of fatty acid synthesis in cancer cells deficient for the mitochondrial citrate transport protein. </w:t>
            </w:r>
            <w:r w:rsidRPr="00B35AFE">
              <w:rPr>
                <w:b/>
                <w:i/>
              </w:rPr>
              <w:t>Metabolic Engineering</w:t>
            </w:r>
            <w:r w:rsidRPr="00B35AFE">
              <w:t xml:space="preserve"> </w:t>
            </w:r>
            <w:r w:rsidR="004F209B">
              <w:rPr>
                <w:color w:val="000000"/>
                <w:shd w:val="clear" w:color="auto" w:fill="FFFFFF"/>
              </w:rPr>
              <w:t xml:space="preserve">43:198-207 </w:t>
            </w:r>
            <w:r w:rsidRPr="00B35AFE">
              <w:t>(201</w:t>
            </w:r>
            <w:r w:rsidR="004F209B">
              <w:t>7</w:t>
            </w:r>
            <w:r w:rsidRPr="00B35AFE">
              <w:t>).</w:t>
            </w:r>
            <w:r w:rsidR="00142316">
              <w:t xml:space="preserve"> </w:t>
            </w:r>
            <w:r w:rsidR="00142316" w:rsidRPr="00142316">
              <w:t>PMID: 27856334</w:t>
            </w:r>
            <w:r w:rsidR="00142316">
              <w:t xml:space="preserve"> </w:t>
            </w:r>
            <w:r w:rsidR="00142316" w:rsidRPr="00142316">
              <w:t>PMC</w:t>
            </w:r>
            <w:r w:rsidR="00142316">
              <w:t xml:space="preserve"> </w:t>
            </w:r>
            <w:r w:rsidR="00142316" w:rsidRPr="00142316">
              <w:t>5429990</w:t>
            </w:r>
          </w:p>
        </w:tc>
      </w:tr>
      <w:tr w:rsidR="00430CD1" w:rsidRPr="00D25AF0" w14:paraId="091041AE" w14:textId="77777777" w:rsidTr="004E2D1E">
        <w:tc>
          <w:tcPr>
            <w:tcW w:w="704" w:type="dxa"/>
          </w:tcPr>
          <w:p w14:paraId="568C3FA4" w14:textId="77777777" w:rsidR="00430CD1" w:rsidRPr="00D25AF0" w:rsidRDefault="00430CD1" w:rsidP="00393FCB">
            <w:pPr>
              <w:numPr>
                <w:ilvl w:val="0"/>
                <w:numId w:val="4"/>
              </w:numPr>
              <w:ind w:left="360"/>
            </w:pPr>
          </w:p>
        </w:tc>
        <w:tc>
          <w:tcPr>
            <w:tcW w:w="9286" w:type="dxa"/>
          </w:tcPr>
          <w:p w14:paraId="5D726818" w14:textId="11EB246D" w:rsidR="00430CD1" w:rsidRDefault="00430CD1" w:rsidP="00885B0A">
            <w:pPr>
              <w:adjustRightInd w:val="0"/>
              <w:ind w:right="54"/>
              <w:jc w:val="both"/>
            </w:pPr>
            <w:r>
              <w:t xml:space="preserve">Hasan M, Gonugunta VK, Dobbs N, Ali A, Palchik G, Calvaruso MS, </w:t>
            </w:r>
            <w:r w:rsidRPr="00430CD1">
              <w:rPr>
                <w:u w:val="single"/>
              </w:rPr>
              <w:t>DeBerardinis RJ</w:t>
            </w:r>
            <w:r>
              <w:t xml:space="preserve"> and Yan N. Chronic innate immune activation of TBK1 suppresses mTORC1 activity and dysregulates cellular metabolism.</w:t>
            </w:r>
            <w:r w:rsidR="00885B0A">
              <w:t xml:space="preserve"> </w:t>
            </w:r>
            <w:r w:rsidRPr="00430CD1">
              <w:rPr>
                <w:b/>
                <w:i/>
              </w:rPr>
              <w:t>PNAS USA</w:t>
            </w:r>
            <w:r>
              <w:t xml:space="preserve"> </w:t>
            </w:r>
            <w:r w:rsidR="00885B0A">
              <w:t>114</w:t>
            </w:r>
            <w:r w:rsidR="00885B0A" w:rsidRPr="00501D0E">
              <w:t>:746-751</w:t>
            </w:r>
            <w:r w:rsidR="00885B0A" w:rsidRPr="00885B0A">
              <w:t xml:space="preserve"> </w:t>
            </w:r>
            <w:r w:rsidRPr="00885B0A">
              <w:t>(201</w:t>
            </w:r>
            <w:r w:rsidR="00885B0A">
              <w:t>6</w:t>
            </w:r>
            <w:r w:rsidRPr="00885B0A">
              <w:t>).</w:t>
            </w:r>
            <w:r w:rsidR="00142316">
              <w:t xml:space="preserve"> </w:t>
            </w:r>
            <w:r w:rsidR="00142316" w:rsidRPr="00142316">
              <w:t>PMID: 28069950</w:t>
            </w:r>
            <w:r w:rsidR="00142316">
              <w:t xml:space="preserve"> </w:t>
            </w:r>
            <w:r w:rsidR="00142316" w:rsidRPr="00142316">
              <w:t>PMC</w:t>
            </w:r>
            <w:r w:rsidR="00142316">
              <w:t xml:space="preserve"> </w:t>
            </w:r>
            <w:r w:rsidR="00142316" w:rsidRPr="00142316">
              <w:t>5278463</w:t>
            </w:r>
          </w:p>
        </w:tc>
      </w:tr>
      <w:tr w:rsidR="003C5885" w:rsidRPr="00D25AF0" w14:paraId="626CDBA7" w14:textId="77777777" w:rsidTr="004E2D1E">
        <w:tc>
          <w:tcPr>
            <w:tcW w:w="704" w:type="dxa"/>
          </w:tcPr>
          <w:p w14:paraId="4FB46556" w14:textId="77777777" w:rsidR="003C5885" w:rsidRPr="00D25AF0" w:rsidRDefault="003C5885" w:rsidP="00393FCB">
            <w:pPr>
              <w:numPr>
                <w:ilvl w:val="0"/>
                <w:numId w:val="4"/>
              </w:numPr>
              <w:ind w:left="360"/>
            </w:pPr>
          </w:p>
        </w:tc>
        <w:tc>
          <w:tcPr>
            <w:tcW w:w="9286" w:type="dxa"/>
          </w:tcPr>
          <w:p w14:paraId="56A065C3" w14:textId="13E5CB0E" w:rsidR="003C5885" w:rsidRPr="003C5885" w:rsidRDefault="003C5885" w:rsidP="004F209B">
            <w:pPr>
              <w:adjustRightInd w:val="0"/>
              <w:ind w:right="54"/>
              <w:jc w:val="both"/>
            </w:pPr>
            <w:r w:rsidRPr="003C5885">
              <w:rPr>
                <w:shd w:val="clear" w:color="auto" w:fill="FFFFFF"/>
              </w:rPr>
              <w:t>Menon D, Salloum D, Bernfeld E, Gorodetsky E, Akselrod A, Frias MA, Sudderth J, Chen PH,</w:t>
            </w:r>
            <w:r w:rsidRPr="003C5885">
              <w:rPr>
                <w:rStyle w:val="apple-converted-space"/>
                <w:rFonts w:eastAsiaTheme="majorEastAsia"/>
                <w:shd w:val="clear" w:color="auto" w:fill="FFFFFF"/>
              </w:rPr>
              <w:t> </w:t>
            </w:r>
            <w:r w:rsidRPr="003C5885">
              <w:rPr>
                <w:bCs/>
                <w:u w:val="single"/>
                <w:shd w:val="clear" w:color="auto" w:fill="FFFFFF"/>
              </w:rPr>
              <w:t>DeBerardinis R</w:t>
            </w:r>
            <w:r w:rsidRPr="003C5885">
              <w:rPr>
                <w:shd w:val="clear" w:color="auto" w:fill="FFFFFF"/>
              </w:rPr>
              <w:t xml:space="preserve">, Foster DA. Lipid Sensing by mTOR via de novo Synthesis of Phosphatidic Acid. </w:t>
            </w:r>
            <w:r w:rsidRPr="003C5885">
              <w:rPr>
                <w:b/>
                <w:i/>
                <w:shd w:val="clear" w:color="auto" w:fill="FFFFFF"/>
              </w:rPr>
              <w:t>J Biol Chem</w:t>
            </w:r>
            <w:r w:rsidRPr="003C5885">
              <w:rPr>
                <w:shd w:val="clear" w:color="auto" w:fill="FFFFFF"/>
              </w:rPr>
              <w:t xml:space="preserve"> </w:t>
            </w:r>
            <w:r w:rsidR="004F209B">
              <w:rPr>
                <w:shd w:val="clear" w:color="auto" w:fill="FFFFFF"/>
              </w:rPr>
              <w:t xml:space="preserve">292:6303-6311 </w:t>
            </w:r>
            <w:r>
              <w:rPr>
                <w:shd w:val="clear" w:color="auto" w:fill="FFFFFF"/>
              </w:rPr>
              <w:t>(</w:t>
            </w:r>
            <w:r w:rsidRPr="003C5885">
              <w:rPr>
                <w:shd w:val="clear" w:color="auto" w:fill="FFFFFF"/>
              </w:rPr>
              <w:t>2017</w:t>
            </w:r>
            <w:r w:rsidR="004F209B">
              <w:rPr>
                <w:shd w:val="clear" w:color="auto" w:fill="FFFFFF"/>
              </w:rPr>
              <w:t>)</w:t>
            </w:r>
            <w:r w:rsidR="008F147A">
              <w:rPr>
                <w:shd w:val="clear" w:color="auto" w:fill="FFFFFF"/>
              </w:rPr>
              <w:t xml:space="preserve"> </w:t>
            </w:r>
            <w:r w:rsidR="008F147A" w:rsidRPr="008F147A">
              <w:rPr>
                <w:shd w:val="clear" w:color="auto" w:fill="FFFFFF"/>
              </w:rPr>
              <w:t>PMID: 28223357</w:t>
            </w:r>
            <w:r w:rsidR="008F147A">
              <w:rPr>
                <w:shd w:val="clear" w:color="auto" w:fill="FFFFFF"/>
              </w:rPr>
              <w:t xml:space="preserve"> </w:t>
            </w:r>
            <w:r w:rsidR="008F147A" w:rsidRPr="008F147A">
              <w:rPr>
                <w:shd w:val="clear" w:color="auto" w:fill="FFFFFF"/>
              </w:rPr>
              <w:t>PMC</w:t>
            </w:r>
            <w:r w:rsidR="008F147A">
              <w:rPr>
                <w:shd w:val="clear" w:color="auto" w:fill="FFFFFF"/>
              </w:rPr>
              <w:t xml:space="preserve"> </w:t>
            </w:r>
            <w:r w:rsidR="008F147A" w:rsidRPr="008F147A">
              <w:rPr>
                <w:shd w:val="clear" w:color="auto" w:fill="FFFFFF"/>
              </w:rPr>
              <w:t>5391759</w:t>
            </w:r>
          </w:p>
        </w:tc>
      </w:tr>
      <w:tr w:rsidR="00031CD1" w:rsidRPr="00D25AF0" w14:paraId="4AFB3EE2" w14:textId="77777777" w:rsidTr="004E2D1E">
        <w:tc>
          <w:tcPr>
            <w:tcW w:w="704" w:type="dxa"/>
          </w:tcPr>
          <w:p w14:paraId="05339281" w14:textId="77777777" w:rsidR="00031CD1" w:rsidRPr="00D25AF0" w:rsidRDefault="00031CD1" w:rsidP="00393FCB">
            <w:pPr>
              <w:numPr>
                <w:ilvl w:val="0"/>
                <w:numId w:val="4"/>
              </w:numPr>
              <w:ind w:left="360"/>
            </w:pPr>
          </w:p>
        </w:tc>
        <w:tc>
          <w:tcPr>
            <w:tcW w:w="9286" w:type="dxa"/>
          </w:tcPr>
          <w:p w14:paraId="26880381" w14:textId="03EEB749" w:rsidR="00031CD1" w:rsidRDefault="00031CD1" w:rsidP="001B0CCD">
            <w:pPr>
              <w:jc w:val="both"/>
            </w:pPr>
            <w:r w:rsidRPr="00031CD1">
              <w:t>Kim</w:t>
            </w:r>
            <w:r>
              <w:t xml:space="preserve"> J</w:t>
            </w:r>
            <w:r w:rsidRPr="00031CD1">
              <w:t>, Hu</w:t>
            </w:r>
            <w:r>
              <w:t xml:space="preserve"> Z</w:t>
            </w:r>
            <w:r w:rsidRPr="00031CD1">
              <w:t>, Cai</w:t>
            </w:r>
            <w:r>
              <w:t xml:space="preserve"> L</w:t>
            </w:r>
            <w:r w:rsidRPr="00031CD1">
              <w:t xml:space="preserve">, </w:t>
            </w:r>
            <w:r w:rsidR="003C5885">
              <w:t xml:space="preserve">Li K, </w:t>
            </w:r>
            <w:r w:rsidRPr="00031CD1">
              <w:t>Choi</w:t>
            </w:r>
            <w:r>
              <w:t xml:space="preserve"> E</w:t>
            </w:r>
            <w:r w:rsidRPr="00031CD1">
              <w:t xml:space="preserve">, </w:t>
            </w:r>
            <w:r w:rsidR="003C5885">
              <w:t xml:space="preserve">Faubert B, Bezwada D, </w:t>
            </w:r>
            <w:r w:rsidRPr="00031CD1">
              <w:t>Rodriguez-Canales</w:t>
            </w:r>
            <w:r>
              <w:t xml:space="preserve"> J</w:t>
            </w:r>
            <w:r w:rsidRPr="00031CD1">
              <w:t>, Villalobos</w:t>
            </w:r>
            <w:r>
              <w:t xml:space="preserve"> P</w:t>
            </w:r>
            <w:r w:rsidRPr="00031CD1">
              <w:t>, Lin</w:t>
            </w:r>
            <w:r>
              <w:t xml:space="preserve"> Y-F</w:t>
            </w:r>
            <w:r w:rsidRPr="00031CD1">
              <w:t>, Ni</w:t>
            </w:r>
            <w:r>
              <w:t xml:space="preserve"> M</w:t>
            </w:r>
            <w:r w:rsidRPr="00031CD1">
              <w:t>, Huffman</w:t>
            </w:r>
            <w:r>
              <w:t xml:space="preserve"> KE</w:t>
            </w:r>
            <w:r w:rsidRPr="00031CD1">
              <w:t>, Girard</w:t>
            </w:r>
            <w:r>
              <w:t xml:space="preserve"> L</w:t>
            </w:r>
            <w:r w:rsidRPr="00031CD1">
              <w:t>, Byers</w:t>
            </w:r>
            <w:r>
              <w:t xml:space="preserve"> LA</w:t>
            </w:r>
            <w:r w:rsidRPr="00031CD1">
              <w:t>, Unsal-Kacmaz</w:t>
            </w:r>
            <w:r>
              <w:t xml:space="preserve"> K</w:t>
            </w:r>
            <w:r w:rsidRPr="00031CD1">
              <w:t>, Peña</w:t>
            </w:r>
            <w:r>
              <w:t xml:space="preserve"> CG</w:t>
            </w:r>
            <w:r w:rsidRPr="00031CD1">
              <w:t>, Heymach</w:t>
            </w:r>
            <w:r>
              <w:t xml:space="preserve"> JV</w:t>
            </w:r>
            <w:r w:rsidRPr="00031CD1">
              <w:t xml:space="preserve">, </w:t>
            </w:r>
            <w:r w:rsidR="003C5885">
              <w:t xml:space="preserve">Wauters E, Vansteenkiste J, </w:t>
            </w:r>
            <w:r w:rsidRPr="00031CD1">
              <w:t>Castrillon</w:t>
            </w:r>
            <w:r>
              <w:t xml:space="preserve"> DH</w:t>
            </w:r>
            <w:r w:rsidRPr="00031CD1">
              <w:t>, Chen</w:t>
            </w:r>
            <w:r>
              <w:t xml:space="preserve"> BPC</w:t>
            </w:r>
            <w:r w:rsidRPr="00031CD1">
              <w:t>, Wistuba</w:t>
            </w:r>
            <w:r>
              <w:t xml:space="preserve"> I</w:t>
            </w:r>
            <w:r w:rsidRPr="00031CD1">
              <w:t xml:space="preserve">, </w:t>
            </w:r>
            <w:r w:rsidR="003C5885">
              <w:t xml:space="preserve">Lambrechts D, Xu J, </w:t>
            </w:r>
            <w:r>
              <w:t>M</w:t>
            </w:r>
            <w:r w:rsidRPr="00031CD1">
              <w:t>inna</w:t>
            </w:r>
            <w:r>
              <w:t xml:space="preserve"> JD</w:t>
            </w:r>
            <w:r w:rsidRPr="00031CD1">
              <w:t xml:space="preserve"> and </w:t>
            </w:r>
            <w:r w:rsidRPr="00031CD1">
              <w:rPr>
                <w:u w:val="single"/>
              </w:rPr>
              <w:t>DeBerardinis RJ</w:t>
            </w:r>
            <w:r w:rsidRPr="00031CD1">
              <w:t xml:space="preserve">. </w:t>
            </w:r>
            <w:r w:rsidR="003C5885">
              <w:t>CPS1 maintains pyrimidine pools and DNA synthesis is KRAS/LKB1-mutant lung cancer cells</w:t>
            </w:r>
            <w:r w:rsidRPr="00031CD1">
              <w:t>.</w:t>
            </w:r>
            <w:r w:rsidR="001D2657">
              <w:t xml:space="preserve"> </w:t>
            </w:r>
            <w:r w:rsidR="003C5885" w:rsidRPr="00AD3D83">
              <w:rPr>
                <w:b/>
                <w:i/>
              </w:rPr>
              <w:t>Nature</w:t>
            </w:r>
            <w:r w:rsidR="003C5885">
              <w:rPr>
                <w:i/>
              </w:rPr>
              <w:t xml:space="preserve"> </w:t>
            </w:r>
            <w:r w:rsidR="001B0CCD">
              <w:t>546:</w:t>
            </w:r>
            <w:r w:rsidR="001D2657">
              <w:t>168-172</w:t>
            </w:r>
            <w:r w:rsidR="001D2657" w:rsidRPr="00031CD1">
              <w:t xml:space="preserve"> </w:t>
            </w:r>
            <w:r w:rsidRPr="00031CD1">
              <w:t>(201</w:t>
            </w:r>
            <w:r w:rsidR="003C5885">
              <w:t>7</w:t>
            </w:r>
            <w:r w:rsidRPr="00031CD1">
              <w:t>).</w:t>
            </w:r>
            <w:r w:rsidR="008F147A">
              <w:t xml:space="preserve"> </w:t>
            </w:r>
            <w:r w:rsidR="008F147A" w:rsidRPr="008F147A">
              <w:t>PMID: 28538732</w:t>
            </w:r>
            <w:r w:rsidR="008F147A">
              <w:t xml:space="preserve"> </w:t>
            </w:r>
            <w:r w:rsidR="008F147A" w:rsidRPr="008F147A">
              <w:t>PMC</w:t>
            </w:r>
            <w:r w:rsidR="008F147A">
              <w:t xml:space="preserve"> </w:t>
            </w:r>
            <w:r w:rsidR="008F147A" w:rsidRPr="008F147A">
              <w:t>5472349</w:t>
            </w:r>
          </w:p>
        </w:tc>
      </w:tr>
      <w:tr w:rsidR="003C5885" w:rsidRPr="00D25AF0" w14:paraId="52C5B5AA" w14:textId="77777777" w:rsidTr="004E2D1E">
        <w:tc>
          <w:tcPr>
            <w:tcW w:w="704" w:type="dxa"/>
          </w:tcPr>
          <w:p w14:paraId="23A847D5" w14:textId="77777777" w:rsidR="003C5885" w:rsidRPr="00D25AF0" w:rsidRDefault="003C5885" w:rsidP="00393FCB">
            <w:pPr>
              <w:numPr>
                <w:ilvl w:val="0"/>
                <w:numId w:val="4"/>
              </w:numPr>
              <w:ind w:left="360"/>
            </w:pPr>
          </w:p>
        </w:tc>
        <w:tc>
          <w:tcPr>
            <w:tcW w:w="9286" w:type="dxa"/>
          </w:tcPr>
          <w:p w14:paraId="09D88728" w14:textId="375DEFB7" w:rsidR="003C5885" w:rsidRPr="003C5885" w:rsidRDefault="003C5885" w:rsidP="00F33BD9">
            <w:pPr>
              <w:jc w:val="both"/>
            </w:pPr>
            <w:r w:rsidRPr="003C5885">
              <w:rPr>
                <w:shd w:val="clear" w:color="auto" w:fill="FFFFFF"/>
              </w:rPr>
              <w:t xml:space="preserve">Cheshkov S, Dimitrov IE, Jakkamsetti V, Good L, Kelly D, Rajasekaran K, </w:t>
            </w:r>
            <w:r w:rsidRPr="003C5885">
              <w:rPr>
                <w:u w:val="single"/>
                <w:shd w:val="clear" w:color="auto" w:fill="FFFFFF"/>
              </w:rPr>
              <w:t>DeBerardinis RJ</w:t>
            </w:r>
            <w:r w:rsidRPr="003C5885">
              <w:rPr>
                <w:shd w:val="clear" w:color="auto" w:fill="FFFFFF"/>
              </w:rPr>
              <w:t xml:space="preserve">, Pascual JM, Sherry AD, Malloy CR. </w:t>
            </w:r>
            <w:hyperlink r:id="rId14" w:history="1">
              <w:r w:rsidRPr="00F33BD9">
                <w:rPr>
                  <w:rStyle w:val="Hyperlink"/>
                  <w:rFonts w:eastAsiaTheme="majorEastAsia"/>
                  <w:color w:val="auto"/>
                  <w:u w:val="none"/>
                  <w:shd w:val="clear" w:color="auto" w:fill="FFFFFF"/>
                </w:rPr>
                <w:t>Oxidation of [U-</w:t>
              </w:r>
              <w:r w:rsidRPr="00F33BD9">
                <w:rPr>
                  <w:rStyle w:val="Hyperlink"/>
                  <w:rFonts w:eastAsiaTheme="majorEastAsia"/>
                  <w:color w:val="auto"/>
                  <w:u w:val="none"/>
                  <w:shd w:val="clear" w:color="auto" w:fill="FFFFFF"/>
                  <w:vertAlign w:val="subscript"/>
                </w:rPr>
                <w:t>13</w:t>
              </w:r>
              <w:r w:rsidRPr="00F33BD9">
                <w:rPr>
                  <w:rStyle w:val="apple-converted-space"/>
                  <w:rFonts w:eastAsiaTheme="minorEastAsia"/>
                  <w:shd w:val="clear" w:color="auto" w:fill="FFFFFF"/>
                </w:rPr>
                <w:t> </w:t>
              </w:r>
              <w:r w:rsidRPr="00F33BD9">
                <w:rPr>
                  <w:rStyle w:val="Hyperlink"/>
                  <w:rFonts w:eastAsiaTheme="majorEastAsia"/>
                  <w:color w:val="auto"/>
                  <w:u w:val="none"/>
                  <w:shd w:val="clear" w:color="auto" w:fill="FFFFFF"/>
                </w:rPr>
                <w:t xml:space="preserve">C]glucose in the human brain at 7T </w:t>
              </w:r>
              <w:r w:rsidRPr="00F33BD9">
                <w:rPr>
                  <w:rStyle w:val="Hyperlink"/>
                  <w:rFonts w:eastAsiaTheme="majorEastAsia"/>
                  <w:color w:val="auto"/>
                  <w:u w:val="none"/>
                  <w:shd w:val="clear" w:color="auto" w:fill="FFFFFF"/>
                </w:rPr>
                <w:lastRenderedPageBreak/>
                <w:t>under steady state conditions.</w:t>
              </w:r>
            </w:hyperlink>
            <w:r w:rsidRPr="00F33BD9">
              <w:t xml:space="preserve"> </w:t>
            </w:r>
            <w:r w:rsidRPr="00F33BD9">
              <w:rPr>
                <w:b/>
                <w:i/>
              </w:rPr>
              <w:t>Magn Reson Med</w:t>
            </w:r>
            <w:r w:rsidRPr="00F33BD9">
              <w:t xml:space="preserve"> </w:t>
            </w:r>
            <w:r w:rsidR="00F33BD9" w:rsidRPr="00F33BD9">
              <w:rPr>
                <w:color w:val="000000"/>
                <w:shd w:val="clear" w:color="auto" w:fill="FFFFFF"/>
              </w:rPr>
              <w:t>78:2065-2071 (2017)</w:t>
            </w:r>
            <w:r w:rsidRPr="00F33BD9">
              <w:rPr>
                <w:shd w:val="clear" w:color="auto" w:fill="FFFFFF"/>
              </w:rPr>
              <w:t>.</w:t>
            </w:r>
            <w:r w:rsidR="008F147A">
              <w:rPr>
                <w:shd w:val="clear" w:color="auto" w:fill="FFFFFF"/>
              </w:rPr>
              <w:t xml:space="preserve"> </w:t>
            </w:r>
            <w:r w:rsidR="008F147A" w:rsidRPr="008F147A">
              <w:rPr>
                <w:shd w:val="clear" w:color="auto" w:fill="FFFFFF"/>
              </w:rPr>
              <w:t>PMID: 28112825</w:t>
            </w:r>
            <w:r w:rsidR="008F147A">
              <w:rPr>
                <w:shd w:val="clear" w:color="auto" w:fill="FFFFFF"/>
              </w:rPr>
              <w:t xml:space="preserve"> </w:t>
            </w:r>
            <w:r w:rsidR="008F147A" w:rsidRPr="008F147A">
              <w:rPr>
                <w:shd w:val="clear" w:color="auto" w:fill="FFFFFF"/>
              </w:rPr>
              <w:t>PMC</w:t>
            </w:r>
            <w:r w:rsidR="008F147A">
              <w:rPr>
                <w:shd w:val="clear" w:color="auto" w:fill="FFFFFF"/>
              </w:rPr>
              <w:t xml:space="preserve"> </w:t>
            </w:r>
            <w:r w:rsidR="008F147A" w:rsidRPr="008F147A">
              <w:rPr>
                <w:shd w:val="clear" w:color="auto" w:fill="FFFFFF"/>
              </w:rPr>
              <w:t>5522773</w:t>
            </w:r>
          </w:p>
        </w:tc>
      </w:tr>
      <w:tr w:rsidR="003C5885" w:rsidRPr="00D25AF0" w14:paraId="0D22C8C6" w14:textId="77777777" w:rsidTr="004E2D1E">
        <w:tc>
          <w:tcPr>
            <w:tcW w:w="704" w:type="dxa"/>
          </w:tcPr>
          <w:p w14:paraId="05D71414" w14:textId="77777777" w:rsidR="003C5885" w:rsidRPr="00D25AF0" w:rsidRDefault="003C5885" w:rsidP="00393FCB">
            <w:pPr>
              <w:numPr>
                <w:ilvl w:val="0"/>
                <w:numId w:val="4"/>
              </w:numPr>
              <w:ind w:left="360"/>
            </w:pPr>
          </w:p>
        </w:tc>
        <w:tc>
          <w:tcPr>
            <w:tcW w:w="9286" w:type="dxa"/>
          </w:tcPr>
          <w:p w14:paraId="2729E429" w14:textId="0EE1940A" w:rsidR="003C5885" w:rsidRPr="003C5885" w:rsidRDefault="003C5885" w:rsidP="004F209B">
            <w:pPr>
              <w:jc w:val="both"/>
            </w:pPr>
            <w:r w:rsidRPr="003C5885">
              <w:rPr>
                <w:shd w:val="clear" w:color="auto" w:fill="FFFFFF"/>
              </w:rPr>
              <w:t xml:space="preserve">Beg MS, Huang X, Silvers MA, Gerber DE, Bolluyt J, Sarode V, Fattah F, </w:t>
            </w:r>
            <w:r w:rsidRPr="003C5885">
              <w:rPr>
                <w:u w:val="single"/>
                <w:shd w:val="clear" w:color="auto" w:fill="FFFFFF"/>
              </w:rPr>
              <w:t>Deberardinis RJ</w:t>
            </w:r>
            <w:r w:rsidRPr="003C5885">
              <w:rPr>
                <w:shd w:val="clear" w:color="auto" w:fill="FFFFFF"/>
              </w:rPr>
              <w:t xml:space="preserve">, Merritt ME, Xie XJ, Leff R, Laheru D, Boothman DA. </w:t>
            </w:r>
            <w:hyperlink r:id="rId15" w:history="1">
              <w:r w:rsidRPr="003C5885">
                <w:rPr>
                  <w:rStyle w:val="Hyperlink"/>
                  <w:rFonts w:eastAsiaTheme="majorEastAsia"/>
                  <w:color w:val="auto"/>
                  <w:u w:val="none"/>
                  <w:shd w:val="clear" w:color="auto" w:fill="FFFFFF"/>
                </w:rPr>
                <w:t>Using a novel NQO1 bioactivatable drug, beta-lapachone (ARQ761), to enhance chemotherapeutic effects by metabolic modulation in pancreatic cancer.</w:t>
              </w:r>
            </w:hyperlink>
            <w:r w:rsidRPr="003C5885">
              <w:t xml:space="preserve"> </w:t>
            </w:r>
            <w:r w:rsidRPr="003C5885">
              <w:rPr>
                <w:b/>
                <w:i/>
              </w:rPr>
              <w:t>J Surg Oncol</w:t>
            </w:r>
            <w:r w:rsidRPr="003C5885">
              <w:t xml:space="preserve"> </w:t>
            </w:r>
            <w:r w:rsidR="004F209B">
              <w:t xml:space="preserve">116:83-88 </w:t>
            </w:r>
            <w:r>
              <w:t>(</w:t>
            </w:r>
            <w:r w:rsidRPr="003C5885">
              <w:t>2017</w:t>
            </w:r>
            <w:r>
              <w:t>).</w:t>
            </w:r>
            <w:r w:rsidRPr="003C5885">
              <w:t xml:space="preserve"> </w:t>
            </w:r>
            <w:r w:rsidR="003F0D4A" w:rsidRPr="003F0D4A">
              <w:t>PMID: 28346693</w:t>
            </w:r>
            <w:r w:rsidR="003F0D4A">
              <w:t xml:space="preserve"> </w:t>
            </w:r>
            <w:r w:rsidR="003F0D4A" w:rsidRPr="003F0D4A">
              <w:t>PMC</w:t>
            </w:r>
            <w:r w:rsidR="003F0D4A">
              <w:t xml:space="preserve"> </w:t>
            </w:r>
            <w:r w:rsidR="003F0D4A" w:rsidRPr="003F0D4A">
              <w:t>5509448</w:t>
            </w:r>
          </w:p>
        </w:tc>
      </w:tr>
      <w:tr w:rsidR="00473243" w:rsidRPr="00D25AF0" w14:paraId="16CC8E4F" w14:textId="77777777" w:rsidTr="004E2D1E">
        <w:tc>
          <w:tcPr>
            <w:tcW w:w="704" w:type="dxa"/>
          </w:tcPr>
          <w:p w14:paraId="0A7CF92C" w14:textId="77777777" w:rsidR="00473243" w:rsidRPr="00D25AF0" w:rsidRDefault="00473243" w:rsidP="00393FCB">
            <w:pPr>
              <w:numPr>
                <w:ilvl w:val="0"/>
                <w:numId w:val="4"/>
              </w:numPr>
              <w:ind w:left="360"/>
            </w:pPr>
          </w:p>
        </w:tc>
        <w:tc>
          <w:tcPr>
            <w:tcW w:w="9286" w:type="dxa"/>
          </w:tcPr>
          <w:p w14:paraId="776FCB06" w14:textId="66EF0C34" w:rsidR="00473243" w:rsidRPr="00501D0E" w:rsidRDefault="00473243" w:rsidP="004F209B">
            <w:pPr>
              <w:jc w:val="both"/>
              <w:rPr>
                <w:shd w:val="clear" w:color="auto" w:fill="FFFFFF"/>
              </w:rPr>
            </w:pPr>
            <w:r w:rsidRPr="00501D0E">
              <w:rPr>
                <w:color w:val="000000"/>
                <w:shd w:val="clear" w:color="auto" w:fill="FFFFFF"/>
              </w:rPr>
              <w:t>Eskiocak B, McMillan E, Mendiratta S, Kollipara R, Zhang H, Humphries C, Wang C, Garcia-Rodriguez J, Ding M, Zaman A, Rosales T, Eskiocak U, Smith MP, Sudderth J, Komurov K,</w:t>
            </w:r>
            <w:r w:rsidRPr="00501D0E">
              <w:rPr>
                <w:rStyle w:val="apple-converted-space"/>
                <w:rFonts w:eastAsiaTheme="majorEastAsia"/>
                <w:color w:val="000000"/>
                <w:shd w:val="clear" w:color="auto" w:fill="FFFFFF"/>
              </w:rPr>
              <w:t> </w:t>
            </w:r>
            <w:r w:rsidRPr="00501D0E">
              <w:rPr>
                <w:bCs/>
                <w:color w:val="000000"/>
                <w:u w:val="single"/>
                <w:shd w:val="clear" w:color="auto" w:fill="FFFFFF"/>
              </w:rPr>
              <w:t>DeBerardinis</w:t>
            </w:r>
            <w:r w:rsidRPr="00501D0E">
              <w:rPr>
                <w:rStyle w:val="apple-converted-space"/>
                <w:rFonts w:eastAsiaTheme="majorEastAsia"/>
                <w:color w:val="000000"/>
                <w:u w:val="single"/>
                <w:shd w:val="clear" w:color="auto" w:fill="FFFFFF"/>
              </w:rPr>
              <w:t> </w:t>
            </w:r>
            <w:r w:rsidRPr="00501D0E">
              <w:rPr>
                <w:color w:val="000000"/>
                <w:u w:val="single"/>
                <w:shd w:val="clear" w:color="auto" w:fill="FFFFFF"/>
              </w:rPr>
              <w:t>RJ</w:t>
            </w:r>
            <w:r w:rsidRPr="00501D0E">
              <w:rPr>
                <w:color w:val="000000"/>
                <w:shd w:val="clear" w:color="auto" w:fill="FFFFFF"/>
              </w:rPr>
              <w:t>, Wellbrock C, Davies MA, Wargo JA, Yu Y, De Brabander JK, Williams NS, Chin L, Rizos H, Long GV, Kittler R, White M. Biomarker accessible and chemically addressable mechanistic subtypes of BRAF melanoma.</w:t>
            </w:r>
            <w:r w:rsidR="00127CF8" w:rsidRPr="00501D0E">
              <w:rPr>
                <w:color w:val="000000"/>
                <w:shd w:val="clear" w:color="auto" w:fill="FFFFFF"/>
              </w:rPr>
              <w:t xml:space="preserve"> </w:t>
            </w:r>
            <w:r w:rsidRPr="00501D0E">
              <w:rPr>
                <w:b/>
                <w:i/>
              </w:rPr>
              <w:t>Cancer Discovery</w:t>
            </w:r>
            <w:r w:rsidRPr="00501D0E">
              <w:t xml:space="preserve"> </w:t>
            </w:r>
            <w:r w:rsidR="004F209B">
              <w:t xml:space="preserve">7:832-851 </w:t>
            </w:r>
            <w:r w:rsidRPr="00501D0E">
              <w:t>(2017).</w:t>
            </w:r>
            <w:r w:rsidR="005F4366">
              <w:t xml:space="preserve"> </w:t>
            </w:r>
            <w:r w:rsidR="005F4366" w:rsidRPr="005F4366">
              <w:t>PMID: 28455392</w:t>
            </w:r>
            <w:r w:rsidR="005F4366">
              <w:t xml:space="preserve"> </w:t>
            </w:r>
            <w:r w:rsidR="005F4366" w:rsidRPr="005F4366">
              <w:t>PMC</w:t>
            </w:r>
            <w:r w:rsidR="005F4366">
              <w:t xml:space="preserve"> </w:t>
            </w:r>
            <w:r w:rsidR="005F4366" w:rsidRPr="005F4366">
              <w:t>5540806</w:t>
            </w:r>
          </w:p>
        </w:tc>
      </w:tr>
      <w:tr w:rsidR="00FC2A6A" w:rsidRPr="00D25AF0" w14:paraId="079CF1F5" w14:textId="77777777" w:rsidTr="004E2D1E">
        <w:tc>
          <w:tcPr>
            <w:tcW w:w="704" w:type="dxa"/>
          </w:tcPr>
          <w:p w14:paraId="407C1A2E" w14:textId="77777777" w:rsidR="00FC2A6A" w:rsidRPr="00D25AF0" w:rsidRDefault="00FC2A6A" w:rsidP="00393FCB">
            <w:pPr>
              <w:numPr>
                <w:ilvl w:val="0"/>
                <w:numId w:val="4"/>
              </w:numPr>
              <w:ind w:left="360"/>
            </w:pPr>
          </w:p>
        </w:tc>
        <w:tc>
          <w:tcPr>
            <w:tcW w:w="9286" w:type="dxa"/>
          </w:tcPr>
          <w:p w14:paraId="74053A5D" w14:textId="1CCF65F4" w:rsidR="00FC2A6A" w:rsidRPr="00FC2A6A" w:rsidRDefault="00FC2A6A">
            <w:pPr>
              <w:jc w:val="both"/>
              <w:rPr>
                <w:color w:val="000000"/>
                <w:shd w:val="clear" w:color="auto" w:fill="FFFFFF"/>
              </w:rPr>
            </w:pPr>
            <w:r w:rsidRPr="00FC2A6A">
              <w:rPr>
                <w:color w:val="000000"/>
                <w:shd w:val="clear" w:color="auto" w:fill="FFFFFF"/>
              </w:rPr>
              <w:t xml:space="preserve">Tarasenko TN, Pacheco SE, Koenig MK, Gomez-Rodriguez J, Kapnick SM, Diaz F, Zerfas PM, Barca E, Sudderth J, </w:t>
            </w:r>
            <w:r w:rsidRPr="00FC2A6A">
              <w:rPr>
                <w:color w:val="000000"/>
                <w:u w:val="single"/>
                <w:shd w:val="clear" w:color="auto" w:fill="FFFFFF"/>
              </w:rPr>
              <w:t>DeBerardinis RJ</w:t>
            </w:r>
            <w:r w:rsidRPr="00FC2A6A">
              <w:rPr>
                <w:color w:val="000000"/>
                <w:shd w:val="clear" w:color="auto" w:fill="FFFFFF"/>
              </w:rPr>
              <w:t xml:space="preserve">, Covian R, Balaban RS, DiMauro S, McGuire PJ. Cytochrome c oxidase activity is a metabolic checkpoint that regulates cell fate decisions during T cell activation and differentiation. </w:t>
            </w:r>
            <w:r w:rsidRPr="00FC2A6A">
              <w:rPr>
                <w:b/>
                <w:i/>
                <w:color w:val="000000"/>
                <w:shd w:val="clear" w:color="auto" w:fill="FFFFFF"/>
              </w:rPr>
              <w:t>Cell Metab</w:t>
            </w:r>
            <w:r w:rsidRPr="00FC2A6A">
              <w:rPr>
                <w:color w:val="000000"/>
                <w:shd w:val="clear" w:color="auto" w:fill="FFFFFF"/>
              </w:rPr>
              <w:t xml:space="preserve"> 25:1254-1268 (2017).</w:t>
            </w:r>
            <w:r w:rsidR="005F2844">
              <w:rPr>
                <w:color w:val="000000"/>
                <w:shd w:val="clear" w:color="auto" w:fill="FFFFFF"/>
              </w:rPr>
              <w:t xml:space="preserve"> </w:t>
            </w:r>
            <w:r w:rsidR="005F2844" w:rsidRPr="005F2844">
              <w:rPr>
                <w:color w:val="000000"/>
                <w:shd w:val="clear" w:color="auto" w:fill="FFFFFF"/>
              </w:rPr>
              <w:t>PMID: 28591633</w:t>
            </w:r>
            <w:r w:rsidR="005F2844">
              <w:rPr>
                <w:color w:val="000000"/>
                <w:shd w:val="clear" w:color="auto" w:fill="FFFFFF"/>
              </w:rPr>
              <w:t xml:space="preserve"> </w:t>
            </w:r>
            <w:r w:rsidR="005F2844" w:rsidRPr="005F2844">
              <w:rPr>
                <w:color w:val="000000"/>
                <w:shd w:val="clear" w:color="auto" w:fill="FFFFFF"/>
              </w:rPr>
              <w:t>PMC</w:t>
            </w:r>
            <w:r w:rsidR="005F2844">
              <w:rPr>
                <w:color w:val="000000"/>
                <w:shd w:val="clear" w:color="auto" w:fill="FFFFFF"/>
              </w:rPr>
              <w:t xml:space="preserve"> </w:t>
            </w:r>
            <w:r w:rsidR="005F2844" w:rsidRPr="005F2844">
              <w:rPr>
                <w:color w:val="000000"/>
                <w:shd w:val="clear" w:color="auto" w:fill="FFFFFF"/>
              </w:rPr>
              <w:t>5562283</w:t>
            </w:r>
          </w:p>
        </w:tc>
      </w:tr>
      <w:tr w:rsidR="001B0CCD" w:rsidRPr="00D25AF0" w14:paraId="51CE4C0A" w14:textId="77777777" w:rsidTr="004E2D1E">
        <w:tc>
          <w:tcPr>
            <w:tcW w:w="704" w:type="dxa"/>
          </w:tcPr>
          <w:p w14:paraId="2AFAF456" w14:textId="77777777" w:rsidR="001B0CCD" w:rsidRPr="00D25AF0" w:rsidRDefault="001B0CCD" w:rsidP="00393FCB">
            <w:pPr>
              <w:numPr>
                <w:ilvl w:val="0"/>
                <w:numId w:val="4"/>
              </w:numPr>
              <w:ind w:left="360"/>
            </w:pPr>
          </w:p>
        </w:tc>
        <w:tc>
          <w:tcPr>
            <w:tcW w:w="9286" w:type="dxa"/>
          </w:tcPr>
          <w:p w14:paraId="787C40C9" w14:textId="225141D5" w:rsidR="001B0CCD" w:rsidRPr="00501D0E" w:rsidRDefault="001B0CCD" w:rsidP="001D2657">
            <w:pPr>
              <w:jc w:val="both"/>
              <w:rPr>
                <w:color w:val="000000"/>
                <w:shd w:val="clear" w:color="auto" w:fill="FFFFFF"/>
              </w:rPr>
            </w:pPr>
            <w:r w:rsidRPr="00501D0E">
              <w:rPr>
                <w:color w:val="000000"/>
                <w:shd w:val="clear" w:color="auto" w:fill="FFFFFF"/>
              </w:rPr>
              <w:t xml:space="preserve">Liu X, Zhang, Ni M, Cao H, Signer RAJ, Li D, Li M, Gu Z, Hu Z, Dickerson KE, Weinberg SE, </w:t>
            </w:r>
            <w:r w:rsidRPr="00501D0E">
              <w:rPr>
                <w:color w:val="000000"/>
                <w:u w:val="single"/>
                <w:shd w:val="clear" w:color="auto" w:fill="FFFFFF"/>
              </w:rPr>
              <w:t>DeBerardinis RJ</w:t>
            </w:r>
            <w:r w:rsidRPr="00501D0E">
              <w:rPr>
                <w:color w:val="000000"/>
                <w:shd w:val="clear" w:color="auto" w:fill="FFFFFF"/>
              </w:rPr>
              <w:t xml:space="preserve">, Zhou F, Shao Z, Xu J. Regulation of mitochondrial biogenesis in erythropoiesis by mTORC1-mediated protein translation. </w:t>
            </w:r>
            <w:r w:rsidR="00357EF1" w:rsidRPr="00501D0E">
              <w:rPr>
                <w:b/>
                <w:i/>
                <w:color w:val="000000"/>
                <w:shd w:val="clear" w:color="auto" w:fill="FFFFFF"/>
              </w:rPr>
              <w:t xml:space="preserve">Nat Cell Biol </w:t>
            </w:r>
            <w:r w:rsidRPr="00501D0E">
              <w:rPr>
                <w:color w:val="000000"/>
                <w:shd w:val="clear" w:color="auto" w:fill="FFFFFF"/>
              </w:rPr>
              <w:t>19:626-638 (2017)</w:t>
            </w:r>
            <w:r w:rsidR="00885B0A" w:rsidRPr="00501D0E">
              <w:rPr>
                <w:color w:val="000000"/>
                <w:shd w:val="clear" w:color="auto" w:fill="FFFFFF"/>
              </w:rPr>
              <w:t>.</w:t>
            </w:r>
            <w:r w:rsidR="00B227C0">
              <w:rPr>
                <w:color w:val="000000"/>
                <w:shd w:val="clear" w:color="auto" w:fill="FFFFFF"/>
              </w:rPr>
              <w:t xml:space="preserve"> </w:t>
            </w:r>
            <w:r w:rsidR="00B227C0" w:rsidRPr="00B227C0">
              <w:rPr>
                <w:color w:val="000000"/>
                <w:shd w:val="clear" w:color="auto" w:fill="FFFFFF"/>
              </w:rPr>
              <w:t>PMID: 28504707</w:t>
            </w:r>
            <w:r w:rsidR="00B227C0">
              <w:rPr>
                <w:color w:val="000000"/>
                <w:shd w:val="clear" w:color="auto" w:fill="FFFFFF"/>
              </w:rPr>
              <w:t xml:space="preserve"> </w:t>
            </w:r>
            <w:r w:rsidR="00B227C0" w:rsidRPr="00B227C0">
              <w:rPr>
                <w:color w:val="000000"/>
                <w:shd w:val="clear" w:color="auto" w:fill="FFFFFF"/>
              </w:rPr>
              <w:t>PMC</w:t>
            </w:r>
            <w:r w:rsidR="00B227C0">
              <w:rPr>
                <w:color w:val="000000"/>
                <w:shd w:val="clear" w:color="auto" w:fill="FFFFFF"/>
              </w:rPr>
              <w:t xml:space="preserve"> </w:t>
            </w:r>
            <w:r w:rsidR="00B227C0" w:rsidRPr="00B227C0">
              <w:rPr>
                <w:color w:val="000000"/>
                <w:shd w:val="clear" w:color="auto" w:fill="FFFFFF"/>
              </w:rPr>
              <w:t>5771482</w:t>
            </w:r>
          </w:p>
        </w:tc>
      </w:tr>
      <w:tr w:rsidR="00FC2A6A" w:rsidRPr="00D25AF0" w14:paraId="738AD5D8" w14:textId="77777777" w:rsidTr="004E2D1E">
        <w:tc>
          <w:tcPr>
            <w:tcW w:w="704" w:type="dxa"/>
          </w:tcPr>
          <w:p w14:paraId="7248008F" w14:textId="77777777" w:rsidR="00FC2A6A" w:rsidRPr="00D25AF0" w:rsidRDefault="00FC2A6A" w:rsidP="00393FCB">
            <w:pPr>
              <w:numPr>
                <w:ilvl w:val="0"/>
                <w:numId w:val="4"/>
              </w:numPr>
              <w:ind w:left="360"/>
            </w:pPr>
          </w:p>
        </w:tc>
        <w:tc>
          <w:tcPr>
            <w:tcW w:w="9286" w:type="dxa"/>
          </w:tcPr>
          <w:p w14:paraId="4F4A617D" w14:textId="568A8744" w:rsidR="00FC2A6A" w:rsidRPr="00FC2A6A" w:rsidRDefault="00FC2A6A" w:rsidP="001D2657">
            <w:pPr>
              <w:jc w:val="both"/>
              <w:rPr>
                <w:color w:val="000000"/>
                <w:shd w:val="clear" w:color="auto" w:fill="FFFFFF"/>
              </w:rPr>
            </w:pPr>
            <w:r w:rsidRPr="00FC2A6A">
              <w:rPr>
                <w:color w:val="000000"/>
                <w:shd w:val="clear" w:color="auto" w:fill="FFFFFF"/>
              </w:rPr>
              <w:t xml:space="preserve">Zhang Y, Udayakumar D, Cai L, Hu Z, Kapur P, Kho EY, Pavía-Jiménez A, Fulkerson M, de Leon AD, Yuan Q, Dimitrov IE, Yokoo T, Ye J, Mitsche MA, Kim H, McDonald JG, Xi Y, Madhuranthakam AJ, Dwivedi DK, Lenkinski RE, Cadeddu JA, Margulis V, Brugarolas J, DeBerardinis RJ, Pedrosa I. Addressing metabolic heterogeneity in clear cell renal cell carcinoma with quantitative Dixon MRI. </w:t>
            </w:r>
            <w:r w:rsidRPr="00FC2A6A">
              <w:rPr>
                <w:b/>
                <w:i/>
                <w:color w:val="000000"/>
                <w:shd w:val="clear" w:color="auto" w:fill="FFFFFF"/>
              </w:rPr>
              <w:t>JCI Insight</w:t>
            </w:r>
            <w:r w:rsidRPr="00FC2A6A">
              <w:rPr>
                <w:color w:val="000000"/>
                <w:shd w:val="clear" w:color="auto" w:fill="FFFFFF"/>
              </w:rPr>
              <w:t xml:space="preserve"> 2:pii:94278 (2017).</w:t>
            </w:r>
            <w:r w:rsidR="00B227C0">
              <w:rPr>
                <w:color w:val="000000"/>
                <w:shd w:val="clear" w:color="auto" w:fill="FFFFFF"/>
              </w:rPr>
              <w:t xml:space="preserve"> </w:t>
            </w:r>
            <w:r w:rsidR="00B227C0" w:rsidRPr="00B227C0">
              <w:rPr>
                <w:color w:val="000000"/>
                <w:shd w:val="clear" w:color="auto" w:fill="FFFFFF"/>
              </w:rPr>
              <w:t>PMID: 28768909</w:t>
            </w:r>
            <w:r w:rsidR="00B227C0">
              <w:rPr>
                <w:color w:val="000000"/>
                <w:shd w:val="clear" w:color="auto" w:fill="FFFFFF"/>
              </w:rPr>
              <w:t xml:space="preserve"> </w:t>
            </w:r>
            <w:r w:rsidR="00B227C0" w:rsidRPr="00B227C0">
              <w:rPr>
                <w:color w:val="000000"/>
                <w:shd w:val="clear" w:color="auto" w:fill="FFFFFF"/>
              </w:rPr>
              <w:t>PMC</w:t>
            </w:r>
            <w:r w:rsidR="00B227C0">
              <w:rPr>
                <w:color w:val="000000"/>
                <w:shd w:val="clear" w:color="auto" w:fill="FFFFFF"/>
              </w:rPr>
              <w:t xml:space="preserve"> </w:t>
            </w:r>
            <w:r w:rsidR="00B227C0" w:rsidRPr="00B227C0">
              <w:rPr>
                <w:color w:val="000000"/>
                <w:shd w:val="clear" w:color="auto" w:fill="FFFFFF"/>
              </w:rPr>
              <w:t>5543910</w:t>
            </w:r>
          </w:p>
        </w:tc>
      </w:tr>
      <w:tr w:rsidR="00FC2A6A" w:rsidRPr="00D25AF0" w14:paraId="753A2052" w14:textId="77777777" w:rsidTr="004E2D1E">
        <w:tc>
          <w:tcPr>
            <w:tcW w:w="704" w:type="dxa"/>
          </w:tcPr>
          <w:p w14:paraId="303AACB7" w14:textId="77777777" w:rsidR="00FC2A6A" w:rsidRPr="00D25AF0" w:rsidRDefault="00FC2A6A" w:rsidP="00393FCB">
            <w:pPr>
              <w:numPr>
                <w:ilvl w:val="0"/>
                <w:numId w:val="4"/>
              </w:numPr>
              <w:ind w:left="360"/>
            </w:pPr>
          </w:p>
        </w:tc>
        <w:tc>
          <w:tcPr>
            <w:tcW w:w="9286" w:type="dxa"/>
          </w:tcPr>
          <w:p w14:paraId="5600BC06" w14:textId="2B7776DD" w:rsidR="00FC2A6A" w:rsidRPr="00FC2A6A" w:rsidRDefault="00FC2A6A" w:rsidP="001D2657">
            <w:pPr>
              <w:jc w:val="both"/>
              <w:rPr>
                <w:color w:val="000000"/>
                <w:shd w:val="clear" w:color="auto" w:fill="FFFFFF"/>
              </w:rPr>
            </w:pPr>
            <w:r w:rsidRPr="00FC2A6A">
              <w:rPr>
                <w:color w:val="000000"/>
                <w:szCs w:val="21"/>
                <w:shd w:val="clear" w:color="auto" w:fill="FFFFFF"/>
              </w:rPr>
              <w:t xml:space="preserve">Schell JC, Wisidagama DR, Bensard C, Zhao H, Wei P, Tanner J, Flores A, Mohlman J, Sorensen LK, Earl CS, Olson KA, Miao R, Waller TC, Delker D, Kanth P, Jiang L, </w:t>
            </w:r>
            <w:r w:rsidRPr="00FC2A6A">
              <w:rPr>
                <w:color w:val="000000"/>
                <w:szCs w:val="21"/>
                <w:u w:val="single"/>
                <w:shd w:val="clear" w:color="auto" w:fill="FFFFFF"/>
              </w:rPr>
              <w:t>DeBerardinis RJ</w:t>
            </w:r>
            <w:r w:rsidRPr="00FC2A6A">
              <w:rPr>
                <w:color w:val="000000"/>
                <w:szCs w:val="21"/>
                <w:shd w:val="clear" w:color="auto" w:fill="FFFFFF"/>
              </w:rPr>
              <w:t xml:space="preserve">, Bronner MP, Li DY, Cox JE, Christofk HR, Lowry WE, Thummel CS, Rutter J. Control of intestinal stem cell function and proliferation by mitochondrial pyruvate metabolism. </w:t>
            </w:r>
            <w:r w:rsidRPr="00FC2A6A">
              <w:rPr>
                <w:b/>
                <w:i/>
                <w:color w:val="000000"/>
                <w:szCs w:val="21"/>
                <w:shd w:val="clear" w:color="auto" w:fill="FFFFFF"/>
              </w:rPr>
              <w:t>Nat Cell Biol</w:t>
            </w:r>
            <w:r w:rsidRPr="00FC2A6A">
              <w:rPr>
                <w:color w:val="000000"/>
                <w:szCs w:val="21"/>
                <w:shd w:val="clear" w:color="auto" w:fill="FFFFFF"/>
              </w:rPr>
              <w:t xml:space="preserve"> 19:1027-1036 (2017).</w:t>
            </w:r>
            <w:r w:rsidR="003A472D">
              <w:rPr>
                <w:color w:val="000000"/>
                <w:szCs w:val="21"/>
                <w:shd w:val="clear" w:color="auto" w:fill="FFFFFF"/>
              </w:rPr>
              <w:t xml:space="preserve"> </w:t>
            </w:r>
            <w:r w:rsidR="003A472D" w:rsidRPr="003A472D">
              <w:rPr>
                <w:color w:val="000000"/>
                <w:szCs w:val="21"/>
                <w:shd w:val="clear" w:color="auto" w:fill="FFFFFF"/>
              </w:rPr>
              <w:t>PMID: 28812582</w:t>
            </w:r>
            <w:r w:rsidR="003A472D">
              <w:rPr>
                <w:color w:val="000000"/>
                <w:szCs w:val="21"/>
                <w:shd w:val="clear" w:color="auto" w:fill="FFFFFF"/>
              </w:rPr>
              <w:t xml:space="preserve"> </w:t>
            </w:r>
            <w:r w:rsidR="003A472D" w:rsidRPr="003A472D">
              <w:rPr>
                <w:color w:val="000000"/>
                <w:szCs w:val="21"/>
                <w:shd w:val="clear" w:color="auto" w:fill="FFFFFF"/>
              </w:rPr>
              <w:t>PMC</w:t>
            </w:r>
            <w:r w:rsidR="003A472D">
              <w:rPr>
                <w:color w:val="000000"/>
                <w:szCs w:val="21"/>
                <w:shd w:val="clear" w:color="auto" w:fill="FFFFFF"/>
              </w:rPr>
              <w:t xml:space="preserve"> </w:t>
            </w:r>
            <w:r w:rsidR="003A472D" w:rsidRPr="003A472D">
              <w:rPr>
                <w:color w:val="000000"/>
                <w:szCs w:val="21"/>
                <w:shd w:val="clear" w:color="auto" w:fill="FFFFFF"/>
              </w:rPr>
              <w:t>6137334</w:t>
            </w:r>
          </w:p>
        </w:tc>
      </w:tr>
      <w:tr w:rsidR="00FC2A6A" w:rsidRPr="00D25AF0" w14:paraId="1B9E2685" w14:textId="77777777" w:rsidTr="004E2D1E">
        <w:tc>
          <w:tcPr>
            <w:tcW w:w="704" w:type="dxa"/>
          </w:tcPr>
          <w:p w14:paraId="51F6EA71" w14:textId="77777777" w:rsidR="00FC2A6A" w:rsidRPr="00D25AF0" w:rsidRDefault="00FC2A6A" w:rsidP="00393FCB">
            <w:pPr>
              <w:numPr>
                <w:ilvl w:val="0"/>
                <w:numId w:val="4"/>
              </w:numPr>
              <w:ind w:left="360"/>
            </w:pPr>
          </w:p>
        </w:tc>
        <w:tc>
          <w:tcPr>
            <w:tcW w:w="9286" w:type="dxa"/>
          </w:tcPr>
          <w:p w14:paraId="088CC63F" w14:textId="4A78C4A1" w:rsidR="00FC2A6A" w:rsidRPr="00FC2A6A" w:rsidRDefault="00FC2A6A" w:rsidP="001D2657">
            <w:pPr>
              <w:jc w:val="both"/>
              <w:rPr>
                <w:color w:val="000000"/>
                <w:szCs w:val="21"/>
                <w:shd w:val="clear" w:color="auto" w:fill="FFFFFF"/>
              </w:rPr>
            </w:pPr>
            <w:r w:rsidRPr="00FC2A6A">
              <w:rPr>
                <w:color w:val="000000"/>
                <w:szCs w:val="21"/>
                <w:shd w:val="clear" w:color="auto" w:fill="FFFFFF"/>
              </w:rPr>
              <w:t xml:space="preserve">Agathocleous M, Meacham CE, Burgess RJ, Piskounova E, Zhao Z, Crane GM, Cowin BL, Bruner E, Murphy MM, Chen W, Spangrude GJ, Hu Z, </w:t>
            </w:r>
            <w:r w:rsidRPr="00FC2A6A">
              <w:rPr>
                <w:color w:val="000000"/>
                <w:szCs w:val="21"/>
                <w:u w:val="single"/>
                <w:shd w:val="clear" w:color="auto" w:fill="FFFFFF"/>
              </w:rPr>
              <w:t>DeBerardinis RJ</w:t>
            </w:r>
            <w:r w:rsidRPr="00FC2A6A">
              <w:rPr>
                <w:color w:val="000000"/>
                <w:szCs w:val="21"/>
                <w:shd w:val="clear" w:color="auto" w:fill="FFFFFF"/>
              </w:rPr>
              <w:t xml:space="preserve">, Morrison SJ. Ascorbate regulates haematopoietic stem cell function and leukaemogenesis. </w:t>
            </w:r>
            <w:r w:rsidRPr="00FC2A6A">
              <w:rPr>
                <w:b/>
                <w:i/>
                <w:color w:val="000000"/>
                <w:szCs w:val="21"/>
                <w:shd w:val="clear" w:color="auto" w:fill="FFFFFF"/>
              </w:rPr>
              <w:t>Nature</w:t>
            </w:r>
            <w:r w:rsidRPr="00FC2A6A">
              <w:rPr>
                <w:color w:val="000000"/>
                <w:szCs w:val="21"/>
                <w:shd w:val="clear" w:color="auto" w:fill="FFFFFF"/>
              </w:rPr>
              <w:t xml:space="preserve"> 549:476-481 (2017).</w:t>
            </w:r>
            <w:r w:rsidR="000D4446">
              <w:rPr>
                <w:color w:val="000000"/>
                <w:szCs w:val="21"/>
                <w:shd w:val="clear" w:color="auto" w:fill="FFFFFF"/>
              </w:rPr>
              <w:t xml:space="preserve"> </w:t>
            </w:r>
            <w:r w:rsidR="000D4446" w:rsidRPr="000D4446">
              <w:rPr>
                <w:color w:val="000000"/>
                <w:szCs w:val="21"/>
                <w:shd w:val="clear" w:color="auto" w:fill="FFFFFF"/>
              </w:rPr>
              <w:t>PMID: 28825709</w:t>
            </w:r>
            <w:r w:rsidR="000D4446">
              <w:rPr>
                <w:color w:val="000000"/>
                <w:szCs w:val="21"/>
                <w:shd w:val="clear" w:color="auto" w:fill="FFFFFF"/>
              </w:rPr>
              <w:t xml:space="preserve"> </w:t>
            </w:r>
            <w:r w:rsidR="000D4446" w:rsidRPr="000D4446">
              <w:rPr>
                <w:color w:val="000000"/>
                <w:szCs w:val="21"/>
                <w:shd w:val="clear" w:color="auto" w:fill="FFFFFF"/>
              </w:rPr>
              <w:t>PMC</w:t>
            </w:r>
            <w:r w:rsidR="000D4446">
              <w:rPr>
                <w:color w:val="000000"/>
                <w:szCs w:val="21"/>
                <w:shd w:val="clear" w:color="auto" w:fill="FFFFFF"/>
              </w:rPr>
              <w:t xml:space="preserve"> </w:t>
            </w:r>
            <w:r w:rsidR="000D4446" w:rsidRPr="000D4446">
              <w:rPr>
                <w:color w:val="000000"/>
                <w:szCs w:val="21"/>
                <w:shd w:val="clear" w:color="auto" w:fill="FFFFFF"/>
              </w:rPr>
              <w:t>5910063</w:t>
            </w:r>
          </w:p>
        </w:tc>
      </w:tr>
      <w:tr w:rsidR="00D1641F" w:rsidRPr="00D25AF0" w14:paraId="547385F6" w14:textId="77777777" w:rsidTr="004E2D1E">
        <w:tc>
          <w:tcPr>
            <w:tcW w:w="704" w:type="dxa"/>
          </w:tcPr>
          <w:p w14:paraId="1D3888AC" w14:textId="77777777" w:rsidR="00D1641F" w:rsidRPr="00D25AF0" w:rsidRDefault="00D1641F" w:rsidP="00393FCB">
            <w:pPr>
              <w:numPr>
                <w:ilvl w:val="0"/>
                <w:numId w:val="4"/>
              </w:numPr>
              <w:ind w:left="360"/>
            </w:pPr>
          </w:p>
        </w:tc>
        <w:tc>
          <w:tcPr>
            <w:tcW w:w="9286" w:type="dxa"/>
          </w:tcPr>
          <w:p w14:paraId="1CDFE57C" w14:textId="52CA3980" w:rsidR="00D1641F" w:rsidRPr="00D1641F" w:rsidRDefault="00D1641F" w:rsidP="001D2657">
            <w:pPr>
              <w:jc w:val="both"/>
              <w:rPr>
                <w:color w:val="000000"/>
                <w:shd w:val="clear" w:color="auto" w:fill="FFFFFF"/>
              </w:rPr>
            </w:pPr>
            <w:r w:rsidRPr="00D1641F">
              <w:rPr>
                <w:color w:val="000000"/>
                <w:shd w:val="clear" w:color="auto" w:fill="FFFFFF"/>
              </w:rPr>
              <w:t xml:space="preserve">Faubert B, Li KY, Cai L, Hensley CT, Kim J, Zacharias LG, Yang C, Do QN, Doucette S, Burguete D, Li H, Huet G, Yuan Q, Wigal T, Butt Y, Ni M, Torrealba J, Oliver D, Lenkinski RE, Malloy CR, Wachsmann JW, Young JD, Kernstine K, </w:t>
            </w:r>
            <w:r w:rsidRPr="00FC2A6A">
              <w:rPr>
                <w:color w:val="000000"/>
                <w:u w:val="single"/>
                <w:shd w:val="clear" w:color="auto" w:fill="FFFFFF"/>
              </w:rPr>
              <w:t>DeBerardinis RJ</w:t>
            </w:r>
            <w:r w:rsidRPr="00D1641F">
              <w:rPr>
                <w:color w:val="000000"/>
                <w:shd w:val="clear" w:color="auto" w:fill="FFFFFF"/>
              </w:rPr>
              <w:t xml:space="preserve">. Lactate Metabolism in Human Lung Tumors. </w:t>
            </w:r>
            <w:r w:rsidRPr="00FC2A6A">
              <w:rPr>
                <w:b/>
                <w:i/>
                <w:color w:val="000000"/>
                <w:shd w:val="clear" w:color="auto" w:fill="FFFFFF"/>
              </w:rPr>
              <w:t>Cell</w:t>
            </w:r>
            <w:r w:rsidRPr="00D1641F">
              <w:rPr>
                <w:color w:val="000000"/>
                <w:shd w:val="clear" w:color="auto" w:fill="FFFFFF"/>
              </w:rPr>
              <w:t xml:space="preserve"> 171:358-371 (2017).</w:t>
            </w:r>
            <w:r w:rsidR="00891136">
              <w:rPr>
                <w:color w:val="000000"/>
                <w:shd w:val="clear" w:color="auto" w:fill="FFFFFF"/>
              </w:rPr>
              <w:t xml:space="preserve"> </w:t>
            </w:r>
            <w:r w:rsidR="00891136" w:rsidRPr="00891136">
              <w:rPr>
                <w:color w:val="000000"/>
                <w:shd w:val="clear" w:color="auto" w:fill="FFFFFF"/>
              </w:rPr>
              <w:t>PMID: 28985563</w:t>
            </w:r>
            <w:r w:rsidR="00891136">
              <w:rPr>
                <w:color w:val="000000"/>
                <w:shd w:val="clear" w:color="auto" w:fill="FFFFFF"/>
              </w:rPr>
              <w:t xml:space="preserve"> </w:t>
            </w:r>
            <w:r w:rsidR="00891136" w:rsidRPr="00891136">
              <w:rPr>
                <w:color w:val="000000"/>
                <w:shd w:val="clear" w:color="auto" w:fill="FFFFFF"/>
              </w:rPr>
              <w:t>PMC</w:t>
            </w:r>
            <w:r w:rsidR="00891136">
              <w:rPr>
                <w:color w:val="000000"/>
                <w:shd w:val="clear" w:color="auto" w:fill="FFFFFF"/>
              </w:rPr>
              <w:t xml:space="preserve">  </w:t>
            </w:r>
            <w:r w:rsidR="00891136" w:rsidRPr="00891136">
              <w:rPr>
                <w:color w:val="000000"/>
                <w:shd w:val="clear" w:color="auto" w:fill="FFFFFF"/>
              </w:rPr>
              <w:t>5684706</w:t>
            </w:r>
          </w:p>
        </w:tc>
      </w:tr>
      <w:tr w:rsidR="00D1641F" w:rsidRPr="00D25AF0" w14:paraId="484D4CF4" w14:textId="77777777" w:rsidTr="004E2D1E">
        <w:tc>
          <w:tcPr>
            <w:tcW w:w="704" w:type="dxa"/>
          </w:tcPr>
          <w:p w14:paraId="6EE705E2" w14:textId="77777777" w:rsidR="00D1641F" w:rsidRPr="00D25AF0" w:rsidRDefault="00D1641F" w:rsidP="00393FCB">
            <w:pPr>
              <w:numPr>
                <w:ilvl w:val="0"/>
                <w:numId w:val="4"/>
              </w:numPr>
              <w:ind w:left="360"/>
            </w:pPr>
          </w:p>
        </w:tc>
        <w:tc>
          <w:tcPr>
            <w:tcW w:w="9286" w:type="dxa"/>
          </w:tcPr>
          <w:p w14:paraId="2FD98EF0" w14:textId="6E3D4814" w:rsidR="00D1641F" w:rsidRPr="00FC2A6A" w:rsidRDefault="00FC2A6A" w:rsidP="00F33BD9">
            <w:pPr>
              <w:jc w:val="both"/>
              <w:rPr>
                <w:color w:val="000000"/>
                <w:shd w:val="clear" w:color="auto" w:fill="FFFFFF"/>
              </w:rPr>
            </w:pPr>
            <w:r w:rsidRPr="00FC2A6A">
              <w:rPr>
                <w:color w:val="000000"/>
                <w:shd w:val="clear" w:color="auto" w:fill="FFFFFF"/>
              </w:rPr>
              <w:t>Silvers MA, Deja S, Singh N, Egna</w:t>
            </w:r>
            <w:r w:rsidRPr="00F33BD9">
              <w:rPr>
                <w:color w:val="000000"/>
                <w:shd w:val="clear" w:color="auto" w:fill="FFFFFF"/>
              </w:rPr>
              <w:t xml:space="preserve">tchik RA, Sudderth J, Luo X, Beg MS, Burgess SC, </w:t>
            </w:r>
            <w:r w:rsidRPr="00F33BD9">
              <w:rPr>
                <w:color w:val="000000"/>
                <w:u w:val="single"/>
                <w:shd w:val="clear" w:color="auto" w:fill="FFFFFF"/>
              </w:rPr>
              <w:t>DeBerardinis RJ</w:t>
            </w:r>
            <w:r w:rsidRPr="00F33BD9">
              <w:rPr>
                <w:color w:val="000000"/>
                <w:shd w:val="clear" w:color="auto" w:fill="FFFFFF"/>
              </w:rPr>
              <w:t xml:space="preserve">, Boothman DA, Merritt ME. The NQO1 bioactivatable drug, b-lapachone, alters the redox state of NQO1+ pancreatic cancer cells, causing perturbation in central carbon metabolism. </w:t>
            </w:r>
            <w:r w:rsidRPr="00F33BD9">
              <w:rPr>
                <w:b/>
                <w:i/>
                <w:color w:val="000000"/>
                <w:shd w:val="clear" w:color="auto" w:fill="FFFFFF"/>
              </w:rPr>
              <w:t>J Biol Chem</w:t>
            </w:r>
            <w:r w:rsidRPr="00F33BD9">
              <w:rPr>
                <w:color w:val="000000"/>
                <w:shd w:val="clear" w:color="auto" w:fill="FFFFFF"/>
              </w:rPr>
              <w:t xml:space="preserve"> </w:t>
            </w:r>
            <w:r w:rsidR="00F33BD9" w:rsidRPr="00F33BD9">
              <w:rPr>
                <w:color w:val="000000"/>
                <w:shd w:val="clear" w:color="auto" w:fill="FFFFFF"/>
              </w:rPr>
              <w:t xml:space="preserve">292:18203-1821 </w:t>
            </w:r>
            <w:r w:rsidRPr="00F33BD9">
              <w:rPr>
                <w:color w:val="000000"/>
                <w:shd w:val="clear" w:color="auto" w:fill="FFFFFF"/>
              </w:rPr>
              <w:t>(2017).</w:t>
            </w:r>
            <w:r w:rsidR="00CB2281">
              <w:rPr>
                <w:color w:val="000000"/>
                <w:shd w:val="clear" w:color="auto" w:fill="FFFFFF"/>
              </w:rPr>
              <w:t xml:space="preserve"> </w:t>
            </w:r>
            <w:r w:rsidR="00CB2281" w:rsidRPr="00CB2281">
              <w:rPr>
                <w:color w:val="000000"/>
                <w:shd w:val="clear" w:color="auto" w:fill="FFFFFF"/>
              </w:rPr>
              <w:t>PMID: 28916726</w:t>
            </w:r>
            <w:r w:rsidR="00CB2281">
              <w:rPr>
                <w:color w:val="000000"/>
                <w:shd w:val="clear" w:color="auto" w:fill="FFFFFF"/>
              </w:rPr>
              <w:t xml:space="preserve"> </w:t>
            </w:r>
            <w:r w:rsidR="00CB2281" w:rsidRPr="00CB2281">
              <w:rPr>
                <w:color w:val="000000"/>
                <w:shd w:val="clear" w:color="auto" w:fill="FFFFFF"/>
              </w:rPr>
              <w:t>PMC</w:t>
            </w:r>
            <w:r w:rsidR="00CB2281">
              <w:rPr>
                <w:color w:val="000000"/>
                <w:shd w:val="clear" w:color="auto" w:fill="FFFFFF"/>
              </w:rPr>
              <w:t xml:space="preserve"> </w:t>
            </w:r>
            <w:r w:rsidR="00CB2281" w:rsidRPr="00CB2281">
              <w:rPr>
                <w:color w:val="000000"/>
                <w:shd w:val="clear" w:color="auto" w:fill="FFFFFF"/>
              </w:rPr>
              <w:t>5672043</w:t>
            </w:r>
          </w:p>
        </w:tc>
      </w:tr>
      <w:tr w:rsidR="00E600C2" w:rsidRPr="00D25AF0" w14:paraId="7B35B02C" w14:textId="77777777" w:rsidTr="004E2D1E">
        <w:tc>
          <w:tcPr>
            <w:tcW w:w="704" w:type="dxa"/>
          </w:tcPr>
          <w:p w14:paraId="588DF638" w14:textId="77777777" w:rsidR="00E600C2" w:rsidRPr="00D25AF0" w:rsidRDefault="00E600C2" w:rsidP="00393FCB">
            <w:pPr>
              <w:numPr>
                <w:ilvl w:val="0"/>
                <w:numId w:val="4"/>
              </w:numPr>
              <w:ind w:left="360"/>
            </w:pPr>
          </w:p>
        </w:tc>
        <w:tc>
          <w:tcPr>
            <w:tcW w:w="9286" w:type="dxa"/>
          </w:tcPr>
          <w:p w14:paraId="592BAA6B" w14:textId="1EBF9E8D" w:rsidR="00E600C2" w:rsidRPr="00FC2A6A" w:rsidRDefault="00E600C2" w:rsidP="00250538">
            <w:pPr>
              <w:jc w:val="both"/>
              <w:rPr>
                <w:color w:val="000000"/>
                <w:shd w:val="clear" w:color="auto" w:fill="FFFFFF"/>
              </w:rPr>
            </w:pPr>
            <w:r>
              <w:rPr>
                <w:color w:val="000000"/>
                <w:shd w:val="clear" w:color="auto" w:fill="FFFFFF"/>
              </w:rPr>
              <w:t xml:space="preserve">Shi X, Tasdogan A, </w:t>
            </w:r>
            <w:r w:rsidRPr="00250538">
              <w:rPr>
                <w:color w:val="000000"/>
                <w:shd w:val="clear" w:color="auto" w:fill="FFFFFF"/>
              </w:rPr>
              <w:t xml:space="preserve">Huang F, Hu Z, Morrison SJ and </w:t>
            </w:r>
            <w:r w:rsidRPr="00250538">
              <w:rPr>
                <w:color w:val="000000"/>
                <w:u w:val="single"/>
                <w:shd w:val="clear" w:color="auto" w:fill="FFFFFF"/>
              </w:rPr>
              <w:t>DeBerardinis RJ</w:t>
            </w:r>
            <w:r w:rsidRPr="00250538">
              <w:rPr>
                <w:color w:val="000000"/>
                <w:shd w:val="clear" w:color="auto" w:fill="FFFFFF"/>
              </w:rPr>
              <w:t xml:space="preserve">. The abundance of metabolites related to protein methylation correlates with the metastatic capacity of human </w:t>
            </w:r>
            <w:r w:rsidRPr="00250538">
              <w:rPr>
                <w:color w:val="000000"/>
                <w:shd w:val="clear" w:color="auto" w:fill="FFFFFF"/>
              </w:rPr>
              <w:lastRenderedPageBreak/>
              <w:t xml:space="preserve">melanoma xenografts. </w:t>
            </w:r>
            <w:r w:rsidRPr="00250538">
              <w:rPr>
                <w:b/>
                <w:i/>
                <w:color w:val="000000"/>
                <w:shd w:val="clear" w:color="auto" w:fill="FFFFFF"/>
              </w:rPr>
              <w:t>Science Advances</w:t>
            </w:r>
            <w:r w:rsidRPr="00250538">
              <w:rPr>
                <w:color w:val="000000"/>
                <w:shd w:val="clear" w:color="auto" w:fill="FFFFFF"/>
              </w:rPr>
              <w:t xml:space="preserve"> </w:t>
            </w:r>
            <w:r w:rsidR="00250538" w:rsidRPr="00250538">
              <w:rPr>
                <w:color w:val="000000"/>
                <w:shd w:val="clear" w:color="auto" w:fill="FFFFFF"/>
              </w:rPr>
              <w:t xml:space="preserve">3(11):eaao5268. </w:t>
            </w:r>
            <w:r w:rsidRPr="00250538">
              <w:rPr>
                <w:color w:val="000000"/>
                <w:shd w:val="clear" w:color="auto" w:fill="FFFFFF"/>
              </w:rPr>
              <w:t>(2017).</w:t>
            </w:r>
            <w:r w:rsidR="00CB2281">
              <w:rPr>
                <w:color w:val="000000"/>
                <w:shd w:val="clear" w:color="auto" w:fill="FFFFFF"/>
              </w:rPr>
              <w:t xml:space="preserve"> </w:t>
            </w:r>
            <w:r w:rsidR="00CB2281" w:rsidRPr="00CB2281">
              <w:rPr>
                <w:color w:val="000000"/>
                <w:shd w:val="clear" w:color="auto" w:fill="FFFFFF"/>
              </w:rPr>
              <w:t>PMID: 29109980</w:t>
            </w:r>
            <w:r w:rsidR="00CB2281">
              <w:rPr>
                <w:color w:val="000000"/>
                <w:shd w:val="clear" w:color="auto" w:fill="FFFFFF"/>
              </w:rPr>
              <w:t xml:space="preserve"> </w:t>
            </w:r>
            <w:r w:rsidR="00CB2281" w:rsidRPr="00CB2281">
              <w:rPr>
                <w:color w:val="000000"/>
                <w:shd w:val="clear" w:color="auto" w:fill="FFFFFF"/>
              </w:rPr>
              <w:t>PMC</w:t>
            </w:r>
            <w:r w:rsidR="00CB2281">
              <w:rPr>
                <w:color w:val="000000"/>
                <w:shd w:val="clear" w:color="auto" w:fill="FFFFFF"/>
              </w:rPr>
              <w:t xml:space="preserve"> </w:t>
            </w:r>
            <w:r w:rsidR="00CB2281" w:rsidRPr="00CB2281">
              <w:rPr>
                <w:color w:val="000000"/>
                <w:shd w:val="clear" w:color="auto" w:fill="FFFFFF"/>
              </w:rPr>
              <w:t>5665593</w:t>
            </w:r>
          </w:p>
        </w:tc>
      </w:tr>
      <w:tr w:rsidR="00FC2A6A" w:rsidRPr="00D25AF0" w14:paraId="6988720C" w14:textId="77777777" w:rsidTr="004E2D1E">
        <w:tc>
          <w:tcPr>
            <w:tcW w:w="704" w:type="dxa"/>
          </w:tcPr>
          <w:p w14:paraId="55B47800" w14:textId="77777777" w:rsidR="00FC2A6A" w:rsidRPr="00D25AF0" w:rsidRDefault="00FC2A6A" w:rsidP="00393FCB">
            <w:pPr>
              <w:numPr>
                <w:ilvl w:val="0"/>
                <w:numId w:val="4"/>
              </w:numPr>
              <w:ind w:left="360"/>
            </w:pPr>
          </w:p>
        </w:tc>
        <w:tc>
          <w:tcPr>
            <w:tcW w:w="9286" w:type="dxa"/>
          </w:tcPr>
          <w:p w14:paraId="076C871F" w14:textId="568C2201" w:rsidR="00FC2A6A" w:rsidRPr="00FC2A6A" w:rsidRDefault="00FC2A6A" w:rsidP="00F33BD9">
            <w:pPr>
              <w:jc w:val="both"/>
              <w:rPr>
                <w:color w:val="000000"/>
                <w:shd w:val="clear" w:color="auto" w:fill="FFFFFF"/>
              </w:rPr>
            </w:pPr>
            <w:r>
              <w:rPr>
                <w:color w:val="000000"/>
                <w:shd w:val="clear" w:color="auto" w:fill="FFFFFF"/>
              </w:rPr>
              <w:t xml:space="preserve">Cai L, Li Q, Du L, Yun J, Xie Y, </w:t>
            </w:r>
            <w:r w:rsidRPr="00E600C2">
              <w:rPr>
                <w:color w:val="000000"/>
                <w:u w:val="single"/>
                <w:shd w:val="clear" w:color="auto" w:fill="FFFFFF"/>
              </w:rPr>
              <w:t>DeBerardinis RJ</w:t>
            </w:r>
            <w:r>
              <w:rPr>
                <w:color w:val="000000"/>
                <w:shd w:val="clear" w:color="auto" w:fill="FFFFFF"/>
              </w:rPr>
              <w:t xml:space="preserve"> and Xiao G. Genomic Regression Analysis of Coordinated Expression. </w:t>
            </w:r>
            <w:r w:rsidRPr="00F33BD9">
              <w:rPr>
                <w:b/>
                <w:i/>
                <w:color w:val="000000"/>
                <w:shd w:val="clear" w:color="auto" w:fill="FFFFFF"/>
              </w:rPr>
              <w:t>Nat Commun</w:t>
            </w:r>
            <w:r w:rsidR="00E600C2" w:rsidRPr="00F33BD9">
              <w:rPr>
                <w:color w:val="000000"/>
                <w:shd w:val="clear" w:color="auto" w:fill="FFFFFF"/>
              </w:rPr>
              <w:t xml:space="preserve"> </w:t>
            </w:r>
            <w:r w:rsidR="00F33BD9" w:rsidRPr="00F33BD9">
              <w:rPr>
                <w:color w:val="000000"/>
                <w:shd w:val="clear" w:color="auto" w:fill="FFFFFF"/>
              </w:rPr>
              <w:t xml:space="preserve">8:2187 </w:t>
            </w:r>
            <w:r w:rsidR="00E600C2" w:rsidRPr="00F33BD9">
              <w:rPr>
                <w:color w:val="000000"/>
                <w:shd w:val="clear" w:color="auto" w:fill="FFFFFF"/>
              </w:rPr>
              <w:t>(2017).</w:t>
            </w:r>
            <w:r w:rsidR="00CB2281">
              <w:rPr>
                <w:color w:val="000000"/>
                <w:shd w:val="clear" w:color="auto" w:fill="FFFFFF"/>
              </w:rPr>
              <w:t xml:space="preserve"> </w:t>
            </w:r>
            <w:r w:rsidR="00CB2281" w:rsidRPr="00CB2281">
              <w:rPr>
                <w:color w:val="000000"/>
                <w:shd w:val="clear" w:color="auto" w:fill="FFFFFF"/>
              </w:rPr>
              <w:t>PMID: 29259170</w:t>
            </w:r>
            <w:r w:rsidR="00CB2281">
              <w:rPr>
                <w:color w:val="000000"/>
                <w:shd w:val="clear" w:color="auto" w:fill="FFFFFF"/>
              </w:rPr>
              <w:t xml:space="preserve"> </w:t>
            </w:r>
            <w:r w:rsidR="00CB2281" w:rsidRPr="00CB2281">
              <w:rPr>
                <w:color w:val="000000"/>
                <w:shd w:val="clear" w:color="auto" w:fill="FFFFFF"/>
              </w:rPr>
              <w:t>PMC</w:t>
            </w:r>
            <w:r w:rsidR="00CB2281">
              <w:rPr>
                <w:color w:val="000000"/>
                <w:shd w:val="clear" w:color="auto" w:fill="FFFFFF"/>
              </w:rPr>
              <w:t xml:space="preserve"> </w:t>
            </w:r>
            <w:r w:rsidR="00CB2281" w:rsidRPr="00CB2281">
              <w:rPr>
                <w:color w:val="000000"/>
                <w:shd w:val="clear" w:color="auto" w:fill="FFFFFF"/>
              </w:rPr>
              <w:t>5736603</w:t>
            </w:r>
          </w:p>
        </w:tc>
      </w:tr>
      <w:tr w:rsidR="00990F9F" w:rsidRPr="00D25AF0" w14:paraId="7A79AD04" w14:textId="77777777" w:rsidTr="004E2D1E">
        <w:tc>
          <w:tcPr>
            <w:tcW w:w="704" w:type="dxa"/>
          </w:tcPr>
          <w:p w14:paraId="328C22A2" w14:textId="77777777" w:rsidR="00990F9F" w:rsidRPr="00D25AF0" w:rsidRDefault="00990F9F" w:rsidP="00990F9F">
            <w:pPr>
              <w:numPr>
                <w:ilvl w:val="0"/>
                <w:numId w:val="4"/>
              </w:numPr>
              <w:ind w:left="360"/>
            </w:pPr>
          </w:p>
        </w:tc>
        <w:tc>
          <w:tcPr>
            <w:tcW w:w="9286" w:type="dxa"/>
          </w:tcPr>
          <w:p w14:paraId="45196663" w14:textId="1A399F20" w:rsidR="00990F9F" w:rsidRPr="00670936" w:rsidRDefault="00990F9F" w:rsidP="00990F9F">
            <w:pPr>
              <w:jc w:val="both"/>
              <w:rPr>
                <w:shd w:val="clear" w:color="auto" w:fill="FFFFFF"/>
              </w:rPr>
            </w:pPr>
            <w:r w:rsidRPr="00670936">
              <w:rPr>
                <w:shd w:val="clear" w:color="auto" w:fill="FFFFFF"/>
              </w:rPr>
              <w:t xml:space="preserve">Hawk MA, Gorsuch CL, Fagan P, Lee C, Kim SE, Hamann JC, Mason JA, Weigel KJ, Tsegaye MA, Shen L, Shuff S, Zuo J, Hu S, Jiang L, Chapman S, Leevy WM, </w:t>
            </w:r>
            <w:r w:rsidRPr="00670936">
              <w:rPr>
                <w:u w:val="single"/>
                <w:shd w:val="clear" w:color="auto" w:fill="FFFFFF"/>
              </w:rPr>
              <w:t>DeBerardinis RJ</w:t>
            </w:r>
            <w:r w:rsidRPr="00670936">
              <w:rPr>
                <w:shd w:val="clear" w:color="auto" w:fill="FFFFFF"/>
              </w:rPr>
              <w:t xml:space="preserve">, Overholtzer M, Schafer ZT. </w:t>
            </w:r>
            <w:hyperlink r:id="rId16" w:history="1">
              <w:r w:rsidRPr="00670936">
                <w:rPr>
                  <w:rStyle w:val="Hyperlink"/>
                  <w:color w:val="auto"/>
                  <w:u w:val="none"/>
                  <w:shd w:val="clear" w:color="auto" w:fill="FFFFFF"/>
                </w:rPr>
                <w:t>RIPK1-mediated induction of mitophagy compromises the viability of extracellular-matrix-detached cells.</w:t>
              </w:r>
            </w:hyperlink>
            <w:r w:rsidRPr="00670936">
              <w:t xml:space="preserve"> </w:t>
            </w:r>
            <w:r w:rsidRPr="00670936">
              <w:rPr>
                <w:b/>
                <w:i/>
              </w:rPr>
              <w:t xml:space="preserve">Nat Cell Biol </w:t>
            </w:r>
            <w:r w:rsidRPr="00670936">
              <w:t>20:272-284 (2018).</w:t>
            </w:r>
            <w:r w:rsidR="00CB2281">
              <w:t xml:space="preserve"> </w:t>
            </w:r>
            <w:r w:rsidR="00CB2281" w:rsidRPr="00CB2281">
              <w:t>PMID: 29459781</w:t>
            </w:r>
          </w:p>
        </w:tc>
      </w:tr>
      <w:tr w:rsidR="00990F9F" w:rsidRPr="00D25AF0" w14:paraId="0CE072F3" w14:textId="77777777" w:rsidTr="004E2D1E">
        <w:tc>
          <w:tcPr>
            <w:tcW w:w="704" w:type="dxa"/>
          </w:tcPr>
          <w:p w14:paraId="28EF767B" w14:textId="77777777" w:rsidR="00990F9F" w:rsidRPr="00D25AF0" w:rsidRDefault="00990F9F" w:rsidP="00990F9F">
            <w:pPr>
              <w:numPr>
                <w:ilvl w:val="0"/>
                <w:numId w:val="4"/>
              </w:numPr>
              <w:ind w:left="360"/>
            </w:pPr>
          </w:p>
        </w:tc>
        <w:tc>
          <w:tcPr>
            <w:tcW w:w="9286" w:type="dxa"/>
          </w:tcPr>
          <w:p w14:paraId="05A10243" w14:textId="7602A49B" w:rsidR="00990F9F" w:rsidRPr="00670936" w:rsidRDefault="00990F9F" w:rsidP="00990F9F">
            <w:pPr>
              <w:pStyle w:val="desc"/>
              <w:shd w:val="clear" w:color="auto" w:fill="FFFFFF"/>
              <w:spacing w:before="0" w:beforeAutospacing="0" w:after="0" w:afterAutospacing="0"/>
            </w:pPr>
            <w:r w:rsidRPr="00670936">
              <w:t xml:space="preserve">Flowers EM, Sudderth J, Zacharias L, Mernaugh G, Zent R, </w:t>
            </w:r>
            <w:r w:rsidRPr="00670936">
              <w:rPr>
                <w:u w:val="single"/>
              </w:rPr>
              <w:t>DeBerardinis RJ</w:t>
            </w:r>
            <w:r w:rsidRPr="00670936">
              <w:t xml:space="preserve">, Carroll TJ. </w:t>
            </w:r>
            <w:hyperlink r:id="rId17" w:history="1">
              <w:r w:rsidRPr="00670936">
                <w:rPr>
                  <w:rStyle w:val="Hyperlink"/>
                  <w:color w:val="auto"/>
                  <w:u w:val="none"/>
                  <w:shd w:val="clear" w:color="auto" w:fill="FFFFFF"/>
                </w:rPr>
                <w:t>Lkb1 deficiency confers glutamine dependency in polycystic kidney disease.</w:t>
              </w:r>
            </w:hyperlink>
            <w:r w:rsidRPr="00670936">
              <w:t xml:space="preserve"> </w:t>
            </w:r>
            <w:r w:rsidRPr="00670936">
              <w:rPr>
                <w:b/>
                <w:i/>
              </w:rPr>
              <w:t xml:space="preserve">Nat Commun </w:t>
            </w:r>
            <w:r w:rsidRPr="00670936">
              <w:t>9:814 (2018)</w:t>
            </w:r>
            <w:r w:rsidR="00F315C2">
              <w:t>.</w:t>
            </w:r>
            <w:r w:rsidR="00E4324D">
              <w:t xml:space="preserve"> </w:t>
            </w:r>
            <w:r w:rsidR="00E4324D" w:rsidRPr="00E4324D">
              <w:t>PMID: 29483507</w:t>
            </w:r>
            <w:r w:rsidR="00E4324D">
              <w:t xml:space="preserve"> </w:t>
            </w:r>
            <w:r w:rsidR="00E4324D" w:rsidRPr="00E4324D">
              <w:t xml:space="preserve"> PMC</w:t>
            </w:r>
            <w:r w:rsidR="00E4324D">
              <w:t xml:space="preserve"> </w:t>
            </w:r>
            <w:r w:rsidR="00E4324D" w:rsidRPr="00E4324D">
              <w:t>5827653</w:t>
            </w:r>
          </w:p>
        </w:tc>
      </w:tr>
      <w:tr w:rsidR="00F315C2" w:rsidRPr="00D25AF0" w14:paraId="2B0D7D81" w14:textId="77777777" w:rsidTr="004E2D1E">
        <w:tc>
          <w:tcPr>
            <w:tcW w:w="704" w:type="dxa"/>
          </w:tcPr>
          <w:p w14:paraId="19A68702" w14:textId="77777777" w:rsidR="00F315C2" w:rsidRPr="00D25AF0" w:rsidRDefault="00F315C2" w:rsidP="00990F9F">
            <w:pPr>
              <w:numPr>
                <w:ilvl w:val="0"/>
                <w:numId w:val="4"/>
              </w:numPr>
              <w:ind w:left="360"/>
            </w:pPr>
          </w:p>
        </w:tc>
        <w:tc>
          <w:tcPr>
            <w:tcW w:w="9286" w:type="dxa"/>
          </w:tcPr>
          <w:p w14:paraId="24960A15" w14:textId="6122FA3D" w:rsidR="00F315C2" w:rsidRPr="00F315C2" w:rsidRDefault="00F315C2" w:rsidP="00990F9F">
            <w:pPr>
              <w:pStyle w:val="desc"/>
              <w:shd w:val="clear" w:color="auto" w:fill="FFFFFF"/>
              <w:spacing w:before="0" w:beforeAutospacing="0" w:after="0" w:afterAutospacing="0"/>
            </w:pPr>
            <w:r w:rsidRPr="00F315C2">
              <w:rPr>
                <w:color w:val="000000"/>
                <w:szCs w:val="21"/>
                <w:shd w:val="clear" w:color="auto" w:fill="FFFFFF"/>
              </w:rPr>
              <w:t xml:space="preserve">Zhang Z, Zi Z, Lee EE, Zhao J, Contreras DC, South AP, Abel ED, Chong BF, Vandergriff T, Hosler GA, Scherer PE, Mettlen M, Rathmell JC, </w:t>
            </w:r>
            <w:r w:rsidRPr="00F315C2">
              <w:rPr>
                <w:color w:val="000000"/>
                <w:szCs w:val="21"/>
                <w:u w:val="single"/>
                <w:shd w:val="clear" w:color="auto" w:fill="FFFFFF"/>
              </w:rPr>
              <w:t>DeBerardinis RJ</w:t>
            </w:r>
            <w:r w:rsidRPr="00F315C2">
              <w:rPr>
                <w:color w:val="000000"/>
                <w:szCs w:val="21"/>
                <w:shd w:val="clear" w:color="auto" w:fill="FFFFFF"/>
              </w:rPr>
              <w:t xml:space="preserve">, Wang RC. Differential glucose requirement in skin homeostasis and injury identifies a therapeutic </w:t>
            </w:r>
            <w:r w:rsidR="00D71E8D">
              <w:rPr>
                <w:color w:val="000000"/>
                <w:szCs w:val="21"/>
                <w:shd w:val="clear" w:color="auto" w:fill="FFFFFF"/>
              </w:rPr>
              <w:t xml:space="preserve">target for psoriasis. </w:t>
            </w:r>
            <w:r w:rsidR="00D71E8D">
              <w:rPr>
                <w:b/>
                <w:i/>
                <w:color w:val="000000"/>
                <w:szCs w:val="21"/>
                <w:shd w:val="clear" w:color="auto" w:fill="FFFFFF"/>
              </w:rPr>
              <w:t xml:space="preserve">Nature Medicine </w:t>
            </w:r>
            <w:r w:rsidR="00D71E8D">
              <w:rPr>
                <w:color w:val="000000"/>
                <w:szCs w:val="21"/>
                <w:shd w:val="clear" w:color="auto" w:fill="FFFFFF"/>
              </w:rPr>
              <w:t xml:space="preserve">24:617-627 </w:t>
            </w:r>
            <w:r w:rsidRPr="00F315C2">
              <w:rPr>
                <w:color w:val="000000"/>
                <w:szCs w:val="21"/>
                <w:shd w:val="clear" w:color="auto" w:fill="FFFFFF"/>
              </w:rPr>
              <w:t>(2018)</w:t>
            </w:r>
            <w:r w:rsidR="009E0C16">
              <w:rPr>
                <w:color w:val="000000"/>
                <w:szCs w:val="21"/>
                <w:shd w:val="clear" w:color="auto" w:fill="FFFFFF"/>
              </w:rPr>
              <w:t xml:space="preserve"> </w:t>
            </w:r>
            <w:r w:rsidR="009E0C16" w:rsidRPr="009E0C16">
              <w:rPr>
                <w:color w:val="000000"/>
                <w:szCs w:val="21"/>
                <w:shd w:val="clear" w:color="auto" w:fill="FFFFFF"/>
              </w:rPr>
              <w:t>PMID: 29662201</w:t>
            </w:r>
            <w:r w:rsidR="009E0C16">
              <w:rPr>
                <w:color w:val="000000"/>
                <w:szCs w:val="21"/>
                <w:shd w:val="clear" w:color="auto" w:fill="FFFFFF"/>
              </w:rPr>
              <w:t xml:space="preserve"> </w:t>
            </w:r>
            <w:r w:rsidR="009E0C16" w:rsidRPr="009E0C16">
              <w:rPr>
                <w:color w:val="000000"/>
                <w:szCs w:val="21"/>
                <w:shd w:val="clear" w:color="auto" w:fill="FFFFFF"/>
              </w:rPr>
              <w:t>PMC</w:t>
            </w:r>
            <w:r w:rsidR="009E0C16">
              <w:rPr>
                <w:color w:val="000000"/>
                <w:szCs w:val="21"/>
                <w:shd w:val="clear" w:color="auto" w:fill="FFFFFF"/>
              </w:rPr>
              <w:t xml:space="preserve"> </w:t>
            </w:r>
            <w:r w:rsidR="009E0C16" w:rsidRPr="009E0C16">
              <w:rPr>
                <w:color w:val="000000"/>
                <w:szCs w:val="21"/>
                <w:shd w:val="clear" w:color="auto" w:fill="FFFFFF"/>
              </w:rPr>
              <w:t>6095711</w:t>
            </w:r>
          </w:p>
        </w:tc>
      </w:tr>
      <w:tr w:rsidR="00F315C2" w:rsidRPr="00D25AF0" w14:paraId="5A68C19D" w14:textId="77777777" w:rsidTr="004E2D1E">
        <w:tc>
          <w:tcPr>
            <w:tcW w:w="704" w:type="dxa"/>
          </w:tcPr>
          <w:p w14:paraId="3F948858" w14:textId="77777777" w:rsidR="00F315C2" w:rsidRPr="00D25AF0" w:rsidRDefault="00F315C2" w:rsidP="00990F9F">
            <w:pPr>
              <w:numPr>
                <w:ilvl w:val="0"/>
                <w:numId w:val="4"/>
              </w:numPr>
              <w:ind w:left="360"/>
            </w:pPr>
          </w:p>
        </w:tc>
        <w:tc>
          <w:tcPr>
            <w:tcW w:w="9286" w:type="dxa"/>
          </w:tcPr>
          <w:p w14:paraId="403F6093" w14:textId="08A411D0" w:rsidR="00F315C2" w:rsidRPr="00F315C2" w:rsidRDefault="00F315C2" w:rsidP="00D71E8D">
            <w:pPr>
              <w:pStyle w:val="desc"/>
              <w:shd w:val="clear" w:color="auto" w:fill="FFFFFF"/>
              <w:spacing w:before="0" w:beforeAutospacing="0" w:after="0" w:afterAutospacing="0"/>
            </w:pPr>
            <w:r w:rsidRPr="00F315C2">
              <w:rPr>
                <w:color w:val="000000"/>
                <w:szCs w:val="21"/>
                <w:shd w:val="clear" w:color="auto" w:fill="FFFFFF"/>
              </w:rPr>
              <w:t xml:space="preserve">McMillan EA, Ryu MJ, Diep CH, Mendiratta S, Clemenceau JR, Vaden RM, Kim JH, Motoyaji T, Covington KR, Peyton M, Huffman K, Wu X, Girard L, Sung Y, Chen PH, Mallipeddi PL, Lee JY, Hanson J, Voruganti S, Yu Y, Park S, Sudderth J, DeSevo C, Muzny DM, Doddapaneni H, Gazdar A, Gibbs RA, Hwang TH, Heymach JV, Wistuba I, Coombes KR, Williams NS, Wheeler DA, MacMillan JB, </w:t>
            </w:r>
            <w:r w:rsidRPr="00F315C2">
              <w:rPr>
                <w:color w:val="000000"/>
                <w:szCs w:val="21"/>
                <w:u w:val="single"/>
                <w:shd w:val="clear" w:color="auto" w:fill="FFFFFF"/>
              </w:rPr>
              <w:t>Deberardinis RJ</w:t>
            </w:r>
            <w:r w:rsidRPr="00F315C2">
              <w:rPr>
                <w:color w:val="000000"/>
                <w:szCs w:val="21"/>
                <w:shd w:val="clear" w:color="auto" w:fill="FFFFFF"/>
              </w:rPr>
              <w:t>, Roth MG, Posner BA, Minna JD, Kim HS, White MA. Chemistry-first approach for nomination of personalized treatment in lung</w:t>
            </w:r>
            <w:r w:rsidR="00D71E8D">
              <w:rPr>
                <w:color w:val="000000"/>
                <w:szCs w:val="21"/>
                <w:shd w:val="clear" w:color="auto" w:fill="FFFFFF"/>
              </w:rPr>
              <w:t xml:space="preserve"> cancer.</w:t>
            </w:r>
            <w:r w:rsidRPr="00F315C2">
              <w:rPr>
                <w:color w:val="000000"/>
                <w:szCs w:val="21"/>
                <w:shd w:val="clear" w:color="auto" w:fill="FFFFFF"/>
              </w:rPr>
              <w:t xml:space="preserve"> </w:t>
            </w:r>
            <w:r w:rsidRPr="00F315C2">
              <w:rPr>
                <w:b/>
                <w:i/>
                <w:color w:val="000000"/>
                <w:szCs w:val="21"/>
                <w:shd w:val="clear" w:color="auto" w:fill="FFFFFF"/>
              </w:rPr>
              <w:t>Cell</w:t>
            </w:r>
            <w:r w:rsidRPr="00F315C2">
              <w:rPr>
                <w:color w:val="000000"/>
                <w:szCs w:val="21"/>
                <w:shd w:val="clear" w:color="auto" w:fill="FFFFFF"/>
              </w:rPr>
              <w:t xml:space="preserve"> </w:t>
            </w:r>
            <w:r w:rsidR="00D71E8D">
              <w:rPr>
                <w:color w:val="000000"/>
                <w:szCs w:val="21"/>
                <w:shd w:val="clear" w:color="auto" w:fill="FFFFFF"/>
              </w:rPr>
              <w:t>173: 864-878 (</w:t>
            </w:r>
            <w:r w:rsidRPr="00F315C2">
              <w:rPr>
                <w:color w:val="000000"/>
                <w:szCs w:val="21"/>
                <w:shd w:val="clear" w:color="auto" w:fill="FFFFFF"/>
              </w:rPr>
              <w:t>2018</w:t>
            </w:r>
            <w:r w:rsidR="00D71E8D">
              <w:rPr>
                <w:color w:val="000000"/>
                <w:szCs w:val="21"/>
                <w:shd w:val="clear" w:color="auto" w:fill="FFFFFF"/>
              </w:rPr>
              <w:t>)</w:t>
            </w:r>
            <w:r w:rsidRPr="00F315C2">
              <w:rPr>
                <w:color w:val="000000"/>
                <w:szCs w:val="21"/>
                <w:shd w:val="clear" w:color="auto" w:fill="FFFFFF"/>
              </w:rPr>
              <w:t>.</w:t>
            </w:r>
            <w:r w:rsidR="00C804BD">
              <w:rPr>
                <w:color w:val="000000"/>
                <w:szCs w:val="21"/>
                <w:shd w:val="clear" w:color="auto" w:fill="FFFFFF"/>
              </w:rPr>
              <w:t xml:space="preserve"> </w:t>
            </w:r>
            <w:r w:rsidR="00C804BD" w:rsidRPr="00C804BD">
              <w:rPr>
                <w:color w:val="000000"/>
                <w:szCs w:val="21"/>
                <w:shd w:val="clear" w:color="auto" w:fill="FFFFFF"/>
              </w:rPr>
              <w:t>PMID: 29681454</w:t>
            </w:r>
            <w:r w:rsidR="00C804BD">
              <w:rPr>
                <w:color w:val="000000"/>
                <w:szCs w:val="21"/>
                <w:shd w:val="clear" w:color="auto" w:fill="FFFFFF"/>
              </w:rPr>
              <w:t xml:space="preserve"> </w:t>
            </w:r>
            <w:r w:rsidR="00C804BD" w:rsidRPr="00C804BD">
              <w:rPr>
                <w:color w:val="000000"/>
                <w:szCs w:val="21"/>
                <w:shd w:val="clear" w:color="auto" w:fill="FFFFFF"/>
              </w:rPr>
              <w:t>PMC</w:t>
            </w:r>
            <w:r w:rsidR="00C804BD">
              <w:rPr>
                <w:color w:val="000000"/>
                <w:szCs w:val="21"/>
                <w:shd w:val="clear" w:color="auto" w:fill="FFFFFF"/>
              </w:rPr>
              <w:t xml:space="preserve"> </w:t>
            </w:r>
            <w:r w:rsidR="00C804BD" w:rsidRPr="00C804BD">
              <w:rPr>
                <w:color w:val="000000"/>
                <w:szCs w:val="21"/>
                <w:shd w:val="clear" w:color="auto" w:fill="FFFFFF"/>
              </w:rPr>
              <w:t>5935540</w:t>
            </w:r>
          </w:p>
        </w:tc>
      </w:tr>
      <w:tr w:rsidR="00F023B1" w:rsidRPr="00D25AF0" w14:paraId="2FC902FA" w14:textId="77777777" w:rsidTr="004E2D1E">
        <w:tc>
          <w:tcPr>
            <w:tcW w:w="704" w:type="dxa"/>
          </w:tcPr>
          <w:p w14:paraId="7FD8988C" w14:textId="77777777" w:rsidR="00F023B1" w:rsidRPr="00D25AF0" w:rsidRDefault="00F023B1" w:rsidP="00990F9F">
            <w:pPr>
              <w:numPr>
                <w:ilvl w:val="0"/>
                <w:numId w:val="4"/>
              </w:numPr>
              <w:ind w:left="360"/>
            </w:pPr>
          </w:p>
        </w:tc>
        <w:tc>
          <w:tcPr>
            <w:tcW w:w="9286" w:type="dxa"/>
          </w:tcPr>
          <w:p w14:paraId="33611E02" w14:textId="191ACC06" w:rsidR="00F023B1" w:rsidRPr="00F023B1" w:rsidRDefault="00F023B1" w:rsidP="00990F9F">
            <w:pPr>
              <w:pStyle w:val="desc"/>
              <w:shd w:val="clear" w:color="auto" w:fill="FFFFFF"/>
              <w:spacing w:before="0" w:beforeAutospacing="0" w:after="0" w:afterAutospacing="0"/>
              <w:rPr>
                <w:color w:val="000000"/>
                <w:szCs w:val="21"/>
                <w:shd w:val="clear" w:color="auto" w:fill="FFFFFF"/>
              </w:rPr>
            </w:pPr>
            <w:r w:rsidRPr="00A30091">
              <w:rPr>
                <w:color w:val="000000"/>
                <w:szCs w:val="22"/>
                <w:shd w:val="clear" w:color="auto" w:fill="FFFFFF"/>
                <w:lang w:val="de-DE"/>
              </w:rPr>
              <w:t xml:space="preserve">Ryu, KW, Nandu T, Kim J, Challa S, </w:t>
            </w:r>
            <w:r w:rsidRPr="00A30091">
              <w:rPr>
                <w:color w:val="000000"/>
                <w:szCs w:val="22"/>
                <w:u w:val="single"/>
                <w:shd w:val="clear" w:color="auto" w:fill="FFFFFF"/>
                <w:lang w:val="de-DE"/>
              </w:rPr>
              <w:t>DeBerardinis RJ</w:t>
            </w:r>
            <w:r w:rsidRPr="00A30091">
              <w:rPr>
                <w:color w:val="000000"/>
                <w:szCs w:val="22"/>
                <w:shd w:val="clear" w:color="auto" w:fill="FFFFFF"/>
                <w:lang w:val="de-DE"/>
              </w:rPr>
              <w:t xml:space="preserve"> and Kraus WL. </w:t>
            </w:r>
            <w:r w:rsidRPr="00F023B1">
              <w:rPr>
                <w:color w:val="000000"/>
                <w:szCs w:val="22"/>
                <w:shd w:val="clear" w:color="auto" w:fill="FFFFFF"/>
              </w:rPr>
              <w:t>Metabolic regulation of transcription through compartmentalized NAD</w:t>
            </w:r>
            <w:r w:rsidRPr="00F023B1">
              <w:rPr>
                <w:color w:val="000000"/>
                <w:szCs w:val="22"/>
                <w:shd w:val="clear" w:color="auto" w:fill="FFFFFF"/>
                <w:vertAlign w:val="superscript"/>
              </w:rPr>
              <w:t>+</w:t>
            </w:r>
            <w:r w:rsidR="00896145">
              <w:rPr>
                <w:color w:val="000000"/>
                <w:szCs w:val="22"/>
                <w:shd w:val="clear" w:color="auto" w:fill="FFFFFF"/>
              </w:rPr>
              <w:t xml:space="preserve"> biosynthesis. </w:t>
            </w:r>
            <w:r w:rsidRPr="00896145">
              <w:rPr>
                <w:b/>
                <w:i/>
                <w:color w:val="000000"/>
                <w:shd w:val="clear" w:color="auto" w:fill="FFFFFF"/>
              </w:rPr>
              <w:t>Science</w:t>
            </w:r>
            <w:r w:rsidRPr="00896145">
              <w:rPr>
                <w:color w:val="000000"/>
                <w:shd w:val="clear" w:color="auto" w:fill="FFFFFF"/>
              </w:rPr>
              <w:t xml:space="preserve"> </w:t>
            </w:r>
            <w:r w:rsidR="00896145" w:rsidRPr="00896145">
              <w:rPr>
                <w:color w:val="000000"/>
                <w:shd w:val="clear" w:color="auto" w:fill="FFFFFF"/>
              </w:rPr>
              <w:t>360:6389. (</w:t>
            </w:r>
            <w:r w:rsidRPr="00896145">
              <w:rPr>
                <w:color w:val="000000"/>
                <w:shd w:val="clear" w:color="auto" w:fill="FFFFFF"/>
              </w:rPr>
              <w:t>2018</w:t>
            </w:r>
            <w:r w:rsidR="00896145">
              <w:rPr>
                <w:color w:val="000000"/>
                <w:szCs w:val="22"/>
                <w:shd w:val="clear" w:color="auto" w:fill="FFFFFF"/>
              </w:rPr>
              <w:t>)</w:t>
            </w:r>
            <w:r w:rsidRPr="00F023B1">
              <w:rPr>
                <w:color w:val="000000"/>
                <w:szCs w:val="22"/>
                <w:shd w:val="clear" w:color="auto" w:fill="FFFFFF"/>
              </w:rPr>
              <w:t>.</w:t>
            </w:r>
            <w:r w:rsidR="0094568E">
              <w:rPr>
                <w:color w:val="000000"/>
                <w:szCs w:val="22"/>
                <w:shd w:val="clear" w:color="auto" w:fill="FFFFFF"/>
              </w:rPr>
              <w:t xml:space="preserve"> </w:t>
            </w:r>
            <w:r w:rsidR="0094568E" w:rsidRPr="0094568E">
              <w:rPr>
                <w:color w:val="000000"/>
                <w:szCs w:val="22"/>
                <w:shd w:val="clear" w:color="auto" w:fill="FFFFFF"/>
              </w:rPr>
              <w:t>PMID: 29748257</w:t>
            </w:r>
          </w:p>
        </w:tc>
      </w:tr>
      <w:tr w:rsidR="00D71E8D" w:rsidRPr="00D25AF0" w14:paraId="5846A87A" w14:textId="77777777" w:rsidTr="004E2D1E">
        <w:tc>
          <w:tcPr>
            <w:tcW w:w="704" w:type="dxa"/>
          </w:tcPr>
          <w:p w14:paraId="4D83F8E7" w14:textId="77777777" w:rsidR="00D71E8D" w:rsidRPr="00D25AF0" w:rsidRDefault="00D71E8D" w:rsidP="00990F9F">
            <w:pPr>
              <w:numPr>
                <w:ilvl w:val="0"/>
                <w:numId w:val="4"/>
              </w:numPr>
              <w:ind w:left="360"/>
            </w:pPr>
          </w:p>
        </w:tc>
        <w:tc>
          <w:tcPr>
            <w:tcW w:w="9286" w:type="dxa"/>
          </w:tcPr>
          <w:p w14:paraId="5AF085B7" w14:textId="77777777" w:rsidR="00D71E8D" w:rsidRPr="00D71E8D" w:rsidRDefault="00D71E8D" w:rsidP="00990F9F">
            <w:pPr>
              <w:pStyle w:val="desc"/>
              <w:shd w:val="clear" w:color="auto" w:fill="FFFFFF"/>
              <w:spacing w:before="0" w:beforeAutospacing="0" w:after="0" w:afterAutospacing="0"/>
              <w:rPr>
                <w:color w:val="000000"/>
                <w:szCs w:val="22"/>
                <w:shd w:val="clear" w:color="auto" w:fill="FFFFFF"/>
              </w:rPr>
            </w:pPr>
            <w:r w:rsidRPr="00D71E8D">
              <w:rPr>
                <w:color w:val="000000"/>
                <w:szCs w:val="21"/>
                <w:shd w:val="clear" w:color="auto" w:fill="FFFFFF"/>
              </w:rPr>
              <w:t>Dutchak PA, Estill-Terpack SJ, Plec AA, Z</w:t>
            </w:r>
            <w:r>
              <w:rPr>
                <w:color w:val="000000"/>
                <w:szCs w:val="21"/>
                <w:shd w:val="clear" w:color="auto" w:fill="FFFFFF"/>
              </w:rPr>
              <w:t xml:space="preserve">hao X, Yang C, Chen J, Ko B, </w:t>
            </w:r>
            <w:r w:rsidRPr="00D71E8D">
              <w:rPr>
                <w:color w:val="000000"/>
                <w:szCs w:val="21"/>
                <w:u w:val="single"/>
                <w:shd w:val="clear" w:color="auto" w:fill="FFFFFF"/>
              </w:rPr>
              <w:t>DeBerardinis RJ</w:t>
            </w:r>
            <w:r w:rsidRPr="00D71E8D">
              <w:rPr>
                <w:color w:val="000000"/>
                <w:szCs w:val="21"/>
                <w:shd w:val="clear" w:color="auto" w:fill="FFFFFF"/>
              </w:rPr>
              <w:t xml:space="preserve">, Yu Y, Tu BP. Loss of a negative regulator of mTORC1 induces aerobic glycolysis and altered fiber composition in skeletal muscle. </w:t>
            </w:r>
            <w:r w:rsidRPr="00D71E8D">
              <w:rPr>
                <w:b/>
                <w:i/>
                <w:color w:val="000000"/>
                <w:szCs w:val="21"/>
                <w:shd w:val="clear" w:color="auto" w:fill="FFFFFF"/>
              </w:rPr>
              <w:t>Cell Reports</w:t>
            </w:r>
            <w:r w:rsidRPr="00D71E8D">
              <w:rPr>
                <w:color w:val="000000"/>
                <w:szCs w:val="21"/>
                <w:shd w:val="clear" w:color="auto" w:fill="FFFFFF"/>
              </w:rPr>
              <w:t xml:space="preserve"> 23:1907-1914 (2018)</w:t>
            </w:r>
          </w:p>
        </w:tc>
      </w:tr>
      <w:tr w:rsidR="00E600C2" w:rsidRPr="00D25AF0" w14:paraId="399FFEA3" w14:textId="77777777" w:rsidTr="004E2D1E">
        <w:tc>
          <w:tcPr>
            <w:tcW w:w="704" w:type="dxa"/>
          </w:tcPr>
          <w:p w14:paraId="29BA38D9" w14:textId="77777777" w:rsidR="00E600C2" w:rsidRPr="00D25AF0" w:rsidRDefault="00E600C2" w:rsidP="00393FCB">
            <w:pPr>
              <w:numPr>
                <w:ilvl w:val="0"/>
                <w:numId w:val="4"/>
              </w:numPr>
              <w:ind w:left="360"/>
            </w:pPr>
          </w:p>
        </w:tc>
        <w:tc>
          <w:tcPr>
            <w:tcW w:w="9286" w:type="dxa"/>
          </w:tcPr>
          <w:p w14:paraId="68239F37" w14:textId="0BAF2D8A" w:rsidR="00E600C2" w:rsidRDefault="00E600C2" w:rsidP="00330754">
            <w:pPr>
              <w:jc w:val="both"/>
              <w:rPr>
                <w:color w:val="000000"/>
                <w:shd w:val="clear" w:color="auto" w:fill="FFFFFF"/>
              </w:rPr>
            </w:pPr>
            <w:r>
              <w:rPr>
                <w:color w:val="000000"/>
                <w:shd w:val="clear" w:color="auto" w:fill="FFFFFF"/>
              </w:rPr>
              <w:t xml:space="preserve">Huang F, Ni M, Chalishazar M, Huffman KE, Kim J, Cai L, Shi X, </w:t>
            </w:r>
            <w:r w:rsidR="00330754">
              <w:rPr>
                <w:color w:val="000000"/>
                <w:shd w:val="clear" w:color="auto" w:fill="FFFFFF"/>
              </w:rPr>
              <w:t xml:space="preserve">Cai F, </w:t>
            </w:r>
            <w:r>
              <w:rPr>
                <w:color w:val="000000"/>
                <w:shd w:val="clear" w:color="auto" w:fill="FFFFFF"/>
              </w:rPr>
              <w:t xml:space="preserve">Zacharias LG, </w:t>
            </w:r>
            <w:r w:rsidR="00330754">
              <w:rPr>
                <w:color w:val="000000"/>
                <w:shd w:val="clear" w:color="auto" w:fill="FFFFFF"/>
              </w:rPr>
              <w:t>Ireland AS, Li K</w:t>
            </w:r>
            <w:r>
              <w:rPr>
                <w:color w:val="000000"/>
                <w:shd w:val="clear" w:color="auto" w:fill="FFFFFF"/>
              </w:rPr>
              <w:t xml:space="preserve">, Gu W, </w:t>
            </w:r>
            <w:r w:rsidR="00330754">
              <w:rPr>
                <w:color w:val="000000"/>
                <w:shd w:val="clear" w:color="auto" w:fill="FFFFFF"/>
              </w:rPr>
              <w:t xml:space="preserve">Kaushik AK, Liu X, </w:t>
            </w:r>
            <w:r>
              <w:rPr>
                <w:color w:val="000000"/>
                <w:shd w:val="clear" w:color="auto" w:fill="FFFFFF"/>
              </w:rPr>
              <w:t xml:space="preserve">Gazdar AF, Oliver TG, Minna JD, Hu Z and </w:t>
            </w:r>
            <w:r w:rsidRPr="00E600C2">
              <w:rPr>
                <w:color w:val="000000"/>
                <w:u w:val="single"/>
                <w:shd w:val="clear" w:color="auto" w:fill="FFFFFF"/>
              </w:rPr>
              <w:t>DeBerardinis RJ</w:t>
            </w:r>
            <w:r w:rsidR="00330754">
              <w:rPr>
                <w:color w:val="000000"/>
                <w:shd w:val="clear" w:color="auto" w:fill="FFFFFF"/>
              </w:rPr>
              <w:t>. Inosine Monophosphate D</w:t>
            </w:r>
            <w:r>
              <w:rPr>
                <w:color w:val="000000"/>
                <w:shd w:val="clear" w:color="auto" w:fill="FFFFFF"/>
              </w:rPr>
              <w:t xml:space="preserve">ehydrogenase </w:t>
            </w:r>
            <w:r w:rsidR="00330754">
              <w:rPr>
                <w:color w:val="000000"/>
                <w:shd w:val="clear" w:color="auto" w:fill="FFFFFF"/>
              </w:rPr>
              <w:t>Dependence in a Subset of S</w:t>
            </w:r>
            <w:r>
              <w:rPr>
                <w:color w:val="000000"/>
                <w:shd w:val="clear" w:color="auto" w:fill="FFFFFF"/>
              </w:rPr>
              <w:t xml:space="preserve">mall </w:t>
            </w:r>
            <w:r w:rsidR="00330754">
              <w:rPr>
                <w:color w:val="000000"/>
                <w:shd w:val="clear" w:color="auto" w:fill="FFFFFF"/>
              </w:rPr>
              <w:t>C</w:t>
            </w:r>
            <w:r>
              <w:rPr>
                <w:color w:val="000000"/>
                <w:shd w:val="clear" w:color="auto" w:fill="FFFFFF"/>
              </w:rPr>
              <w:t xml:space="preserve">ell </w:t>
            </w:r>
            <w:r w:rsidR="00330754">
              <w:rPr>
                <w:color w:val="000000"/>
                <w:shd w:val="clear" w:color="auto" w:fill="FFFFFF"/>
              </w:rPr>
              <w:t>L</w:t>
            </w:r>
            <w:r>
              <w:rPr>
                <w:color w:val="000000"/>
                <w:shd w:val="clear" w:color="auto" w:fill="FFFFFF"/>
              </w:rPr>
              <w:t xml:space="preserve">ung </w:t>
            </w:r>
            <w:r w:rsidR="00330754">
              <w:rPr>
                <w:color w:val="000000"/>
                <w:shd w:val="clear" w:color="auto" w:fill="FFFFFF"/>
              </w:rPr>
              <w:t>C</w:t>
            </w:r>
            <w:r>
              <w:rPr>
                <w:color w:val="000000"/>
                <w:shd w:val="clear" w:color="auto" w:fill="FFFFFF"/>
              </w:rPr>
              <w:t xml:space="preserve">ancers. </w:t>
            </w:r>
            <w:r w:rsidR="00330754" w:rsidRPr="00330754">
              <w:rPr>
                <w:b/>
                <w:i/>
                <w:color w:val="000000"/>
                <w:shd w:val="clear" w:color="auto" w:fill="FFFFFF"/>
              </w:rPr>
              <w:t>Cell Metabolism</w:t>
            </w:r>
            <w:r w:rsidR="00330754">
              <w:rPr>
                <w:i/>
                <w:color w:val="000000"/>
                <w:shd w:val="clear" w:color="auto" w:fill="FFFFFF"/>
              </w:rPr>
              <w:t xml:space="preserve"> </w:t>
            </w:r>
            <w:r w:rsidR="00330754">
              <w:rPr>
                <w:color w:val="000000"/>
                <w:shd w:val="clear" w:color="auto" w:fill="FFFFFF"/>
              </w:rPr>
              <w:t>28:1-14 (2018</w:t>
            </w:r>
            <w:r>
              <w:rPr>
                <w:color w:val="000000"/>
                <w:shd w:val="clear" w:color="auto" w:fill="FFFFFF"/>
              </w:rPr>
              <w:t>).</w:t>
            </w:r>
            <w:r w:rsidR="0094568E">
              <w:rPr>
                <w:color w:val="000000"/>
                <w:shd w:val="clear" w:color="auto" w:fill="FFFFFF"/>
              </w:rPr>
              <w:t xml:space="preserve"> </w:t>
            </w:r>
            <w:r w:rsidR="0094568E" w:rsidRPr="0094568E">
              <w:rPr>
                <w:color w:val="000000"/>
                <w:shd w:val="clear" w:color="auto" w:fill="FFFFFF"/>
              </w:rPr>
              <w:t>PMID: 30043754</w:t>
            </w:r>
            <w:r w:rsidR="0094568E">
              <w:rPr>
                <w:color w:val="000000"/>
                <w:shd w:val="clear" w:color="auto" w:fill="FFFFFF"/>
              </w:rPr>
              <w:t xml:space="preserve"> </w:t>
            </w:r>
            <w:r w:rsidR="0094568E" w:rsidRPr="0094568E">
              <w:rPr>
                <w:color w:val="000000"/>
                <w:shd w:val="clear" w:color="auto" w:fill="FFFFFF"/>
              </w:rPr>
              <w:t>PMC</w:t>
            </w:r>
            <w:r w:rsidR="0094568E">
              <w:rPr>
                <w:color w:val="000000"/>
                <w:shd w:val="clear" w:color="auto" w:fill="FFFFFF"/>
              </w:rPr>
              <w:t xml:space="preserve"> </w:t>
            </w:r>
            <w:r w:rsidR="0094568E" w:rsidRPr="0094568E">
              <w:rPr>
                <w:color w:val="000000"/>
                <w:shd w:val="clear" w:color="auto" w:fill="FFFFFF"/>
              </w:rPr>
              <w:t>6125205</w:t>
            </w:r>
          </w:p>
        </w:tc>
      </w:tr>
      <w:tr w:rsidR="001905F7" w:rsidRPr="00D25AF0" w14:paraId="34D452A0" w14:textId="77777777" w:rsidTr="004E2D1E">
        <w:tc>
          <w:tcPr>
            <w:tcW w:w="704" w:type="dxa"/>
          </w:tcPr>
          <w:p w14:paraId="49F87E25" w14:textId="77777777" w:rsidR="001905F7" w:rsidRPr="00D25AF0" w:rsidRDefault="001905F7" w:rsidP="00393FCB">
            <w:pPr>
              <w:numPr>
                <w:ilvl w:val="0"/>
                <w:numId w:val="4"/>
              </w:numPr>
              <w:ind w:left="360"/>
            </w:pPr>
          </w:p>
        </w:tc>
        <w:tc>
          <w:tcPr>
            <w:tcW w:w="9286" w:type="dxa"/>
          </w:tcPr>
          <w:p w14:paraId="5D0C1D7E" w14:textId="3A47AE58" w:rsidR="001905F7" w:rsidRDefault="001905F7" w:rsidP="001905F7">
            <w:pPr>
              <w:jc w:val="both"/>
              <w:rPr>
                <w:color w:val="000000"/>
                <w:shd w:val="clear" w:color="auto" w:fill="FFFFFF"/>
              </w:rPr>
            </w:pPr>
            <w:r w:rsidRPr="00A22894">
              <w:rPr>
                <w:color w:val="000000"/>
                <w:shd w:val="clear" w:color="auto" w:fill="FFFFFF"/>
              </w:rPr>
              <w:t>Courtney K</w:t>
            </w:r>
            <w:r>
              <w:rPr>
                <w:color w:val="000000"/>
                <w:shd w:val="clear" w:color="auto" w:fill="FFFFFF"/>
              </w:rPr>
              <w:t xml:space="preserve">, </w:t>
            </w:r>
            <w:r w:rsidRPr="00A22894">
              <w:rPr>
                <w:color w:val="000000"/>
                <w:shd w:val="clear" w:color="auto" w:fill="FFFFFF"/>
              </w:rPr>
              <w:t xml:space="preserve">Bezwada D, </w:t>
            </w:r>
            <w:r w:rsidRPr="00A22894">
              <w:t>Mashimo T, Pichumani K, Vemireddy V, Funk A,</w:t>
            </w:r>
            <w:r>
              <w:t xml:space="preserve"> </w:t>
            </w:r>
            <w:r w:rsidRPr="00A22894">
              <w:t xml:space="preserve">Wimberly J, McNeil SS, Kapur P, Lotan Y, Margulis V, Cadeddu JA, </w:t>
            </w:r>
            <w:r>
              <w:t xml:space="preserve">Pedrosa I, </w:t>
            </w:r>
            <w:r w:rsidRPr="00A22894">
              <w:rPr>
                <w:u w:val="single"/>
              </w:rPr>
              <w:t>DeBerardinis RJ</w:t>
            </w:r>
            <w:r w:rsidRPr="00BF2662">
              <w:t>, Malloy CR, Bachoo RM and Maher EA</w:t>
            </w:r>
            <w:r w:rsidRPr="00A22894">
              <w:t xml:space="preserve">. </w:t>
            </w:r>
            <w:r>
              <w:t xml:space="preserve">Isotope Tracing of Human Clear Cell Renal Cell Carcinoma Demonstrates Suppressed Glucose Oxidation In Vivo </w:t>
            </w:r>
            <w:r w:rsidRPr="00A22894">
              <w:t>Human clear cell renal cell carcinomas sup</w:t>
            </w:r>
            <w:r>
              <w:t>press gluco</w:t>
            </w:r>
            <w:r w:rsidR="001F4209">
              <w:t xml:space="preserve">se oxidation in vivo. </w:t>
            </w:r>
            <w:r w:rsidRPr="001905F7">
              <w:rPr>
                <w:b/>
                <w:i/>
              </w:rPr>
              <w:t>Cell Metabolism</w:t>
            </w:r>
            <w:r w:rsidRPr="00A22894">
              <w:t xml:space="preserve"> </w:t>
            </w:r>
            <w:r w:rsidR="001F4209">
              <w:t xml:space="preserve">28:793-800 </w:t>
            </w:r>
            <w:r w:rsidRPr="00A22894">
              <w:t>(2018).</w:t>
            </w:r>
          </w:p>
        </w:tc>
      </w:tr>
      <w:tr w:rsidR="001F4209" w:rsidRPr="00D25AF0" w14:paraId="3EB01526" w14:textId="77777777" w:rsidTr="004E2D1E">
        <w:tc>
          <w:tcPr>
            <w:tcW w:w="704" w:type="dxa"/>
          </w:tcPr>
          <w:p w14:paraId="1AF1691F" w14:textId="77777777" w:rsidR="001F4209" w:rsidRPr="00D25AF0" w:rsidRDefault="001F4209" w:rsidP="00393FCB">
            <w:pPr>
              <w:numPr>
                <w:ilvl w:val="0"/>
                <w:numId w:val="4"/>
              </w:numPr>
              <w:ind w:left="360"/>
            </w:pPr>
          </w:p>
        </w:tc>
        <w:tc>
          <w:tcPr>
            <w:tcW w:w="9286" w:type="dxa"/>
          </w:tcPr>
          <w:p w14:paraId="3A5A8BC0" w14:textId="5004E08D" w:rsidR="001F4209" w:rsidRPr="001F4209" w:rsidRDefault="001F4209" w:rsidP="001905F7">
            <w:pPr>
              <w:jc w:val="both"/>
              <w:rPr>
                <w:color w:val="000000"/>
                <w:shd w:val="clear" w:color="auto" w:fill="FFFFFF"/>
              </w:rPr>
            </w:pPr>
            <w:r w:rsidRPr="001F4209">
              <w:rPr>
                <w:color w:val="000000"/>
                <w:shd w:val="clear" w:color="auto" w:fill="FFFFFF"/>
              </w:rPr>
              <w:t xml:space="preserve">Updegraff BL, Zhou X, Guo Y, Padanad MS, Chen PH, Yang C, Sudderth J, Rodriguez-Tirado C, Girard L, Minna JD, Mishra P, </w:t>
            </w:r>
            <w:r w:rsidRPr="001F4209">
              <w:rPr>
                <w:color w:val="000000"/>
                <w:u w:val="single"/>
                <w:shd w:val="clear" w:color="auto" w:fill="FFFFFF"/>
              </w:rPr>
              <w:t>DeBerardinis RJ</w:t>
            </w:r>
            <w:r w:rsidRPr="001F4209">
              <w:rPr>
                <w:color w:val="000000"/>
                <w:shd w:val="clear" w:color="auto" w:fill="FFFFFF"/>
              </w:rPr>
              <w:t xml:space="preserve">, O'Donnell KA. </w:t>
            </w:r>
            <w:hyperlink r:id="rId18" w:history="1">
              <w:r w:rsidRPr="004E2141">
                <w:rPr>
                  <w:rStyle w:val="Hyperlink"/>
                  <w:rFonts w:eastAsiaTheme="majorEastAsia"/>
                  <w:color w:val="000000" w:themeColor="text1"/>
                  <w:u w:val="none"/>
                  <w:shd w:val="clear" w:color="auto" w:fill="FFFFFF"/>
                </w:rPr>
                <w:t>Transmembrane Protease TMPRSS11B Promotes Lung Cancer Growth by Enhancing Lactate Export and Glycolytic Metabolism.</w:t>
              </w:r>
            </w:hyperlink>
            <w:r w:rsidRPr="004E2141">
              <w:rPr>
                <w:color w:val="000000" w:themeColor="text1"/>
              </w:rPr>
              <w:t xml:space="preserve"> </w:t>
            </w:r>
            <w:r w:rsidRPr="004E2141">
              <w:rPr>
                <w:b/>
                <w:i/>
                <w:color w:val="000000" w:themeColor="text1"/>
              </w:rPr>
              <w:t>Cell Reports</w:t>
            </w:r>
            <w:r w:rsidRPr="004E2141">
              <w:rPr>
                <w:color w:val="000000" w:themeColor="text1"/>
              </w:rPr>
              <w:t xml:space="preserve"> 25:2223-2233 (2018)</w:t>
            </w:r>
            <w:r w:rsidR="00F90F0E">
              <w:rPr>
                <w:color w:val="000000" w:themeColor="text1"/>
              </w:rPr>
              <w:t xml:space="preserve"> </w:t>
            </w:r>
            <w:r w:rsidR="00F90F0E" w:rsidRPr="00F90F0E">
              <w:rPr>
                <w:color w:val="000000" w:themeColor="text1"/>
              </w:rPr>
              <w:t>PMID: 30463017</w:t>
            </w:r>
            <w:r w:rsidR="00F90F0E">
              <w:rPr>
                <w:color w:val="000000" w:themeColor="text1"/>
              </w:rPr>
              <w:t xml:space="preserve"> </w:t>
            </w:r>
            <w:r w:rsidR="00F90F0E" w:rsidRPr="00F90F0E">
              <w:rPr>
                <w:color w:val="000000" w:themeColor="text1"/>
              </w:rPr>
              <w:t xml:space="preserve"> PMC</w:t>
            </w:r>
            <w:r w:rsidR="00F90F0E">
              <w:rPr>
                <w:color w:val="000000" w:themeColor="text1"/>
              </w:rPr>
              <w:t xml:space="preserve"> </w:t>
            </w:r>
            <w:r w:rsidR="00F90F0E" w:rsidRPr="00F90F0E">
              <w:rPr>
                <w:color w:val="000000" w:themeColor="text1"/>
              </w:rPr>
              <w:t>6338450</w:t>
            </w:r>
          </w:p>
        </w:tc>
      </w:tr>
      <w:tr w:rsidR="001F4209" w:rsidRPr="00D25AF0" w14:paraId="635505D1" w14:textId="77777777" w:rsidTr="004E2D1E">
        <w:tc>
          <w:tcPr>
            <w:tcW w:w="704" w:type="dxa"/>
          </w:tcPr>
          <w:p w14:paraId="71F62E16" w14:textId="77777777" w:rsidR="001F4209" w:rsidRPr="00D25AF0" w:rsidRDefault="001F4209" w:rsidP="00393FCB">
            <w:pPr>
              <w:numPr>
                <w:ilvl w:val="0"/>
                <w:numId w:val="4"/>
              </w:numPr>
              <w:ind w:left="360"/>
            </w:pPr>
          </w:p>
        </w:tc>
        <w:tc>
          <w:tcPr>
            <w:tcW w:w="9286" w:type="dxa"/>
          </w:tcPr>
          <w:p w14:paraId="0C52E62D" w14:textId="47879B4F" w:rsidR="001F4209" w:rsidRPr="00914527" w:rsidRDefault="001F4209" w:rsidP="00914527">
            <w:pPr>
              <w:shd w:val="clear" w:color="auto" w:fill="FFFFFF"/>
              <w:rPr>
                <w:rFonts w:ascii="Arial" w:hAnsi="Arial" w:cs="Arial"/>
                <w:color w:val="575757"/>
                <w:sz w:val="18"/>
                <w:szCs w:val="18"/>
              </w:rPr>
            </w:pPr>
            <w:r w:rsidRPr="001F4209">
              <w:rPr>
                <w:color w:val="000000"/>
                <w:shd w:val="clear" w:color="auto" w:fill="FFFFFF"/>
              </w:rPr>
              <w:t xml:space="preserve">Rodan LH, Anyane-Yeboa K, Chong K, Klein Wassink-Ruiter JS, Wilson A, Smith L, Kothare SV, Rajabi F, Blaser S, Ni M, </w:t>
            </w:r>
            <w:r w:rsidRPr="001F4209">
              <w:rPr>
                <w:color w:val="000000"/>
                <w:u w:val="single"/>
                <w:shd w:val="clear" w:color="auto" w:fill="FFFFFF"/>
              </w:rPr>
              <w:t>DeBerardinis RJ</w:t>
            </w:r>
            <w:r w:rsidRPr="001F4209">
              <w:rPr>
                <w:color w:val="000000"/>
                <w:shd w:val="clear" w:color="auto" w:fill="FFFFFF"/>
              </w:rPr>
              <w:t xml:space="preserve">, Poduri A, Berry GT. </w:t>
            </w:r>
            <w:r w:rsidRPr="001F4209">
              <w:rPr>
                <w:rFonts w:eastAsiaTheme="majorEastAsia"/>
                <w:shd w:val="clear" w:color="auto" w:fill="FFFFFF"/>
              </w:rPr>
              <w:t>Gain-of-function variants in the ODC1 gene cause a syndromic neurodevelopmental disorder associated with macrocephaly, alopecia, dysmorphic features, and neuroimaging abnormalities.</w:t>
            </w:r>
            <w:r w:rsidR="00914527">
              <w:rPr>
                <w:color w:val="000000"/>
                <w:shd w:val="clear" w:color="auto" w:fill="FFFFFF"/>
              </w:rPr>
              <w:t xml:space="preserve"> </w:t>
            </w:r>
            <w:r w:rsidRPr="001F4209">
              <w:rPr>
                <w:b/>
                <w:i/>
                <w:color w:val="000000"/>
                <w:shd w:val="clear" w:color="auto" w:fill="FFFFFF"/>
              </w:rPr>
              <w:t>Am J Med Genet A</w:t>
            </w:r>
            <w:r w:rsidRPr="001F4209">
              <w:rPr>
                <w:color w:val="000000"/>
                <w:shd w:val="clear" w:color="auto" w:fill="FFFFFF"/>
              </w:rPr>
              <w:t xml:space="preserve"> </w:t>
            </w:r>
            <w:r w:rsidR="00914527">
              <w:rPr>
                <w:color w:val="000000"/>
                <w:shd w:val="clear" w:color="auto" w:fill="FFFFFF"/>
              </w:rPr>
              <w:t xml:space="preserve">176: 2554-2560 </w:t>
            </w:r>
            <w:r w:rsidRPr="001F4209">
              <w:rPr>
                <w:color w:val="000000"/>
                <w:shd w:val="clear" w:color="auto" w:fill="FFFFFF"/>
              </w:rPr>
              <w:t>(2018)</w:t>
            </w:r>
            <w:r w:rsidR="00914527">
              <w:rPr>
                <w:color w:val="000000"/>
                <w:shd w:val="clear" w:color="auto" w:fill="FFFFFF"/>
              </w:rPr>
              <w:t xml:space="preserve">. </w:t>
            </w:r>
            <w:r w:rsidR="00914527" w:rsidRPr="00914527">
              <w:rPr>
                <w:szCs w:val="18"/>
              </w:rPr>
              <w:t>PMID: 30475435</w:t>
            </w:r>
          </w:p>
        </w:tc>
      </w:tr>
      <w:tr w:rsidR="007B4A3F" w:rsidRPr="00D25AF0" w14:paraId="24133FF7" w14:textId="77777777" w:rsidTr="004E2D1E">
        <w:tc>
          <w:tcPr>
            <w:tcW w:w="704" w:type="dxa"/>
          </w:tcPr>
          <w:p w14:paraId="7F6966D7" w14:textId="77777777" w:rsidR="007B4A3F" w:rsidRPr="00D25AF0" w:rsidRDefault="007B4A3F" w:rsidP="00393FCB">
            <w:pPr>
              <w:numPr>
                <w:ilvl w:val="0"/>
                <w:numId w:val="4"/>
              </w:numPr>
              <w:ind w:left="360"/>
            </w:pPr>
          </w:p>
        </w:tc>
        <w:tc>
          <w:tcPr>
            <w:tcW w:w="9286" w:type="dxa"/>
          </w:tcPr>
          <w:p w14:paraId="099B40D7" w14:textId="4670E9AC" w:rsidR="007B4A3F" w:rsidRPr="00914527" w:rsidRDefault="007B4A3F" w:rsidP="00D60700">
            <w:pPr>
              <w:jc w:val="both"/>
              <w:rPr>
                <w:shd w:val="clear" w:color="auto" w:fill="FFFFFF"/>
              </w:rPr>
            </w:pPr>
            <w:r w:rsidRPr="00914527">
              <w:rPr>
                <w:shd w:val="clear" w:color="auto" w:fill="FFFFFF"/>
              </w:rPr>
              <w:t xml:space="preserve">Fischer GM, Jalali A, Kircher DA, Lee WC, McQuade JL, Haydu LE, Joon AY, Reuben A, de Macedo MP, Carapeto FCL, Yang C, Srivastava A, Ambati CR, Sreekumar A, Hudgens CW, Knighton B, Deng W, Ferguson SD, Tawbi HA, Glitza IC, Gershenwald JE, Vashisht Gopal YN, Hwu P, Huse JT, Wargo JA, Futreal PA, Putluri N, Lazar AJ, </w:t>
            </w:r>
            <w:r w:rsidRPr="00914527">
              <w:rPr>
                <w:u w:val="single"/>
                <w:shd w:val="clear" w:color="auto" w:fill="FFFFFF"/>
              </w:rPr>
              <w:t>DeBerardinis RJ</w:t>
            </w:r>
            <w:r w:rsidRPr="00914527">
              <w:rPr>
                <w:shd w:val="clear" w:color="auto" w:fill="FFFFFF"/>
              </w:rPr>
              <w:t xml:space="preserve">, Marszalek JR, Zhang J, Holmen SL, Tetzlaff MT, Davies MA. Molecular profiling reveals unique immune and metabolic features of melanoma brain metastases. </w:t>
            </w:r>
            <w:r w:rsidRPr="00914527">
              <w:rPr>
                <w:b/>
                <w:i/>
                <w:shd w:val="clear" w:color="auto" w:fill="FFFFFF"/>
              </w:rPr>
              <w:t>Cancer Discovery</w:t>
            </w:r>
            <w:r w:rsidRPr="00914527">
              <w:rPr>
                <w:shd w:val="clear" w:color="auto" w:fill="FFFFFF"/>
              </w:rPr>
              <w:t xml:space="preserve"> </w:t>
            </w:r>
            <w:r w:rsidR="00D60700">
              <w:rPr>
                <w:shd w:val="clear" w:color="auto" w:fill="FFFFFF"/>
              </w:rPr>
              <w:t xml:space="preserve">9:628-645 </w:t>
            </w:r>
            <w:r w:rsidRPr="00914527">
              <w:rPr>
                <w:shd w:val="clear" w:color="auto" w:fill="FFFFFF"/>
              </w:rPr>
              <w:t>(2019)</w:t>
            </w:r>
          </w:p>
        </w:tc>
      </w:tr>
      <w:tr w:rsidR="00914527" w:rsidRPr="00D25AF0" w14:paraId="607C6ED2" w14:textId="77777777" w:rsidTr="004E2D1E">
        <w:tc>
          <w:tcPr>
            <w:tcW w:w="704" w:type="dxa"/>
          </w:tcPr>
          <w:p w14:paraId="1F45932B" w14:textId="77777777" w:rsidR="00914527" w:rsidRPr="00D25AF0" w:rsidRDefault="00914527" w:rsidP="00393FCB">
            <w:pPr>
              <w:numPr>
                <w:ilvl w:val="0"/>
                <w:numId w:val="4"/>
              </w:numPr>
              <w:ind w:left="360"/>
            </w:pPr>
          </w:p>
        </w:tc>
        <w:tc>
          <w:tcPr>
            <w:tcW w:w="9286" w:type="dxa"/>
          </w:tcPr>
          <w:p w14:paraId="4B2B8AE6" w14:textId="3F08F8D4" w:rsidR="00914527" w:rsidRPr="00914527" w:rsidRDefault="00914527" w:rsidP="001905F7">
            <w:pPr>
              <w:jc w:val="both"/>
              <w:rPr>
                <w:shd w:val="clear" w:color="auto" w:fill="FFFFFF"/>
              </w:rPr>
            </w:pPr>
            <w:r w:rsidRPr="00914527">
              <w:rPr>
                <w:shd w:val="clear" w:color="auto" w:fill="FFFFFF"/>
              </w:rPr>
              <w:t xml:space="preserve">DeVorkin L, Pavey N, Carleton G, Comber A, Ho C, Lim J, McNamara E, Huang H, Kim P, Zacharias LG, Mizushima N, Saitoh T, Akira S, Beckham W, Lorzadeh A, Moksa M, Cao Q, Murthy A, Hirst M, </w:t>
            </w:r>
            <w:r w:rsidRPr="00914527">
              <w:rPr>
                <w:u w:val="single"/>
                <w:shd w:val="clear" w:color="auto" w:fill="FFFFFF"/>
              </w:rPr>
              <w:t>DeBerardinis RJ</w:t>
            </w:r>
            <w:r w:rsidRPr="00914527">
              <w:rPr>
                <w:shd w:val="clear" w:color="auto" w:fill="FFFFFF"/>
              </w:rPr>
              <w:t xml:space="preserve">, Lum JJ. Autophagy regulation of metabolism is required for CD8+ T cell anti-tumor immunity. </w:t>
            </w:r>
            <w:r w:rsidRPr="00914527">
              <w:rPr>
                <w:b/>
                <w:i/>
                <w:shd w:val="clear" w:color="auto" w:fill="FFFFFF"/>
              </w:rPr>
              <w:t>Cell Report</w:t>
            </w:r>
            <w:r w:rsidRPr="00914527">
              <w:rPr>
                <w:shd w:val="clear" w:color="auto" w:fill="FFFFFF"/>
              </w:rPr>
              <w:t xml:space="preserve">s 9:27:502-513 (2019). </w:t>
            </w:r>
            <w:r w:rsidRPr="00914527">
              <w:t>PMID: 30970253</w:t>
            </w:r>
          </w:p>
        </w:tc>
      </w:tr>
      <w:tr w:rsidR="001905F7" w:rsidRPr="00D25AF0" w14:paraId="0612D096" w14:textId="77777777" w:rsidTr="004E2D1E">
        <w:tc>
          <w:tcPr>
            <w:tcW w:w="704" w:type="dxa"/>
          </w:tcPr>
          <w:p w14:paraId="50729486" w14:textId="77777777" w:rsidR="001905F7" w:rsidRPr="00D25AF0" w:rsidRDefault="001905F7" w:rsidP="00393FCB">
            <w:pPr>
              <w:numPr>
                <w:ilvl w:val="0"/>
                <w:numId w:val="4"/>
              </w:numPr>
              <w:ind w:left="360"/>
            </w:pPr>
          </w:p>
        </w:tc>
        <w:tc>
          <w:tcPr>
            <w:tcW w:w="9286" w:type="dxa"/>
          </w:tcPr>
          <w:p w14:paraId="56B8AEB2" w14:textId="6A82EDE2" w:rsidR="001905F7" w:rsidRPr="00882CD3" w:rsidRDefault="007B4A3F" w:rsidP="00882CD3">
            <w:pPr>
              <w:shd w:val="clear" w:color="auto" w:fill="FFFFFF"/>
              <w:rPr>
                <w:rFonts w:ascii="Arial" w:hAnsi="Arial" w:cs="Arial"/>
                <w:color w:val="575757"/>
                <w:sz w:val="18"/>
                <w:szCs w:val="18"/>
              </w:rPr>
            </w:pPr>
            <w:r w:rsidRPr="007B4A3F">
              <w:rPr>
                <w:shd w:val="clear" w:color="auto" w:fill="FFFFFF"/>
              </w:rPr>
              <w:t xml:space="preserve">Ni M, Solmonson A, Pan C, Yang C, Li D, Notzon A, Cai L, Guevara G, Zacharias LG, Faubert B, Vu H, Jiang L, Ko B, Morales NM, Pei J, Dias do Vale G, Rakheja D, Grishin NV, McDonald JG, Gotway GK, McNutt MC, Pascual JM and </w:t>
            </w:r>
            <w:r w:rsidRPr="007B4A3F">
              <w:rPr>
                <w:u w:val="single"/>
                <w:shd w:val="clear" w:color="auto" w:fill="FFFFFF"/>
              </w:rPr>
              <w:t>DeBerardinis RJ</w:t>
            </w:r>
            <w:r w:rsidRPr="007B4A3F">
              <w:rPr>
                <w:shd w:val="clear" w:color="auto" w:fill="FFFFFF"/>
              </w:rPr>
              <w:t>. Functional assessment of Lipoyltransferase-1 deficiency in cells, mice and humans</w:t>
            </w:r>
            <w:r w:rsidR="00882CD3">
              <w:rPr>
                <w:shd w:val="clear" w:color="auto" w:fill="FFFFFF"/>
              </w:rPr>
              <w:t xml:space="preserve">. </w:t>
            </w:r>
            <w:r w:rsidRPr="007B4A3F">
              <w:rPr>
                <w:b/>
                <w:i/>
                <w:shd w:val="clear" w:color="auto" w:fill="FFFFFF"/>
              </w:rPr>
              <w:t>Cell Reports</w:t>
            </w:r>
            <w:r w:rsidR="00882CD3">
              <w:rPr>
                <w:shd w:val="clear" w:color="auto" w:fill="FFFFFF"/>
              </w:rPr>
              <w:t xml:space="preserve"> 27(5):1376-1386 (</w:t>
            </w:r>
            <w:r w:rsidRPr="007B4A3F">
              <w:rPr>
                <w:shd w:val="clear" w:color="auto" w:fill="FFFFFF"/>
              </w:rPr>
              <w:t>2019)</w:t>
            </w:r>
            <w:r w:rsidR="00882CD3">
              <w:rPr>
                <w:shd w:val="clear" w:color="auto" w:fill="FFFFFF"/>
              </w:rPr>
              <w:t xml:space="preserve">. </w:t>
            </w:r>
            <w:r w:rsidR="00882CD3" w:rsidRPr="00882CD3">
              <w:rPr>
                <w:szCs w:val="18"/>
              </w:rPr>
              <w:t>PMID: 31043737</w:t>
            </w:r>
          </w:p>
        </w:tc>
      </w:tr>
      <w:tr w:rsidR="005B7D48" w:rsidRPr="00D25AF0" w14:paraId="0B413402" w14:textId="77777777" w:rsidTr="004E2D1E">
        <w:tc>
          <w:tcPr>
            <w:tcW w:w="704" w:type="dxa"/>
          </w:tcPr>
          <w:p w14:paraId="7EC79105" w14:textId="77777777" w:rsidR="005B7D48" w:rsidRPr="00D25AF0" w:rsidRDefault="005B7D48" w:rsidP="00393FCB">
            <w:pPr>
              <w:numPr>
                <w:ilvl w:val="0"/>
                <w:numId w:val="4"/>
              </w:numPr>
              <w:ind w:left="360"/>
            </w:pPr>
          </w:p>
        </w:tc>
        <w:tc>
          <w:tcPr>
            <w:tcW w:w="9286" w:type="dxa"/>
          </w:tcPr>
          <w:p w14:paraId="49137A22" w14:textId="34091763" w:rsidR="005B7D48" w:rsidRPr="007B4A3F" w:rsidRDefault="0087016A" w:rsidP="0087016A">
            <w:pPr>
              <w:contextualSpacing/>
              <w:rPr>
                <w:shd w:val="clear" w:color="auto" w:fill="FFFFFF"/>
              </w:rPr>
            </w:pPr>
            <w:r w:rsidRPr="0087016A">
              <w:rPr>
                <w:shd w:val="clear" w:color="auto" w:fill="FFFFFF"/>
              </w:rPr>
              <w:t xml:space="preserve">Vriens K, Christen S, Parik S, Broekaert D, Yoshinaga K, Talebi A, Dehairs J, Escalona-Noguero C, Schmieder R, Cornfield T, Charlton C, Romero-Pérez L, Rossi M, Rinaldi G, Orth MF, Boon R, Kerstens A, Kwan SY, Faubert B, Méndez-Lucas A, Kopitz CC, Chen T, Fernandez-Garcia J, Duarte JAG, Schmitz AA, Steigemann P, Najimi M, Hägebarth A, Van Ginderachter JA, Sokal E, Gotoh N, Wong KK, Verfaillie C, Derua R, Munck S, Yuneva M, Beretta L, </w:t>
            </w:r>
            <w:r w:rsidRPr="0087016A">
              <w:rPr>
                <w:u w:val="single"/>
                <w:shd w:val="clear" w:color="auto" w:fill="FFFFFF"/>
              </w:rPr>
              <w:t>DeBerardinis RJ</w:t>
            </w:r>
            <w:r w:rsidRPr="0087016A">
              <w:rPr>
                <w:shd w:val="clear" w:color="auto" w:fill="FFFFFF"/>
              </w:rPr>
              <w:t xml:space="preserve">, Swinnen JV, Hodson L, Cassiman D, Verslype C, Christian S, Grünewald S, Grünewald TGP, </w:t>
            </w:r>
            <w:r>
              <w:rPr>
                <w:shd w:val="clear" w:color="auto" w:fill="FFFFFF"/>
              </w:rPr>
              <w:t xml:space="preserve">and </w:t>
            </w:r>
            <w:r w:rsidRPr="0087016A">
              <w:rPr>
                <w:shd w:val="clear" w:color="auto" w:fill="FFFFFF"/>
              </w:rPr>
              <w:t>Fendt SM.</w:t>
            </w:r>
            <w:r>
              <w:rPr>
                <w:shd w:val="clear" w:color="auto" w:fill="FFFFFF"/>
              </w:rPr>
              <w:t xml:space="preserve"> </w:t>
            </w:r>
            <w:r w:rsidRPr="0087016A">
              <w:rPr>
                <w:shd w:val="clear" w:color="auto" w:fill="FFFFFF"/>
              </w:rPr>
              <w:t>Evidence for an alternative fatty acid desaturation pathway increasing cancer plasticity</w:t>
            </w:r>
            <w:r>
              <w:rPr>
                <w:shd w:val="clear" w:color="auto" w:fill="FFFFFF"/>
              </w:rPr>
              <w:t xml:space="preserve">. </w:t>
            </w:r>
            <w:r w:rsidRPr="0087016A">
              <w:rPr>
                <w:b/>
                <w:i/>
                <w:shd w:val="clear" w:color="auto" w:fill="FFFFFF"/>
              </w:rPr>
              <w:t>Nature</w:t>
            </w:r>
            <w:r w:rsidRPr="0087016A">
              <w:rPr>
                <w:shd w:val="clear" w:color="auto" w:fill="FFFFFF"/>
              </w:rPr>
              <w:t xml:space="preserve"> 566(7744): 403–406</w:t>
            </w:r>
            <w:r>
              <w:rPr>
                <w:shd w:val="clear" w:color="auto" w:fill="FFFFFF"/>
              </w:rPr>
              <w:t xml:space="preserve"> (2019)</w:t>
            </w:r>
            <w:r w:rsidRPr="0087016A">
              <w:rPr>
                <w:shd w:val="clear" w:color="auto" w:fill="FFFFFF"/>
              </w:rPr>
              <w:t>.</w:t>
            </w:r>
            <w:r>
              <w:rPr>
                <w:shd w:val="clear" w:color="auto" w:fill="FFFFFF"/>
              </w:rPr>
              <w:t xml:space="preserve"> </w:t>
            </w:r>
            <w:r w:rsidRPr="0087016A">
              <w:rPr>
                <w:shd w:val="clear" w:color="auto" w:fill="FFFFFF"/>
              </w:rPr>
              <w:t>PMCID: PMC6390935</w:t>
            </w:r>
            <w:r>
              <w:rPr>
                <w:shd w:val="clear" w:color="auto" w:fill="FFFFFF"/>
              </w:rPr>
              <w:t xml:space="preserve"> </w:t>
            </w:r>
            <w:r w:rsidRPr="0087016A">
              <w:rPr>
                <w:shd w:val="clear" w:color="auto" w:fill="FFFFFF"/>
              </w:rPr>
              <w:t>PMID: 30728499</w:t>
            </w:r>
          </w:p>
        </w:tc>
      </w:tr>
      <w:tr w:rsidR="005B7D48" w:rsidRPr="00D25AF0" w14:paraId="3D76BD26" w14:textId="77777777" w:rsidTr="004E2D1E">
        <w:tc>
          <w:tcPr>
            <w:tcW w:w="704" w:type="dxa"/>
          </w:tcPr>
          <w:p w14:paraId="199AFBFA" w14:textId="77777777" w:rsidR="005B7D48" w:rsidRPr="00D25AF0" w:rsidRDefault="005B7D48" w:rsidP="00393FCB">
            <w:pPr>
              <w:numPr>
                <w:ilvl w:val="0"/>
                <w:numId w:val="4"/>
              </w:numPr>
              <w:ind w:left="360"/>
            </w:pPr>
          </w:p>
        </w:tc>
        <w:tc>
          <w:tcPr>
            <w:tcW w:w="9286" w:type="dxa"/>
          </w:tcPr>
          <w:p w14:paraId="69C17372" w14:textId="04BD0D4C" w:rsidR="005B7D48" w:rsidRPr="007B4A3F" w:rsidRDefault="00AF7730" w:rsidP="00AF7730">
            <w:pPr>
              <w:contextualSpacing/>
              <w:rPr>
                <w:shd w:val="clear" w:color="auto" w:fill="FFFFFF"/>
              </w:rPr>
            </w:pPr>
            <w:r w:rsidRPr="00AF7730">
              <w:rPr>
                <w:shd w:val="clear" w:color="auto" w:fill="FFFFFF"/>
              </w:rPr>
              <w:t xml:space="preserve">Fischer GM, Jalali A, Kircher DA, Lee WC, McQuade JL, Haydu LE, Joon AY, Reuben A, de Macedo MP, Carapeto FCL, Yang C, Srivastava A, Ambati CR, Sreekumar A, Hudgens CW, Knighton B, Deng W, Ferguson SD, Tawbi HA, Glitza IC, Gershenwald JE, Vashisht Gopal YN, Hwu P, Huse JT, Wargo JA, Futreal PA, Putluri N, Lazar AJ, </w:t>
            </w:r>
            <w:r w:rsidRPr="006815F8">
              <w:rPr>
                <w:u w:val="single"/>
                <w:shd w:val="clear" w:color="auto" w:fill="FFFFFF"/>
              </w:rPr>
              <w:t>DeBerardinis RJ</w:t>
            </w:r>
            <w:r w:rsidRPr="00AF7730">
              <w:rPr>
                <w:shd w:val="clear" w:color="auto" w:fill="FFFFFF"/>
              </w:rPr>
              <w:t>, Marszalek JR, Zhang J, Holmen SL, Tetzlaff MT, and Davies MA.</w:t>
            </w:r>
            <w:r>
              <w:rPr>
                <w:shd w:val="clear" w:color="auto" w:fill="FFFFFF"/>
              </w:rPr>
              <w:t xml:space="preserve"> </w:t>
            </w:r>
            <w:r w:rsidRPr="00AF7730">
              <w:rPr>
                <w:shd w:val="clear" w:color="auto" w:fill="FFFFFF"/>
              </w:rPr>
              <w:t>Molecular Profiling Reveals Unique Immune and Metabolic Features of Melanoma Brain Metastases.</w:t>
            </w:r>
            <w:r>
              <w:t xml:space="preserve"> </w:t>
            </w:r>
            <w:r w:rsidRPr="00AF7730">
              <w:rPr>
                <w:b/>
                <w:i/>
                <w:shd w:val="clear" w:color="auto" w:fill="FFFFFF"/>
              </w:rPr>
              <w:t>Cancer Discovery</w:t>
            </w:r>
            <w:r w:rsidRPr="00AF7730">
              <w:rPr>
                <w:shd w:val="clear" w:color="auto" w:fill="FFFFFF"/>
              </w:rPr>
              <w:t xml:space="preserve"> 9(5): 628–645</w:t>
            </w:r>
            <w:r>
              <w:rPr>
                <w:shd w:val="clear" w:color="auto" w:fill="FFFFFF"/>
              </w:rPr>
              <w:t xml:space="preserve"> (2019).</w:t>
            </w:r>
            <w:r>
              <w:t xml:space="preserve"> </w:t>
            </w:r>
            <w:r w:rsidRPr="00AF7730">
              <w:rPr>
                <w:shd w:val="clear" w:color="auto" w:fill="FFFFFF"/>
              </w:rPr>
              <w:t>PMID: 30787016 PMCID: PMC6497554</w:t>
            </w:r>
          </w:p>
        </w:tc>
      </w:tr>
      <w:tr w:rsidR="005B7D48" w:rsidRPr="00D25AF0" w14:paraId="78B3FE3B" w14:textId="77777777" w:rsidTr="004E2D1E">
        <w:tc>
          <w:tcPr>
            <w:tcW w:w="704" w:type="dxa"/>
          </w:tcPr>
          <w:p w14:paraId="042ECB96" w14:textId="77777777" w:rsidR="005B7D48" w:rsidRPr="00D25AF0" w:rsidRDefault="005B7D48" w:rsidP="00393FCB">
            <w:pPr>
              <w:numPr>
                <w:ilvl w:val="0"/>
                <w:numId w:val="4"/>
              </w:numPr>
              <w:ind w:left="360"/>
            </w:pPr>
          </w:p>
        </w:tc>
        <w:tc>
          <w:tcPr>
            <w:tcW w:w="9286" w:type="dxa"/>
          </w:tcPr>
          <w:p w14:paraId="1244E93A" w14:textId="095BA839" w:rsidR="005B7D48" w:rsidRPr="007B4A3F" w:rsidRDefault="006F33E4" w:rsidP="007B4A3F">
            <w:pPr>
              <w:contextualSpacing/>
              <w:rPr>
                <w:shd w:val="clear" w:color="auto" w:fill="FFFFFF"/>
              </w:rPr>
            </w:pPr>
            <w:r w:rsidRPr="006F33E4">
              <w:rPr>
                <w:shd w:val="clear" w:color="auto" w:fill="FFFFFF"/>
              </w:rPr>
              <w:t xml:space="preserve">DeVorkin L, Pavey N, Carleton G, Comber A, Ho C, Lim J, McNamara E, Huang H, Kim P, Zacharias LG, Mizushima N, Saitoh T, Akira S, Beckham W, Lorzadeh A, Moksa M, Cao Q, Murthy A, Hirst M, </w:t>
            </w:r>
            <w:r w:rsidRPr="006F33E4">
              <w:rPr>
                <w:u w:val="single"/>
                <w:shd w:val="clear" w:color="auto" w:fill="FFFFFF"/>
              </w:rPr>
              <w:t>DeBerardinis RJ</w:t>
            </w:r>
            <w:r w:rsidRPr="006F33E4">
              <w:rPr>
                <w:shd w:val="clear" w:color="auto" w:fill="FFFFFF"/>
              </w:rPr>
              <w:t>, Lum JJ. Autophagy Regulation of Metabolism Is Required for CD8+ T Cell Anti-tumor Imm</w:t>
            </w:r>
            <w:r>
              <w:rPr>
                <w:shd w:val="clear" w:color="auto" w:fill="FFFFFF"/>
              </w:rPr>
              <w:t xml:space="preserve">unity. </w:t>
            </w:r>
            <w:r w:rsidRPr="006F33E4">
              <w:rPr>
                <w:b/>
                <w:i/>
                <w:shd w:val="clear" w:color="auto" w:fill="FFFFFF"/>
              </w:rPr>
              <w:t>Cell Reports</w:t>
            </w:r>
            <w:r w:rsidRPr="006F33E4">
              <w:rPr>
                <w:shd w:val="clear" w:color="auto" w:fill="FFFFFF"/>
              </w:rPr>
              <w:t xml:space="preserve"> 9;27 (2):502-513 (2019). PMID: 30970253</w:t>
            </w:r>
          </w:p>
        </w:tc>
      </w:tr>
      <w:tr w:rsidR="005B7D48" w:rsidRPr="00D25AF0" w14:paraId="126669AE" w14:textId="77777777" w:rsidTr="004E2D1E">
        <w:tc>
          <w:tcPr>
            <w:tcW w:w="704" w:type="dxa"/>
          </w:tcPr>
          <w:p w14:paraId="548914E9" w14:textId="77777777" w:rsidR="005B7D48" w:rsidRPr="00D25AF0" w:rsidRDefault="005B7D48" w:rsidP="00393FCB">
            <w:pPr>
              <w:numPr>
                <w:ilvl w:val="0"/>
                <w:numId w:val="4"/>
              </w:numPr>
              <w:ind w:left="360"/>
            </w:pPr>
          </w:p>
        </w:tc>
        <w:tc>
          <w:tcPr>
            <w:tcW w:w="9286" w:type="dxa"/>
          </w:tcPr>
          <w:p w14:paraId="29F40B68" w14:textId="43AED16E" w:rsidR="005B7D48" w:rsidRPr="007B4A3F" w:rsidRDefault="00D3601B" w:rsidP="007B4A3F">
            <w:pPr>
              <w:contextualSpacing/>
              <w:rPr>
                <w:shd w:val="clear" w:color="auto" w:fill="FFFFFF"/>
              </w:rPr>
            </w:pPr>
            <w:r w:rsidRPr="00D3601B">
              <w:rPr>
                <w:shd w:val="clear" w:color="auto" w:fill="FFFFFF"/>
              </w:rPr>
              <w:t xml:space="preserve">Galan-Cobo A, Sitthideatphaiboon P, Qu X, Poteete A, Pisegna MA, Tong P, Chen PH, Boroughs LK, Rodriguez MLM, Zhang W, Parlati F, Wang J, Gandhi V, Skoulidis F, </w:t>
            </w:r>
            <w:r w:rsidRPr="00D3601B">
              <w:rPr>
                <w:u w:val="single"/>
                <w:shd w:val="clear" w:color="auto" w:fill="FFFFFF"/>
              </w:rPr>
              <w:t>DeBerardinis RJ</w:t>
            </w:r>
            <w:r w:rsidRPr="00D3601B">
              <w:rPr>
                <w:shd w:val="clear" w:color="auto" w:fill="FFFFFF"/>
              </w:rPr>
              <w:t xml:space="preserve">, Minna JD, and Heymach JV. LKB1 and KEAP1/NRF2 pathways cooperatively promote metabolic reprogramming with enhanced glutamine dependence in KRAS-mutant lung adenocarcinoma. </w:t>
            </w:r>
            <w:r w:rsidRPr="00D3601B">
              <w:rPr>
                <w:b/>
                <w:i/>
                <w:shd w:val="clear" w:color="auto" w:fill="FFFFFF"/>
              </w:rPr>
              <w:t>Cancer Research</w:t>
            </w:r>
            <w:r w:rsidRPr="00D3601B">
              <w:rPr>
                <w:shd w:val="clear" w:color="auto" w:fill="FFFFFF"/>
              </w:rPr>
              <w:t xml:space="preserve"> </w:t>
            </w:r>
            <w:r w:rsidR="00D60700" w:rsidRPr="00D60700">
              <w:rPr>
                <w:color w:val="000000"/>
                <w:shd w:val="clear" w:color="auto" w:fill="FFFFFF"/>
              </w:rPr>
              <w:t>79(13):3251-3267</w:t>
            </w:r>
            <w:r w:rsidR="00D60700" w:rsidRPr="00D60700">
              <w:rPr>
                <w:shd w:val="clear" w:color="auto" w:fill="FFFFFF"/>
              </w:rPr>
              <w:t xml:space="preserve"> </w:t>
            </w:r>
            <w:r w:rsidRPr="00D3601B">
              <w:rPr>
                <w:shd w:val="clear" w:color="auto" w:fill="FFFFFF"/>
              </w:rPr>
              <w:t>(2019). PMID: 31040157</w:t>
            </w:r>
          </w:p>
        </w:tc>
      </w:tr>
      <w:tr w:rsidR="005B7D48" w:rsidRPr="00D25AF0" w14:paraId="40E79DC2" w14:textId="77777777" w:rsidTr="004E2D1E">
        <w:tc>
          <w:tcPr>
            <w:tcW w:w="704" w:type="dxa"/>
          </w:tcPr>
          <w:p w14:paraId="644007FE" w14:textId="77777777" w:rsidR="005B7D48" w:rsidRPr="00D25AF0" w:rsidRDefault="005B7D48" w:rsidP="00393FCB">
            <w:pPr>
              <w:numPr>
                <w:ilvl w:val="0"/>
                <w:numId w:val="4"/>
              </w:numPr>
              <w:ind w:left="360"/>
            </w:pPr>
          </w:p>
        </w:tc>
        <w:tc>
          <w:tcPr>
            <w:tcW w:w="9286" w:type="dxa"/>
          </w:tcPr>
          <w:p w14:paraId="077F7CE9" w14:textId="3565D6EB" w:rsidR="005B7D48" w:rsidRPr="007B4A3F" w:rsidRDefault="008D17DF" w:rsidP="007B4A3F">
            <w:pPr>
              <w:contextualSpacing/>
              <w:rPr>
                <w:shd w:val="clear" w:color="auto" w:fill="FFFFFF"/>
              </w:rPr>
            </w:pPr>
            <w:r w:rsidRPr="008D17DF">
              <w:rPr>
                <w:shd w:val="clear" w:color="auto" w:fill="FFFFFF"/>
              </w:rPr>
              <w:t xml:space="preserve">Ni M, Solmonson A, Pan C, Yang C, Li D, Notzon A, Cai L, Guevara G, Zacharias LG, Faubert B, Vu HS, Jiang L, Ko B, Morales NM, Pei J, Vale G, Rakheja D, Grishin NV, McDonald JG, Gotway GK, McNutt MC, Pascual JM, </w:t>
            </w:r>
            <w:r w:rsidRPr="008D17DF">
              <w:rPr>
                <w:u w:val="single"/>
                <w:shd w:val="clear" w:color="auto" w:fill="FFFFFF"/>
              </w:rPr>
              <w:t>DeBerardinis RJ</w:t>
            </w:r>
            <w:r w:rsidRPr="008D17DF">
              <w:rPr>
                <w:shd w:val="clear" w:color="auto" w:fill="FFFFFF"/>
              </w:rPr>
              <w:t xml:space="preserve">. Functional Assessment of Lipoyltransferase-1 Deficiency in Cells, Mice, and Humans. </w:t>
            </w:r>
            <w:r w:rsidRPr="008D17DF">
              <w:rPr>
                <w:b/>
                <w:i/>
                <w:shd w:val="clear" w:color="auto" w:fill="FFFFFF"/>
              </w:rPr>
              <w:t>Cell Reports</w:t>
            </w:r>
            <w:r w:rsidRPr="008D17DF">
              <w:rPr>
                <w:shd w:val="clear" w:color="auto" w:fill="FFFFFF"/>
              </w:rPr>
              <w:t xml:space="preserve"> 27(5):1376-1386 (2019). PMID: 31042466</w:t>
            </w:r>
          </w:p>
        </w:tc>
      </w:tr>
      <w:tr w:rsidR="005B7D48" w:rsidRPr="00D25AF0" w14:paraId="7F04B74F" w14:textId="77777777" w:rsidTr="004E2D1E">
        <w:tc>
          <w:tcPr>
            <w:tcW w:w="704" w:type="dxa"/>
          </w:tcPr>
          <w:p w14:paraId="2AEE5DF9" w14:textId="77777777" w:rsidR="005B7D48" w:rsidRPr="00D25AF0" w:rsidRDefault="005B7D48" w:rsidP="00393FCB">
            <w:pPr>
              <w:numPr>
                <w:ilvl w:val="0"/>
                <w:numId w:val="4"/>
              </w:numPr>
              <w:ind w:left="360"/>
            </w:pPr>
          </w:p>
        </w:tc>
        <w:tc>
          <w:tcPr>
            <w:tcW w:w="9286" w:type="dxa"/>
          </w:tcPr>
          <w:p w14:paraId="1597E3A4" w14:textId="59587D90" w:rsidR="005B7D48" w:rsidRPr="007B4A3F" w:rsidRDefault="003C3DC3" w:rsidP="007B4A3F">
            <w:pPr>
              <w:contextualSpacing/>
              <w:rPr>
                <w:shd w:val="clear" w:color="auto" w:fill="FFFFFF"/>
              </w:rPr>
            </w:pPr>
            <w:r w:rsidRPr="003C3DC3">
              <w:rPr>
                <w:shd w:val="clear" w:color="auto" w:fill="FFFFFF"/>
              </w:rPr>
              <w:t xml:space="preserve">Chalishazar MD, Wait SJ, Huang F3, Ireland AS, Mukhopadhyay A, Lee Y, Schuman S, Guthrie MR, Berrett K, Vahrenkamp J, Hu Z, Kudla M, Modzelewska K, Wang G, Ingolia NT, Gertz J, Lum DH, Cosulich SC, Bomalaski JS, </w:t>
            </w:r>
            <w:r w:rsidRPr="003C3DC3">
              <w:rPr>
                <w:u w:val="single"/>
                <w:shd w:val="clear" w:color="auto" w:fill="FFFFFF"/>
              </w:rPr>
              <w:t>DeBerardinis RJ</w:t>
            </w:r>
            <w:r w:rsidRPr="003C3DC3">
              <w:rPr>
                <w:shd w:val="clear" w:color="auto" w:fill="FFFFFF"/>
              </w:rPr>
              <w:t xml:space="preserve">, Oliver TG. MYC-driven small cell lung cancer is metabolically distinct and vulnerable to arginine depletion. </w:t>
            </w:r>
            <w:r w:rsidRPr="003C3DC3">
              <w:rPr>
                <w:b/>
                <w:i/>
                <w:shd w:val="clear" w:color="auto" w:fill="FFFFFF"/>
              </w:rPr>
              <w:t xml:space="preserve">Clinical Cancer Research </w:t>
            </w:r>
            <w:r w:rsidR="00882CD3">
              <w:rPr>
                <w:shd w:val="clear" w:color="auto" w:fill="FFFFFF"/>
              </w:rPr>
              <w:t xml:space="preserve">25(16):5107-5121 </w:t>
            </w:r>
            <w:r w:rsidRPr="003C3DC3">
              <w:rPr>
                <w:shd w:val="clear" w:color="auto" w:fill="FFFFFF"/>
              </w:rPr>
              <w:t>(2019). PMID: 31164374</w:t>
            </w:r>
          </w:p>
        </w:tc>
      </w:tr>
      <w:tr w:rsidR="005B7D48" w:rsidRPr="00D25AF0" w14:paraId="5106A75F" w14:textId="77777777" w:rsidTr="004E2D1E">
        <w:tc>
          <w:tcPr>
            <w:tcW w:w="704" w:type="dxa"/>
          </w:tcPr>
          <w:p w14:paraId="50C80306" w14:textId="77777777" w:rsidR="005B7D48" w:rsidRPr="00D25AF0" w:rsidRDefault="005B7D48" w:rsidP="00393FCB">
            <w:pPr>
              <w:numPr>
                <w:ilvl w:val="0"/>
                <w:numId w:val="4"/>
              </w:numPr>
              <w:ind w:left="360"/>
            </w:pPr>
          </w:p>
        </w:tc>
        <w:tc>
          <w:tcPr>
            <w:tcW w:w="9286" w:type="dxa"/>
          </w:tcPr>
          <w:p w14:paraId="2428EC86" w14:textId="00A5C235" w:rsidR="005B7D48" w:rsidRPr="007B4A3F" w:rsidRDefault="00785F10" w:rsidP="00785F10">
            <w:pPr>
              <w:tabs>
                <w:tab w:val="left" w:pos="1335"/>
              </w:tabs>
              <w:contextualSpacing/>
              <w:rPr>
                <w:shd w:val="clear" w:color="auto" w:fill="FFFFFF"/>
              </w:rPr>
            </w:pPr>
            <w:r w:rsidRPr="00785F10">
              <w:rPr>
                <w:shd w:val="clear" w:color="auto" w:fill="FFFFFF"/>
              </w:rPr>
              <w:t xml:space="preserve">Gu Z, Liu Y, Cai F, Patrick M, Zmajkovic J, Cao H, Zhang Y, Tasdogan A, Chen M, Qi L, Liu X, Li K, Lyu J, Dickerson KE, Chen W, Ni M, Merritt ME, Morrison SJ, Skoda RC, </w:t>
            </w:r>
            <w:r w:rsidRPr="00785F10">
              <w:rPr>
                <w:u w:val="single"/>
                <w:shd w:val="clear" w:color="auto" w:fill="FFFFFF"/>
              </w:rPr>
              <w:t>DeBerardinis RJ</w:t>
            </w:r>
            <w:r w:rsidRPr="00785F10">
              <w:rPr>
                <w:shd w:val="clear" w:color="auto" w:fill="FFFFFF"/>
              </w:rPr>
              <w:t xml:space="preserve">, Xu J. Loss of EZH2 Reprograms BCAA Metabolism to Drive Leukemic Transformation. </w:t>
            </w:r>
            <w:r w:rsidRPr="00785F10">
              <w:rPr>
                <w:b/>
                <w:i/>
                <w:shd w:val="clear" w:color="auto" w:fill="FFFFFF"/>
              </w:rPr>
              <w:t>Cancer Discovery</w:t>
            </w:r>
            <w:r w:rsidRPr="00785F10">
              <w:rPr>
                <w:shd w:val="clear" w:color="auto" w:fill="FFFFFF"/>
              </w:rPr>
              <w:t xml:space="preserve"> (2019) PMID: 31189531</w:t>
            </w:r>
            <w:r>
              <w:rPr>
                <w:shd w:val="clear" w:color="auto" w:fill="FFFFFF"/>
              </w:rPr>
              <w:tab/>
            </w:r>
          </w:p>
        </w:tc>
      </w:tr>
      <w:tr w:rsidR="00687A9A" w:rsidRPr="00D25AF0" w14:paraId="1ABEF9E9" w14:textId="77777777" w:rsidTr="004E2D1E">
        <w:tc>
          <w:tcPr>
            <w:tcW w:w="704" w:type="dxa"/>
          </w:tcPr>
          <w:p w14:paraId="6511714C" w14:textId="77777777" w:rsidR="00687A9A" w:rsidRPr="00D25AF0" w:rsidRDefault="00687A9A" w:rsidP="00393FCB">
            <w:pPr>
              <w:numPr>
                <w:ilvl w:val="0"/>
                <w:numId w:val="4"/>
              </w:numPr>
              <w:ind w:left="360"/>
            </w:pPr>
          </w:p>
        </w:tc>
        <w:tc>
          <w:tcPr>
            <w:tcW w:w="9286" w:type="dxa"/>
          </w:tcPr>
          <w:p w14:paraId="69346977" w14:textId="014264AA" w:rsidR="00687A9A" w:rsidRPr="00687A9A" w:rsidRDefault="00687A9A" w:rsidP="00687A9A">
            <w:pPr>
              <w:tabs>
                <w:tab w:val="left" w:pos="1335"/>
              </w:tabs>
              <w:contextualSpacing/>
              <w:rPr>
                <w:shd w:val="clear" w:color="auto" w:fill="FFFFFF"/>
              </w:rPr>
            </w:pPr>
            <w:r w:rsidRPr="00687A9A">
              <w:rPr>
                <w:shd w:val="clear" w:color="auto" w:fill="FFFFFF"/>
              </w:rPr>
              <w:t xml:space="preserve">Hsieh MH, Choe JH, Gadhvi J, Kim YJ, Arguez MA, Palmer M, Gerold H, Nowak C, Do H, Mazambani S, Knighton JK, Cha M, Goodwin J, Kang MK, Jeong JY, Lee SY, Faubert B, Xuan Z, Abel ED, Scafoglio C, Shackelford DB, Minna JD, Singh PK, Shulaev V, Bleris L, Hoyt K, Kim J, Inoue M, </w:t>
            </w:r>
            <w:r w:rsidRPr="00687A9A">
              <w:rPr>
                <w:u w:val="single"/>
                <w:shd w:val="clear" w:color="auto" w:fill="FFFFFF"/>
              </w:rPr>
              <w:t>DeBerardinis RJ</w:t>
            </w:r>
            <w:r w:rsidRPr="00687A9A">
              <w:rPr>
                <w:shd w:val="clear" w:color="auto" w:fill="FFFFFF"/>
              </w:rPr>
              <w:t xml:space="preserve">, Kim TH, Kim JW. </w:t>
            </w:r>
            <w:hyperlink r:id="rId19" w:history="1">
              <w:r w:rsidRPr="00687A9A">
                <w:rPr>
                  <w:rStyle w:val="Hyperlink"/>
                  <w:rFonts w:eastAsiaTheme="majorEastAsia"/>
                  <w:color w:val="auto"/>
                  <w:u w:val="none"/>
                  <w:shd w:val="clear" w:color="auto" w:fill="FFFFFF"/>
                </w:rPr>
                <w:t>p63 and SOX2 Dictate Glucose Reliance and Metabolic Vulnerabilities in Squamous Cell Carcinomas.</w:t>
              </w:r>
            </w:hyperlink>
            <w:r w:rsidRPr="00687A9A">
              <w:t xml:space="preserve"> </w:t>
            </w:r>
            <w:r w:rsidRPr="00687A9A">
              <w:rPr>
                <w:b/>
                <w:i/>
                <w:shd w:val="clear" w:color="auto" w:fill="FFFFFF"/>
              </w:rPr>
              <w:t>Cell Reports</w:t>
            </w:r>
            <w:r w:rsidRPr="00687A9A">
              <w:rPr>
                <w:shd w:val="clear" w:color="auto" w:fill="FFFFFF"/>
              </w:rPr>
              <w:t xml:space="preserve"> 28(7):1860-1878 (2019). PMID: 31412252</w:t>
            </w:r>
          </w:p>
        </w:tc>
      </w:tr>
      <w:tr w:rsidR="00687A9A" w:rsidRPr="00D25AF0" w14:paraId="674FE502" w14:textId="77777777" w:rsidTr="004E2D1E">
        <w:tc>
          <w:tcPr>
            <w:tcW w:w="704" w:type="dxa"/>
          </w:tcPr>
          <w:p w14:paraId="699B2A21" w14:textId="77777777" w:rsidR="00687A9A" w:rsidRPr="00D25AF0" w:rsidRDefault="00687A9A" w:rsidP="00393FCB">
            <w:pPr>
              <w:numPr>
                <w:ilvl w:val="0"/>
                <w:numId w:val="4"/>
              </w:numPr>
              <w:ind w:left="360"/>
            </w:pPr>
          </w:p>
        </w:tc>
        <w:tc>
          <w:tcPr>
            <w:tcW w:w="9286" w:type="dxa"/>
          </w:tcPr>
          <w:p w14:paraId="00AC268F" w14:textId="595DDC9D" w:rsidR="00687A9A" w:rsidRPr="009509DF" w:rsidRDefault="009509DF" w:rsidP="00687A9A">
            <w:pPr>
              <w:shd w:val="clear" w:color="auto" w:fill="FFFFFF"/>
            </w:pPr>
            <w:r w:rsidRPr="009509DF">
              <w:rPr>
                <w:color w:val="212121"/>
                <w:shd w:val="clear" w:color="auto" w:fill="FFFFFF"/>
              </w:rPr>
              <w:t xml:space="preserve">Cai L, Luo D, Yao B, Yang DM, Lin S, Girard L, </w:t>
            </w:r>
            <w:r w:rsidRPr="009509DF">
              <w:rPr>
                <w:color w:val="212121"/>
                <w:u w:val="single"/>
                <w:shd w:val="clear" w:color="auto" w:fill="FFFFFF"/>
              </w:rPr>
              <w:t>DeBerardinis RJ</w:t>
            </w:r>
            <w:r w:rsidRPr="009509DF">
              <w:rPr>
                <w:color w:val="212121"/>
                <w:shd w:val="clear" w:color="auto" w:fill="FFFFFF"/>
              </w:rPr>
              <w:t>, Minna JD, Xie Y, Xiao G. Systematic Analysis of Gene Expression in Lung Adenocarcinoma and Squamous Cell Carcinoma with a Case Study of </w:t>
            </w:r>
            <w:r w:rsidRPr="009509DF">
              <w:rPr>
                <w:i/>
                <w:iCs/>
                <w:color w:val="212121"/>
                <w:shd w:val="clear" w:color="auto" w:fill="FFFFFF"/>
              </w:rPr>
              <w:t>FAM83A</w:t>
            </w:r>
            <w:r w:rsidRPr="009509DF">
              <w:rPr>
                <w:color w:val="212121"/>
                <w:shd w:val="clear" w:color="auto" w:fill="FFFFFF"/>
              </w:rPr>
              <w:t> and </w:t>
            </w:r>
            <w:r w:rsidRPr="009509DF">
              <w:rPr>
                <w:i/>
                <w:iCs/>
                <w:color w:val="212121"/>
                <w:shd w:val="clear" w:color="auto" w:fill="FFFFFF"/>
              </w:rPr>
              <w:t>FAM83B</w:t>
            </w:r>
            <w:r w:rsidRPr="009509DF">
              <w:rPr>
                <w:color w:val="212121"/>
                <w:shd w:val="clear" w:color="auto" w:fill="FFFFFF"/>
              </w:rPr>
              <w:t xml:space="preserve">. </w:t>
            </w:r>
            <w:r w:rsidRPr="009509DF">
              <w:rPr>
                <w:b/>
                <w:i/>
                <w:color w:val="212121"/>
                <w:shd w:val="clear" w:color="auto" w:fill="FFFFFF"/>
              </w:rPr>
              <w:t>Cancers (Basel).</w:t>
            </w:r>
            <w:r w:rsidRPr="009509DF">
              <w:rPr>
                <w:color w:val="212121"/>
                <w:shd w:val="clear" w:color="auto" w:fill="FFFFFF"/>
              </w:rPr>
              <w:t xml:space="preserve"> 2019 Jun 25;11(6):886. doi: 10.3390/cancers11060886. PMID: 31242643; PMCID: PMC6627508.</w:t>
            </w:r>
          </w:p>
        </w:tc>
      </w:tr>
      <w:tr w:rsidR="00687A9A" w:rsidRPr="00D25AF0" w14:paraId="1A27AF83" w14:textId="77777777" w:rsidTr="004E2D1E">
        <w:tc>
          <w:tcPr>
            <w:tcW w:w="704" w:type="dxa"/>
          </w:tcPr>
          <w:p w14:paraId="381E133B" w14:textId="77777777" w:rsidR="00687A9A" w:rsidRPr="00D25AF0" w:rsidRDefault="00687A9A" w:rsidP="00393FCB">
            <w:pPr>
              <w:numPr>
                <w:ilvl w:val="0"/>
                <w:numId w:val="4"/>
              </w:numPr>
              <w:ind w:left="360"/>
            </w:pPr>
          </w:p>
        </w:tc>
        <w:tc>
          <w:tcPr>
            <w:tcW w:w="9286" w:type="dxa"/>
          </w:tcPr>
          <w:p w14:paraId="74D49366" w14:textId="6B9E0BB4" w:rsidR="00687A9A" w:rsidRPr="00687A9A" w:rsidRDefault="00687A9A" w:rsidP="00D60700">
            <w:pPr>
              <w:shd w:val="clear" w:color="auto" w:fill="FFFFFF"/>
            </w:pPr>
            <w:r w:rsidRPr="00687A9A">
              <w:rPr>
                <w:shd w:val="clear" w:color="auto" w:fill="FFFFFF"/>
              </w:rPr>
              <w:t xml:space="preserve">Kofuji S, Hirayama A, Eberhardt AO, Kawaguchi R, Sugiura Y, Sampetrean O, Ikeda Y, Warren M, Sakamoto N, Kitahara S, Yoshino H, Yamashita D, Sumita K, Wolfe K, Lange L, Ikeda S, Shimada H, Minami N, Malhotra A, Morioka S, Ban Y, Asano M, Flanary VL, Ramkissoon A, Chow LML, Kiyokawa J, Mashimo T, Lucey G, Mareninov S, Ozawa T, Onishi N, Okumura K, Terakawa J, Daikoku T, Wise-Draper T, Majd N, Kofuji K, Sasaki M, Mori M, Kanemura Y, Smith EP, Anastasiou D, Wakimoto H, Holland EC, Yong WH, Horbinski C, Nakano I, </w:t>
            </w:r>
            <w:r w:rsidRPr="00687A9A">
              <w:rPr>
                <w:u w:val="single"/>
                <w:shd w:val="clear" w:color="auto" w:fill="FFFFFF"/>
              </w:rPr>
              <w:t>DeBerardinis RJ</w:t>
            </w:r>
            <w:r w:rsidRPr="00687A9A">
              <w:rPr>
                <w:shd w:val="clear" w:color="auto" w:fill="FFFFFF"/>
              </w:rPr>
              <w:t xml:space="preserve">, Bachoo RM, Mischel PS, Yasui W, Suematsu M, Saya H, Soga T, Grummt I, Bierhoff H, Sasaki AT. </w:t>
            </w:r>
            <w:hyperlink r:id="rId20" w:history="1">
              <w:r w:rsidRPr="00687A9A">
                <w:rPr>
                  <w:rStyle w:val="Hyperlink"/>
                  <w:rFonts w:eastAsiaTheme="majorEastAsia"/>
                  <w:color w:val="auto"/>
                  <w:u w:val="none"/>
                  <w:shd w:val="clear" w:color="auto" w:fill="FFFFFF"/>
                </w:rPr>
                <w:t>IMP dehydrogenase-2 drives aberrant nucleolar activity and promotes tumorigenesis in glioblastoma.</w:t>
              </w:r>
            </w:hyperlink>
            <w:r w:rsidRPr="00687A9A">
              <w:t xml:space="preserve"> </w:t>
            </w:r>
            <w:r w:rsidRPr="00687A9A">
              <w:rPr>
                <w:b/>
                <w:i/>
              </w:rPr>
              <w:t>Nature Cell Biology</w:t>
            </w:r>
            <w:r w:rsidRPr="00D60700">
              <w:t xml:space="preserve"> </w:t>
            </w:r>
            <w:r w:rsidR="00D60700" w:rsidRPr="00D60700">
              <w:rPr>
                <w:color w:val="000000"/>
                <w:shd w:val="clear" w:color="auto" w:fill="FFFFFF"/>
              </w:rPr>
              <w:t>21(8):1003-1014</w:t>
            </w:r>
            <w:r w:rsidR="00D60700" w:rsidRPr="00D60700">
              <w:t xml:space="preserve"> </w:t>
            </w:r>
            <w:r w:rsidRPr="00D60700">
              <w:t>(2019). PMID: 31371825</w:t>
            </w:r>
          </w:p>
        </w:tc>
      </w:tr>
      <w:tr w:rsidR="00687A9A" w:rsidRPr="00D25AF0" w14:paraId="092F1F1A" w14:textId="77777777" w:rsidTr="004E2D1E">
        <w:tc>
          <w:tcPr>
            <w:tcW w:w="704" w:type="dxa"/>
          </w:tcPr>
          <w:p w14:paraId="49E5424B" w14:textId="77777777" w:rsidR="00687A9A" w:rsidRPr="0079216B" w:rsidRDefault="00687A9A" w:rsidP="00393FCB">
            <w:pPr>
              <w:numPr>
                <w:ilvl w:val="0"/>
                <w:numId w:val="4"/>
              </w:numPr>
              <w:ind w:left="360"/>
            </w:pPr>
          </w:p>
        </w:tc>
        <w:tc>
          <w:tcPr>
            <w:tcW w:w="9286" w:type="dxa"/>
          </w:tcPr>
          <w:p w14:paraId="7B2D053E" w14:textId="210F0C9F" w:rsidR="00687A9A" w:rsidRPr="0079216B" w:rsidRDefault="00687A9A" w:rsidP="00687A9A">
            <w:pPr>
              <w:shd w:val="clear" w:color="auto" w:fill="FFFFFF"/>
              <w:rPr>
                <w:shd w:val="clear" w:color="auto" w:fill="FFFFFF"/>
              </w:rPr>
            </w:pPr>
            <w:r w:rsidRPr="0079216B">
              <w:rPr>
                <w:shd w:val="clear" w:color="auto" w:fill="FFFFFF"/>
              </w:rPr>
              <w:t xml:space="preserve">Venkateswaran N, Lafita-Navarro MC, Hao YH, Kilgore JA, Perez-Castro L, Braverman J, Borenstein-Auerbach N, Kim M, Lesner NP, Mishra P, Brabletz T, Shay JW, </w:t>
            </w:r>
            <w:r w:rsidRPr="0079216B">
              <w:rPr>
                <w:u w:val="single"/>
                <w:shd w:val="clear" w:color="auto" w:fill="FFFFFF"/>
              </w:rPr>
              <w:t>DeBerardinis RJ</w:t>
            </w:r>
            <w:r w:rsidRPr="0079216B">
              <w:rPr>
                <w:shd w:val="clear" w:color="auto" w:fill="FFFFFF"/>
              </w:rPr>
              <w:t xml:space="preserve">, Williams NS, Yilmaz OH, Conacci-Sorrell M. </w:t>
            </w:r>
            <w:hyperlink r:id="rId21" w:history="1">
              <w:r w:rsidRPr="0079216B">
                <w:rPr>
                  <w:rStyle w:val="Hyperlink"/>
                  <w:rFonts w:eastAsiaTheme="majorEastAsia"/>
                  <w:color w:val="auto"/>
                  <w:u w:val="none"/>
                  <w:shd w:val="clear" w:color="auto" w:fill="FFFFFF"/>
                </w:rPr>
                <w:t>MYC promotes tryptophan uptake and metabolism by the kynurenine pathway in colon cancer.</w:t>
              </w:r>
            </w:hyperlink>
            <w:r w:rsidR="00D60700" w:rsidRPr="0079216B">
              <w:t xml:space="preserve"> </w:t>
            </w:r>
            <w:r w:rsidRPr="0079216B">
              <w:rPr>
                <w:b/>
                <w:i/>
                <w:shd w:val="clear" w:color="auto" w:fill="FFFFFF"/>
              </w:rPr>
              <w:t>Genes &amp; Development</w:t>
            </w:r>
            <w:r w:rsidRPr="0079216B">
              <w:rPr>
                <w:shd w:val="clear" w:color="auto" w:fill="FFFFFF"/>
              </w:rPr>
              <w:t xml:space="preserve"> </w:t>
            </w:r>
            <w:r w:rsidR="00D60700" w:rsidRPr="0079216B">
              <w:rPr>
                <w:shd w:val="clear" w:color="auto" w:fill="FFFFFF"/>
              </w:rPr>
              <w:t xml:space="preserve">33(17-18):1236-1251 </w:t>
            </w:r>
            <w:r w:rsidRPr="0079216B">
              <w:rPr>
                <w:shd w:val="clear" w:color="auto" w:fill="FFFFFF"/>
              </w:rPr>
              <w:t>(2019). PMID: 31416966</w:t>
            </w:r>
          </w:p>
        </w:tc>
      </w:tr>
      <w:tr w:rsidR="00D60700" w:rsidRPr="00D25AF0" w14:paraId="3C5FA213" w14:textId="77777777" w:rsidTr="004E2D1E">
        <w:tc>
          <w:tcPr>
            <w:tcW w:w="704" w:type="dxa"/>
          </w:tcPr>
          <w:p w14:paraId="0DA0BF2E" w14:textId="77777777" w:rsidR="00D60700" w:rsidRPr="0079216B" w:rsidRDefault="00D60700" w:rsidP="00393FCB">
            <w:pPr>
              <w:numPr>
                <w:ilvl w:val="0"/>
                <w:numId w:val="4"/>
              </w:numPr>
              <w:ind w:left="360"/>
            </w:pPr>
          </w:p>
        </w:tc>
        <w:tc>
          <w:tcPr>
            <w:tcW w:w="9286" w:type="dxa"/>
          </w:tcPr>
          <w:p w14:paraId="6AD3047A" w14:textId="4FB9B0B8" w:rsidR="00D60700" w:rsidRPr="0079216B" w:rsidRDefault="00D60700" w:rsidP="00687A9A">
            <w:pPr>
              <w:shd w:val="clear" w:color="auto" w:fill="FFFFFF"/>
              <w:rPr>
                <w:shd w:val="clear" w:color="auto" w:fill="FFFFFF"/>
              </w:rPr>
            </w:pPr>
            <w:r w:rsidRPr="0079216B">
              <w:rPr>
                <w:shd w:val="clear" w:color="auto" w:fill="FFFFFF"/>
              </w:rPr>
              <w:t xml:space="preserve">Hsieh MH, Choe JH, Gadhvi J, Kim YJ, Arguez MA, Palmer M, Gerold H, Nowak C, Do H, Mazambani S, Knighton JK, Cha M, Goodwin J, Kang MK, Jeong JY, Lee SY, Faubert B, Xuan Z, Abel ED, Scafoglio C, Shackelford DB, Minna JD, Singh PK, Shulaev V, Bleris L, Hoyt K, Kim J, Inoue M, </w:t>
            </w:r>
            <w:r w:rsidRPr="0079216B">
              <w:rPr>
                <w:u w:val="single"/>
                <w:shd w:val="clear" w:color="auto" w:fill="FFFFFF"/>
              </w:rPr>
              <w:t>DeBerardinis RJ</w:t>
            </w:r>
            <w:r w:rsidRPr="0079216B">
              <w:rPr>
                <w:shd w:val="clear" w:color="auto" w:fill="FFFFFF"/>
              </w:rPr>
              <w:t xml:space="preserve">, Kim TH, Kim JW. </w:t>
            </w:r>
            <w:hyperlink r:id="rId22" w:history="1">
              <w:r w:rsidRPr="0079216B">
                <w:rPr>
                  <w:rStyle w:val="Hyperlink"/>
                  <w:rFonts w:eastAsiaTheme="majorEastAsia"/>
                  <w:color w:val="auto"/>
                  <w:u w:val="none"/>
                  <w:shd w:val="clear" w:color="auto" w:fill="FFFFFF"/>
                </w:rPr>
                <w:t>p63 and SOX2 Dictate Glucose Reliance and Metabolic Vulnerabilities in Squamous Cell Carcinomas.</w:t>
              </w:r>
            </w:hyperlink>
            <w:r w:rsidRPr="0079216B">
              <w:t xml:space="preserve"> </w:t>
            </w:r>
            <w:r w:rsidRPr="0079216B">
              <w:rPr>
                <w:b/>
                <w:i/>
              </w:rPr>
              <w:t>Cell Reports</w:t>
            </w:r>
            <w:r w:rsidRPr="0079216B">
              <w:t xml:space="preserve"> </w:t>
            </w:r>
            <w:r w:rsidRPr="0079216B">
              <w:rPr>
                <w:shd w:val="clear" w:color="auto" w:fill="FFFFFF"/>
              </w:rPr>
              <w:t>28(7):1860-1878 (2019).</w:t>
            </w:r>
            <w:r w:rsidR="002056F7">
              <w:rPr>
                <w:shd w:val="clear" w:color="auto" w:fill="FFFFFF"/>
              </w:rPr>
              <w:t xml:space="preserve"> </w:t>
            </w:r>
            <w:r w:rsidR="002056F7" w:rsidRPr="002056F7">
              <w:rPr>
                <w:shd w:val="clear" w:color="auto" w:fill="FFFFFF"/>
              </w:rPr>
              <w:t>PMID: 31412252 PMCID: PMC7048935</w:t>
            </w:r>
          </w:p>
        </w:tc>
      </w:tr>
      <w:tr w:rsidR="00D60700" w:rsidRPr="00D25AF0" w14:paraId="6833B806" w14:textId="77777777" w:rsidTr="004E2D1E">
        <w:tc>
          <w:tcPr>
            <w:tcW w:w="704" w:type="dxa"/>
          </w:tcPr>
          <w:p w14:paraId="6FF39FB9" w14:textId="77777777" w:rsidR="00D60700" w:rsidRPr="0079216B" w:rsidRDefault="00D60700" w:rsidP="00393FCB">
            <w:pPr>
              <w:numPr>
                <w:ilvl w:val="0"/>
                <w:numId w:val="4"/>
              </w:numPr>
              <w:ind w:left="360"/>
            </w:pPr>
          </w:p>
        </w:tc>
        <w:tc>
          <w:tcPr>
            <w:tcW w:w="9286" w:type="dxa"/>
          </w:tcPr>
          <w:p w14:paraId="70437D88" w14:textId="0F3C868B" w:rsidR="00D60700" w:rsidRPr="0079216B" w:rsidRDefault="00D60700" w:rsidP="00687A9A">
            <w:pPr>
              <w:shd w:val="clear" w:color="auto" w:fill="FFFFFF"/>
              <w:rPr>
                <w:shd w:val="clear" w:color="auto" w:fill="FFFFFF"/>
              </w:rPr>
            </w:pPr>
            <w:r w:rsidRPr="0079216B">
              <w:rPr>
                <w:shd w:val="clear" w:color="auto" w:fill="FFFFFF"/>
              </w:rPr>
              <w:t xml:space="preserve">Vashisht Gopal YN, Gammon S, Prasad R, Knighton B, Pisaneschi F, Roszik J, Feng N, Johnson S, Pramanik S, Sudderth J, Sui D, Hudgens C, Fischer GM, Deng W, Reuben A, Peng W, Wang J, McQuade JL, Tetzlaff MT, Di Francesco ME, Marszalek J, Piwnica-Worms D, </w:t>
            </w:r>
            <w:r w:rsidRPr="0079216B">
              <w:rPr>
                <w:u w:val="single"/>
                <w:shd w:val="clear" w:color="auto" w:fill="FFFFFF"/>
              </w:rPr>
              <w:t>DeBerardinis RJ</w:t>
            </w:r>
            <w:r w:rsidRPr="0079216B">
              <w:rPr>
                <w:shd w:val="clear" w:color="auto" w:fill="FFFFFF"/>
              </w:rPr>
              <w:t>, Davies MA.</w:t>
            </w:r>
            <w:r w:rsidR="00153091" w:rsidRPr="0079216B">
              <w:t xml:space="preserve"> </w:t>
            </w:r>
            <w:hyperlink r:id="rId23" w:history="1">
              <w:r w:rsidR="00153091" w:rsidRPr="0079216B">
                <w:rPr>
                  <w:rStyle w:val="Hyperlink"/>
                  <w:rFonts w:eastAsiaTheme="majorEastAsia"/>
                  <w:color w:val="auto"/>
                  <w:shd w:val="clear" w:color="auto" w:fill="FFFFFF"/>
                </w:rPr>
                <w:t>A Novel Mitochondrial Inhibitor Blocks MAPK Pathway and Overcomes MAPK Inhibitor Resistance in Melanoma.</w:t>
              </w:r>
            </w:hyperlink>
            <w:r w:rsidR="00153091" w:rsidRPr="0079216B">
              <w:t xml:space="preserve"> </w:t>
            </w:r>
            <w:r w:rsidRPr="0079216B">
              <w:rPr>
                <w:b/>
                <w:i/>
                <w:shd w:val="clear" w:color="auto" w:fill="FFFFFF"/>
              </w:rPr>
              <w:t>Clinical Cancer Research</w:t>
            </w:r>
            <w:r w:rsidRPr="0079216B">
              <w:rPr>
                <w:shd w:val="clear" w:color="auto" w:fill="FFFFFF"/>
              </w:rPr>
              <w:t xml:space="preserve"> 25(21):6429-6442 (2019).</w:t>
            </w:r>
            <w:r w:rsidR="002056F7">
              <w:rPr>
                <w:shd w:val="clear" w:color="auto" w:fill="FFFFFF"/>
              </w:rPr>
              <w:t xml:space="preserve"> </w:t>
            </w:r>
            <w:r w:rsidR="002056F7" w:rsidRPr="002056F7">
              <w:rPr>
                <w:shd w:val="clear" w:color="auto" w:fill="FFFFFF"/>
              </w:rPr>
              <w:t>PMID: 31439581 PMCID: PMC6825560</w:t>
            </w:r>
          </w:p>
        </w:tc>
      </w:tr>
      <w:tr w:rsidR="00D60700" w:rsidRPr="00D25AF0" w14:paraId="13B11E00" w14:textId="77777777" w:rsidTr="004E2D1E">
        <w:tc>
          <w:tcPr>
            <w:tcW w:w="704" w:type="dxa"/>
          </w:tcPr>
          <w:p w14:paraId="6066C840" w14:textId="77777777" w:rsidR="00D60700" w:rsidRPr="0079216B" w:rsidRDefault="00D60700" w:rsidP="00393FCB">
            <w:pPr>
              <w:numPr>
                <w:ilvl w:val="0"/>
                <w:numId w:val="4"/>
              </w:numPr>
              <w:ind w:left="360"/>
            </w:pPr>
          </w:p>
        </w:tc>
        <w:tc>
          <w:tcPr>
            <w:tcW w:w="9286" w:type="dxa"/>
          </w:tcPr>
          <w:p w14:paraId="621D28BF" w14:textId="516874AA" w:rsidR="00D60700" w:rsidRPr="0079216B" w:rsidRDefault="00D60700" w:rsidP="00687A9A">
            <w:pPr>
              <w:shd w:val="clear" w:color="auto" w:fill="FFFFFF"/>
              <w:rPr>
                <w:shd w:val="clear" w:color="auto" w:fill="FFFFFF"/>
              </w:rPr>
            </w:pPr>
            <w:r w:rsidRPr="0079216B">
              <w:rPr>
                <w:shd w:val="clear" w:color="auto" w:fill="FFFFFF"/>
              </w:rPr>
              <w:t>Gao X, Zhao L, Liu S, Li Y, Xia S, Chen D, Wang M, Wu S, Dai Q, Vu H, Zacharias L, </w:t>
            </w:r>
            <w:r w:rsidRPr="0079216B">
              <w:rPr>
                <w:bCs/>
                <w:u w:val="single"/>
                <w:shd w:val="clear" w:color="auto" w:fill="FFFFFF"/>
              </w:rPr>
              <w:t>DeBerardinis R</w:t>
            </w:r>
            <w:r w:rsidRPr="0079216B">
              <w:rPr>
                <w:shd w:val="clear" w:color="auto" w:fill="FFFFFF"/>
              </w:rPr>
              <w:t xml:space="preserve">, Lim E, Metallo C, Boggon TJ, Lonial S, Lin R, Mao H, Pan Y, Shan C, </w:t>
            </w:r>
            <w:r w:rsidRPr="0079216B">
              <w:rPr>
                <w:shd w:val="clear" w:color="auto" w:fill="FFFFFF"/>
              </w:rPr>
              <w:lastRenderedPageBreak/>
              <w:t>Chen J.</w:t>
            </w:r>
            <w:r w:rsidRPr="0079216B">
              <w:t xml:space="preserve"> </w:t>
            </w:r>
            <w:hyperlink r:id="rId24" w:history="1">
              <w:r w:rsidRPr="0079216B">
                <w:rPr>
                  <w:rStyle w:val="Hyperlink"/>
                  <w:rFonts w:eastAsiaTheme="majorEastAsia"/>
                  <w:color w:val="auto"/>
                  <w:u w:val="none"/>
                  <w:shd w:val="clear" w:color="auto" w:fill="FFFFFF"/>
                </w:rPr>
                <w:t>γ-6-Phosphogluconolactone, a Byproduct of the Oxidative Pentose Phosphate Pathway, Contributes to AMPK Activation through Inhibition of PP2A.</w:t>
              </w:r>
            </w:hyperlink>
            <w:r w:rsidRPr="0079216B">
              <w:t xml:space="preserve"> </w:t>
            </w:r>
            <w:r w:rsidRPr="0079216B">
              <w:rPr>
                <w:b/>
                <w:i/>
              </w:rPr>
              <w:t>Molecular Cell</w:t>
            </w:r>
            <w:r w:rsidRPr="0079216B">
              <w:t xml:space="preserve"> </w:t>
            </w:r>
            <w:r w:rsidRPr="0079216B">
              <w:rPr>
                <w:shd w:val="clear" w:color="auto" w:fill="FFFFFF"/>
              </w:rPr>
              <w:t>76(6):857-871 (2019)</w:t>
            </w:r>
            <w:r w:rsidR="001C4AFA">
              <w:rPr>
                <w:shd w:val="clear" w:color="auto" w:fill="FFFFFF"/>
              </w:rPr>
              <w:t xml:space="preserve">. </w:t>
            </w:r>
            <w:r w:rsidR="001C4AFA" w:rsidRPr="001C4AFA">
              <w:rPr>
                <w:shd w:val="clear" w:color="auto" w:fill="FFFFFF"/>
              </w:rPr>
              <w:t>PMID: 31586547 PMCID: PMC6925637</w:t>
            </w:r>
          </w:p>
        </w:tc>
      </w:tr>
      <w:tr w:rsidR="00687A9A" w:rsidRPr="00D25AF0" w14:paraId="1F5F6544" w14:textId="77777777" w:rsidTr="004E2D1E">
        <w:tc>
          <w:tcPr>
            <w:tcW w:w="704" w:type="dxa"/>
          </w:tcPr>
          <w:p w14:paraId="4D3663A2" w14:textId="77777777" w:rsidR="00687A9A" w:rsidRPr="0079216B" w:rsidRDefault="00687A9A" w:rsidP="00393FCB">
            <w:pPr>
              <w:numPr>
                <w:ilvl w:val="0"/>
                <w:numId w:val="4"/>
              </w:numPr>
              <w:ind w:left="360"/>
            </w:pPr>
          </w:p>
        </w:tc>
        <w:tc>
          <w:tcPr>
            <w:tcW w:w="9286" w:type="dxa"/>
          </w:tcPr>
          <w:p w14:paraId="3A991FA2" w14:textId="77F183C7" w:rsidR="00687A9A" w:rsidRPr="0079216B" w:rsidRDefault="00194AF0" w:rsidP="00194AF0">
            <w:pPr>
              <w:autoSpaceDE w:val="0"/>
              <w:autoSpaceDN w:val="0"/>
              <w:adjustRightInd w:val="0"/>
              <w:rPr>
                <w:shd w:val="clear" w:color="auto" w:fill="FFFFFF"/>
              </w:rPr>
            </w:pPr>
            <w:r w:rsidRPr="0079216B">
              <w:t xml:space="preserve">Chen PH, Cai L., Huffman K., Yang C., Kim J, Faubert B, Boroughs LK, Ko B, Sudderth J, McMillan EA, Girard L., Chen D, Peyton M, Shields MD, Yao B, Shames D, Kim HS, Timmons B, Sekine I, Britt R, Weber S, Byers LA, Heymach JV, Chen J, White MA, Minna JD, Xiao G, </w:t>
            </w:r>
            <w:r w:rsidRPr="0079216B">
              <w:rPr>
                <w:u w:val="single"/>
              </w:rPr>
              <w:t>DeBerardinis RJ</w:t>
            </w:r>
            <w:r w:rsidRPr="0079216B">
              <w:t>. Metabolic Diversity in Human Non-Small Ce</w:t>
            </w:r>
            <w:r w:rsidR="00153091" w:rsidRPr="0079216B">
              <w:t xml:space="preserve">ll Lung Cancer Cells. </w:t>
            </w:r>
            <w:r w:rsidRPr="0079216B">
              <w:rPr>
                <w:b/>
                <w:i/>
              </w:rPr>
              <w:t>Molecular Cell</w:t>
            </w:r>
            <w:r w:rsidRPr="0079216B">
              <w:t xml:space="preserve"> </w:t>
            </w:r>
            <w:r w:rsidR="00D60700" w:rsidRPr="0079216B">
              <w:rPr>
                <w:shd w:val="clear" w:color="auto" w:fill="FFFFFF"/>
              </w:rPr>
              <w:t>76(5):838-851</w:t>
            </w:r>
            <w:r w:rsidR="00D60700" w:rsidRPr="0079216B">
              <w:t xml:space="preserve"> </w:t>
            </w:r>
            <w:r w:rsidRPr="0079216B">
              <w:t>(2019).</w:t>
            </w:r>
            <w:r w:rsidR="00222367">
              <w:t xml:space="preserve"> </w:t>
            </w:r>
            <w:r w:rsidR="00222367" w:rsidRPr="00222367">
              <w:t>PMID: 31564558 PMCID: PMC6898782</w:t>
            </w:r>
          </w:p>
        </w:tc>
      </w:tr>
      <w:tr w:rsidR="00153091" w:rsidRPr="00D25AF0" w14:paraId="4E9626F4" w14:textId="77777777" w:rsidTr="004E2D1E">
        <w:tc>
          <w:tcPr>
            <w:tcW w:w="704" w:type="dxa"/>
          </w:tcPr>
          <w:p w14:paraId="755BFFFB" w14:textId="77777777" w:rsidR="00153091" w:rsidRPr="0079216B" w:rsidRDefault="00153091" w:rsidP="00393FCB">
            <w:pPr>
              <w:numPr>
                <w:ilvl w:val="0"/>
                <w:numId w:val="4"/>
              </w:numPr>
              <w:ind w:left="360"/>
            </w:pPr>
          </w:p>
        </w:tc>
        <w:tc>
          <w:tcPr>
            <w:tcW w:w="9286" w:type="dxa"/>
          </w:tcPr>
          <w:p w14:paraId="65782E54" w14:textId="3E18034F" w:rsidR="00153091" w:rsidRPr="0079216B" w:rsidRDefault="00153091" w:rsidP="00194AF0">
            <w:pPr>
              <w:autoSpaceDE w:val="0"/>
              <w:autoSpaceDN w:val="0"/>
              <w:adjustRightInd w:val="0"/>
            </w:pPr>
            <w:r w:rsidRPr="0079216B">
              <w:rPr>
                <w:shd w:val="clear" w:color="auto" w:fill="FFFFFF"/>
              </w:rPr>
              <w:t xml:space="preserve">Hao YH, Lafita-Navarro MC, Zacharias L, Borenstein-Auerbach N, Kim M, Barnes S, Kim J, Shay J, </w:t>
            </w:r>
            <w:r w:rsidRPr="0079216B">
              <w:rPr>
                <w:u w:val="single"/>
                <w:shd w:val="clear" w:color="auto" w:fill="FFFFFF"/>
              </w:rPr>
              <w:t>DeBerardinis RJ</w:t>
            </w:r>
            <w:r w:rsidRPr="0079216B">
              <w:rPr>
                <w:shd w:val="clear" w:color="auto" w:fill="FFFFFF"/>
              </w:rPr>
              <w:t xml:space="preserve">, Conacci-Sorrell M. </w:t>
            </w:r>
            <w:hyperlink r:id="rId25" w:history="1">
              <w:r w:rsidRPr="0079216B">
                <w:rPr>
                  <w:rStyle w:val="Hyperlink"/>
                  <w:rFonts w:eastAsiaTheme="majorEastAsia"/>
                  <w:color w:val="auto"/>
                  <w:u w:val="none"/>
                  <w:shd w:val="clear" w:color="auto" w:fill="FFFFFF"/>
                </w:rPr>
                <w:t>Induction of LEF1 by MYC activates the WNT pathway and maintains cell proliferation.</w:t>
              </w:r>
            </w:hyperlink>
            <w:r w:rsidRPr="0079216B">
              <w:t xml:space="preserve"> </w:t>
            </w:r>
            <w:r w:rsidRPr="0079216B">
              <w:rPr>
                <w:b/>
                <w:i/>
              </w:rPr>
              <w:t>Cell Commun Signal</w:t>
            </w:r>
            <w:r w:rsidRPr="0079216B">
              <w:t xml:space="preserve"> </w:t>
            </w:r>
            <w:r w:rsidRPr="0079216B">
              <w:rPr>
                <w:shd w:val="clear" w:color="auto" w:fill="FFFFFF"/>
              </w:rPr>
              <w:t>17(1):129 (2019).</w:t>
            </w:r>
            <w:r w:rsidR="00222367">
              <w:rPr>
                <w:shd w:val="clear" w:color="auto" w:fill="FFFFFF"/>
              </w:rPr>
              <w:t xml:space="preserve"> </w:t>
            </w:r>
            <w:r w:rsidR="00222367" w:rsidRPr="00222367">
              <w:rPr>
                <w:shd w:val="clear" w:color="auto" w:fill="FFFFFF"/>
              </w:rPr>
              <w:t>PMID: 31623618 PMCID: PMC6798382</w:t>
            </w:r>
          </w:p>
        </w:tc>
      </w:tr>
      <w:tr w:rsidR="00153091" w:rsidRPr="00D25AF0" w14:paraId="7F6B85E3" w14:textId="77777777" w:rsidTr="004E2D1E">
        <w:tc>
          <w:tcPr>
            <w:tcW w:w="704" w:type="dxa"/>
          </w:tcPr>
          <w:p w14:paraId="1399C50C" w14:textId="77777777" w:rsidR="00153091" w:rsidRPr="0079216B" w:rsidRDefault="00153091" w:rsidP="00393FCB">
            <w:pPr>
              <w:numPr>
                <w:ilvl w:val="0"/>
                <w:numId w:val="4"/>
              </w:numPr>
              <w:ind w:left="360"/>
            </w:pPr>
          </w:p>
        </w:tc>
        <w:tc>
          <w:tcPr>
            <w:tcW w:w="9286" w:type="dxa"/>
          </w:tcPr>
          <w:p w14:paraId="0D292B37" w14:textId="268C74CF" w:rsidR="00153091" w:rsidRPr="0079216B" w:rsidRDefault="00153091" w:rsidP="00194AF0">
            <w:pPr>
              <w:autoSpaceDE w:val="0"/>
              <w:autoSpaceDN w:val="0"/>
              <w:adjustRightInd w:val="0"/>
              <w:rPr>
                <w:shd w:val="clear" w:color="auto" w:fill="FFFFFF"/>
              </w:rPr>
            </w:pPr>
            <w:r w:rsidRPr="0079216B">
              <w:rPr>
                <w:shd w:val="clear" w:color="auto" w:fill="FFFFFF"/>
              </w:rPr>
              <w:t xml:space="preserve">Ma EH, Verway MJ, Johnson RM, Roy DG, Steadman M, Hayes S, Williams KS, Sheldon RD, Samborska B, Kosinski PA, Kim H, Griss T, Faubert B, Condotta SA, Krawczyk CM, </w:t>
            </w:r>
            <w:r w:rsidRPr="0079216B">
              <w:rPr>
                <w:u w:val="single"/>
                <w:shd w:val="clear" w:color="auto" w:fill="FFFFFF"/>
              </w:rPr>
              <w:t>DeBerardinis RJ</w:t>
            </w:r>
            <w:r w:rsidRPr="0079216B">
              <w:rPr>
                <w:shd w:val="clear" w:color="auto" w:fill="FFFFFF"/>
              </w:rPr>
              <w:t xml:space="preserve">, Stewart KM, Richer MJ, Chubukov V, Roddy TP, Jones RG. </w:t>
            </w:r>
            <w:hyperlink r:id="rId26" w:history="1">
              <w:r w:rsidRPr="0079216B">
                <w:rPr>
                  <w:rStyle w:val="Hyperlink"/>
                  <w:rFonts w:eastAsiaTheme="majorEastAsia"/>
                  <w:color w:val="auto"/>
                  <w:u w:val="none"/>
                  <w:shd w:val="clear" w:color="auto" w:fill="FFFFFF"/>
                </w:rPr>
                <w:t>Metabolic Profiling Using Stable Isotope Tracing Reveals Distinct Patterns of Glucose Utilization by Physiologically Activated CD8</w:t>
              </w:r>
              <w:r w:rsidRPr="0079216B">
                <w:rPr>
                  <w:rStyle w:val="Hyperlink"/>
                  <w:rFonts w:eastAsiaTheme="majorEastAsia"/>
                  <w:color w:val="auto"/>
                  <w:u w:val="none"/>
                  <w:shd w:val="clear" w:color="auto" w:fill="FFFFFF"/>
                  <w:vertAlign w:val="subscript"/>
                </w:rPr>
                <w:t>+</w:t>
              </w:r>
              <w:r w:rsidRPr="0079216B">
                <w:rPr>
                  <w:rStyle w:val="Hyperlink"/>
                  <w:rFonts w:eastAsiaTheme="majorEastAsia"/>
                  <w:color w:val="auto"/>
                  <w:u w:val="none"/>
                  <w:shd w:val="clear" w:color="auto" w:fill="FFFFFF"/>
                </w:rPr>
                <w:t> T Cells.</w:t>
              </w:r>
            </w:hyperlink>
            <w:r w:rsidRPr="0079216B">
              <w:t xml:space="preserve"> </w:t>
            </w:r>
            <w:r w:rsidRPr="0079216B">
              <w:rPr>
                <w:b/>
                <w:i/>
              </w:rPr>
              <w:t>Immunity</w:t>
            </w:r>
            <w:r w:rsidRPr="0079216B">
              <w:t xml:space="preserve"> </w:t>
            </w:r>
            <w:r w:rsidRPr="0079216B">
              <w:rPr>
                <w:shd w:val="clear" w:color="auto" w:fill="FFFFFF"/>
              </w:rPr>
              <w:t>51(5):856-870 (2019)</w:t>
            </w:r>
            <w:r w:rsidR="00222367">
              <w:rPr>
                <w:shd w:val="clear" w:color="auto" w:fill="FFFFFF"/>
              </w:rPr>
              <w:t xml:space="preserve">. </w:t>
            </w:r>
            <w:r w:rsidR="00222367" w:rsidRPr="00222367">
              <w:rPr>
                <w:shd w:val="clear" w:color="auto" w:fill="FFFFFF"/>
              </w:rPr>
              <w:t>PMID: 31747582</w:t>
            </w:r>
          </w:p>
        </w:tc>
      </w:tr>
      <w:tr w:rsidR="00153091" w:rsidRPr="00D25AF0" w14:paraId="30AF287F" w14:textId="77777777" w:rsidTr="004E2D1E">
        <w:tc>
          <w:tcPr>
            <w:tcW w:w="704" w:type="dxa"/>
          </w:tcPr>
          <w:p w14:paraId="22B75873" w14:textId="77777777" w:rsidR="00153091" w:rsidRPr="0079216B" w:rsidRDefault="00153091" w:rsidP="00393FCB">
            <w:pPr>
              <w:numPr>
                <w:ilvl w:val="0"/>
                <w:numId w:val="4"/>
              </w:numPr>
              <w:ind w:left="360"/>
            </w:pPr>
          </w:p>
        </w:tc>
        <w:tc>
          <w:tcPr>
            <w:tcW w:w="9286" w:type="dxa"/>
          </w:tcPr>
          <w:p w14:paraId="6EC90419" w14:textId="5E775E73" w:rsidR="00153091" w:rsidRPr="0079216B" w:rsidRDefault="00153091" w:rsidP="00153091">
            <w:pPr>
              <w:pStyle w:val="Title1"/>
              <w:shd w:val="clear" w:color="auto" w:fill="FFFFFF"/>
              <w:spacing w:before="0" w:beforeAutospacing="0" w:after="0" w:afterAutospacing="0"/>
              <w:rPr>
                <w:shd w:val="clear" w:color="auto" w:fill="FFFFFF"/>
              </w:rPr>
            </w:pPr>
            <w:r w:rsidRPr="0079216B">
              <w:rPr>
                <w:shd w:val="clear" w:color="auto" w:fill="FFFFFF"/>
              </w:rPr>
              <w:t xml:space="preserve">Luengo A, Abbott KL, Davidson SM, Hosios AM, Faubert B, Chan SH, Freinkman E, Zacharias LG, Mathews TP, Clish CB, </w:t>
            </w:r>
            <w:r w:rsidRPr="0079216B">
              <w:rPr>
                <w:u w:val="single"/>
                <w:shd w:val="clear" w:color="auto" w:fill="FFFFFF"/>
              </w:rPr>
              <w:t>DeBerardinis RJ</w:t>
            </w:r>
            <w:r w:rsidRPr="0079216B">
              <w:rPr>
                <w:shd w:val="clear" w:color="auto" w:fill="FFFFFF"/>
              </w:rPr>
              <w:t xml:space="preserve">, Lewis CA, Vander Heiden MG. </w:t>
            </w:r>
            <w:hyperlink r:id="rId27" w:history="1">
              <w:r w:rsidRPr="0079216B">
                <w:rPr>
                  <w:rStyle w:val="Hyperlink"/>
                  <w:rFonts w:eastAsiaTheme="minorEastAsia"/>
                  <w:color w:val="auto"/>
                  <w:u w:val="none"/>
                </w:rPr>
                <w:t>Reactive metabolite production is a targetable liability of glycolytic metabolism in lung cancer.</w:t>
              </w:r>
            </w:hyperlink>
            <w:r w:rsidRPr="0079216B">
              <w:t xml:space="preserve"> </w:t>
            </w:r>
            <w:r w:rsidRPr="0079216B">
              <w:rPr>
                <w:b/>
                <w:i/>
              </w:rPr>
              <w:t>Nature Communications</w:t>
            </w:r>
            <w:r w:rsidRPr="0079216B">
              <w:t xml:space="preserve"> </w:t>
            </w:r>
            <w:r w:rsidRPr="0079216B">
              <w:rPr>
                <w:shd w:val="clear" w:color="auto" w:fill="FFFFFF"/>
              </w:rPr>
              <w:t>10(1):5604 (2019).</w:t>
            </w:r>
            <w:r w:rsidR="00222367">
              <w:rPr>
                <w:shd w:val="clear" w:color="auto" w:fill="FFFFFF"/>
              </w:rPr>
              <w:t xml:space="preserve"> </w:t>
            </w:r>
            <w:r w:rsidR="00222367" w:rsidRPr="00222367">
              <w:rPr>
                <w:shd w:val="clear" w:color="auto" w:fill="FFFFFF"/>
              </w:rPr>
              <w:t>PMID: 31811141 PMCID: PMC6898239</w:t>
            </w:r>
          </w:p>
        </w:tc>
      </w:tr>
      <w:tr w:rsidR="00153091" w:rsidRPr="00D25AF0" w14:paraId="47054CCB" w14:textId="77777777" w:rsidTr="004E2D1E">
        <w:tc>
          <w:tcPr>
            <w:tcW w:w="704" w:type="dxa"/>
          </w:tcPr>
          <w:p w14:paraId="28F173A7" w14:textId="77777777" w:rsidR="00153091" w:rsidRPr="0079216B" w:rsidRDefault="00153091" w:rsidP="00393FCB">
            <w:pPr>
              <w:numPr>
                <w:ilvl w:val="0"/>
                <w:numId w:val="4"/>
              </w:numPr>
              <w:ind w:left="360"/>
            </w:pPr>
          </w:p>
        </w:tc>
        <w:tc>
          <w:tcPr>
            <w:tcW w:w="9286" w:type="dxa"/>
          </w:tcPr>
          <w:p w14:paraId="51EE88DC" w14:textId="795B2E87" w:rsidR="00153091" w:rsidRPr="0079216B" w:rsidRDefault="00153091" w:rsidP="00153091">
            <w:pPr>
              <w:pStyle w:val="Title1"/>
              <w:shd w:val="clear" w:color="auto" w:fill="FFFFFF"/>
              <w:spacing w:before="0" w:beforeAutospacing="0" w:after="0" w:afterAutospacing="0"/>
              <w:rPr>
                <w:shd w:val="clear" w:color="auto" w:fill="FFFFFF"/>
              </w:rPr>
            </w:pPr>
            <w:r w:rsidRPr="0079216B">
              <w:rPr>
                <w:shd w:val="clear" w:color="auto" w:fill="FFFFFF"/>
              </w:rPr>
              <w:t xml:space="preserve">Tasdogan A, Faubert B, Ramesh V, Ubellacker JM, Shen B, Solmonson A, Murphy MM, Gu Z, Gu W, Martin M, Kasitinon SY, Vandergriff T, Mathews TP, Zhao Z, Schadendorf D, </w:t>
            </w:r>
            <w:r w:rsidRPr="0079216B">
              <w:rPr>
                <w:u w:val="single"/>
                <w:shd w:val="clear" w:color="auto" w:fill="FFFFFF"/>
              </w:rPr>
              <w:t>DeBerardinis RJ</w:t>
            </w:r>
            <w:r w:rsidRPr="0079216B">
              <w:rPr>
                <w:shd w:val="clear" w:color="auto" w:fill="FFFFFF"/>
              </w:rPr>
              <w:t xml:space="preserve">, Morrison SJ. </w:t>
            </w:r>
            <w:hyperlink r:id="rId28" w:history="1">
              <w:r w:rsidRPr="0079216B">
                <w:rPr>
                  <w:rStyle w:val="Hyperlink"/>
                  <w:rFonts w:eastAsiaTheme="majorEastAsia"/>
                  <w:color w:val="auto"/>
                  <w:u w:val="none"/>
                  <w:shd w:val="clear" w:color="auto" w:fill="FFFFFF"/>
                </w:rPr>
                <w:t>Metabolic heterogeneity confers differences in melanoma metastatic potential.</w:t>
              </w:r>
            </w:hyperlink>
            <w:r w:rsidRPr="0079216B">
              <w:t xml:space="preserve"> </w:t>
            </w:r>
            <w:r w:rsidRPr="0079216B">
              <w:rPr>
                <w:b/>
                <w:i/>
              </w:rPr>
              <w:t>Nature</w:t>
            </w:r>
            <w:r w:rsidRPr="0079216B">
              <w:t xml:space="preserve"> 577(7788):115-120 (2020).</w:t>
            </w:r>
            <w:r w:rsidR="00950BA7">
              <w:t xml:space="preserve"> </w:t>
            </w:r>
            <w:r w:rsidR="00950BA7" w:rsidRPr="00950BA7">
              <w:t>PMID: 31853067 PMCID: PMC6930341</w:t>
            </w:r>
          </w:p>
        </w:tc>
      </w:tr>
      <w:tr w:rsidR="00153091" w:rsidRPr="00D25AF0" w14:paraId="4AF1406E" w14:textId="77777777" w:rsidTr="004E2D1E">
        <w:tc>
          <w:tcPr>
            <w:tcW w:w="704" w:type="dxa"/>
          </w:tcPr>
          <w:p w14:paraId="6E2E90B7" w14:textId="77777777" w:rsidR="00153091" w:rsidRPr="0079216B" w:rsidRDefault="00153091" w:rsidP="00393FCB">
            <w:pPr>
              <w:numPr>
                <w:ilvl w:val="0"/>
                <w:numId w:val="4"/>
              </w:numPr>
              <w:ind w:left="360"/>
            </w:pPr>
          </w:p>
        </w:tc>
        <w:tc>
          <w:tcPr>
            <w:tcW w:w="9286" w:type="dxa"/>
          </w:tcPr>
          <w:p w14:paraId="0B72B75E" w14:textId="250593EE" w:rsidR="00153091" w:rsidRPr="0079216B" w:rsidRDefault="00153091" w:rsidP="008046FD">
            <w:pPr>
              <w:autoSpaceDE w:val="0"/>
              <w:autoSpaceDN w:val="0"/>
              <w:adjustRightInd w:val="0"/>
              <w:rPr>
                <w:shd w:val="clear" w:color="auto" w:fill="FFFFFF"/>
              </w:rPr>
            </w:pPr>
            <w:r w:rsidRPr="0079216B">
              <w:rPr>
                <w:shd w:val="clear" w:color="auto" w:fill="FFFFFF"/>
              </w:rPr>
              <w:t xml:space="preserve">Kernstine KH, Faubert B, Do QN, Rogers TJ, Hensley CT, Cai L, Torrealba J, Oliver D, Waschmann JW, Lenkinski RE, Malloy CR, </w:t>
            </w:r>
            <w:r w:rsidRPr="0079216B">
              <w:rPr>
                <w:u w:val="single"/>
                <w:shd w:val="clear" w:color="auto" w:fill="FFFFFF"/>
              </w:rPr>
              <w:t>Deberardinis RJ</w:t>
            </w:r>
            <w:r w:rsidRPr="0079216B">
              <w:rPr>
                <w:shd w:val="clear" w:color="auto" w:fill="FFFFFF"/>
              </w:rPr>
              <w:t xml:space="preserve">. </w:t>
            </w:r>
            <w:hyperlink r:id="rId29" w:history="1">
              <w:r w:rsidRPr="0079216B">
                <w:rPr>
                  <w:rStyle w:val="Hyperlink"/>
                  <w:rFonts w:eastAsiaTheme="majorEastAsia"/>
                  <w:color w:val="auto"/>
                  <w:u w:val="none"/>
                  <w:shd w:val="clear" w:color="auto" w:fill="FFFFFF"/>
                </w:rPr>
                <w:t>Does Tumor FDG-PET-Avidity Represent Enhanced Glycolytic Metabolism in Non-Small Cell Lung Cancer?</w:t>
              </w:r>
            </w:hyperlink>
            <w:r w:rsidRPr="0079216B">
              <w:t xml:space="preserve"> </w:t>
            </w:r>
            <w:r w:rsidRPr="0079216B">
              <w:rPr>
                <w:b/>
                <w:i/>
              </w:rPr>
              <w:t>Annals of Thoracic Surgery</w:t>
            </w:r>
            <w:r w:rsidRPr="0079216B">
              <w:t xml:space="preserve"> </w:t>
            </w:r>
            <w:r w:rsidR="008046FD">
              <w:t xml:space="preserve">109(4):1019-1025 </w:t>
            </w:r>
            <w:r w:rsidRPr="0079216B">
              <w:t>(2020)</w:t>
            </w:r>
            <w:r w:rsidR="00950BA7">
              <w:t xml:space="preserve">. </w:t>
            </w:r>
            <w:r w:rsidR="00950BA7" w:rsidRPr="00950BA7">
              <w:t>PMID: 31846640 PMCID: PMC7370816</w:t>
            </w:r>
          </w:p>
        </w:tc>
      </w:tr>
      <w:tr w:rsidR="00153091" w:rsidRPr="00D25AF0" w14:paraId="40DACC65" w14:textId="77777777" w:rsidTr="004E2D1E">
        <w:tc>
          <w:tcPr>
            <w:tcW w:w="704" w:type="dxa"/>
          </w:tcPr>
          <w:p w14:paraId="28769514" w14:textId="77777777" w:rsidR="00153091" w:rsidRPr="0079216B" w:rsidRDefault="00153091" w:rsidP="00393FCB">
            <w:pPr>
              <w:numPr>
                <w:ilvl w:val="0"/>
                <w:numId w:val="4"/>
              </w:numPr>
              <w:ind w:left="360"/>
            </w:pPr>
          </w:p>
        </w:tc>
        <w:tc>
          <w:tcPr>
            <w:tcW w:w="9286" w:type="dxa"/>
          </w:tcPr>
          <w:p w14:paraId="6841D6D0" w14:textId="0AB77493" w:rsidR="00153091" w:rsidRPr="0079216B" w:rsidRDefault="00153091" w:rsidP="00194AF0">
            <w:pPr>
              <w:autoSpaceDE w:val="0"/>
              <w:autoSpaceDN w:val="0"/>
              <w:adjustRightInd w:val="0"/>
            </w:pPr>
            <w:r w:rsidRPr="0079216B">
              <w:rPr>
                <w:shd w:val="clear" w:color="auto" w:fill="FFFFFF"/>
              </w:rPr>
              <w:t xml:space="preserve">Lee MH, </w:t>
            </w:r>
            <w:r w:rsidRPr="0079216B">
              <w:rPr>
                <w:u w:val="single"/>
                <w:shd w:val="clear" w:color="auto" w:fill="FFFFFF"/>
              </w:rPr>
              <w:t>DeBerardinis RJ</w:t>
            </w:r>
            <w:r w:rsidRPr="0079216B">
              <w:rPr>
                <w:shd w:val="clear" w:color="auto" w:fill="FFFFFF"/>
              </w:rPr>
              <w:t xml:space="preserve">, Wen X, Corbin IR, Sherry AD, Malloy CR, Jin ES. </w:t>
            </w:r>
            <w:r w:rsidRPr="0079216B">
              <w:rPr>
                <w:rFonts w:eastAsiaTheme="majorEastAsia"/>
                <w:shd w:val="clear" w:color="auto" w:fill="FFFFFF"/>
              </w:rPr>
              <w:t>Active pyruvate dehydrogenase and impaired gluconeogenesis in orthotopic hepatomas of rats.</w:t>
            </w:r>
            <w:r w:rsidRPr="0079216B">
              <w:t xml:space="preserve"> </w:t>
            </w:r>
            <w:r w:rsidRPr="0079216B">
              <w:rPr>
                <w:b/>
                <w:i/>
              </w:rPr>
              <w:t>Metabolism</w:t>
            </w:r>
            <w:r w:rsidRPr="0079216B">
              <w:t xml:space="preserve"> (2020)</w:t>
            </w:r>
            <w:r w:rsidR="0098205F">
              <w:t>.</w:t>
            </w:r>
            <w:r w:rsidR="008046FD">
              <w:t xml:space="preserve"> </w:t>
            </w:r>
            <w:r w:rsidR="008046FD" w:rsidRPr="008046FD">
              <w:t>PMID: 31672442 PMCID: PMC6892165</w:t>
            </w:r>
          </w:p>
        </w:tc>
      </w:tr>
      <w:tr w:rsidR="0098205F" w:rsidRPr="00D25AF0" w14:paraId="14113C79" w14:textId="77777777" w:rsidTr="004E2D1E">
        <w:tc>
          <w:tcPr>
            <w:tcW w:w="704" w:type="dxa"/>
          </w:tcPr>
          <w:p w14:paraId="707ECB68" w14:textId="77777777" w:rsidR="0098205F" w:rsidRPr="0079216B" w:rsidRDefault="0098205F" w:rsidP="00393FCB">
            <w:pPr>
              <w:numPr>
                <w:ilvl w:val="0"/>
                <w:numId w:val="4"/>
              </w:numPr>
              <w:ind w:left="360"/>
            </w:pPr>
          </w:p>
        </w:tc>
        <w:tc>
          <w:tcPr>
            <w:tcW w:w="9286" w:type="dxa"/>
          </w:tcPr>
          <w:p w14:paraId="4B4E409A" w14:textId="1C43F8FD" w:rsidR="0098205F" w:rsidRPr="0079216B" w:rsidRDefault="0098205F" w:rsidP="00194AF0">
            <w:pPr>
              <w:autoSpaceDE w:val="0"/>
              <w:autoSpaceDN w:val="0"/>
              <w:adjustRightInd w:val="0"/>
              <w:rPr>
                <w:shd w:val="clear" w:color="auto" w:fill="FFFFFF"/>
              </w:rPr>
            </w:pPr>
            <w:r>
              <w:rPr>
                <w:shd w:val="clear" w:color="auto" w:fill="FFFFFF"/>
              </w:rPr>
              <w:t xml:space="preserve">Park JS, Burckhardt CJ, Lazcano R, Solis LM, Isogai T, Li L, Chen CS, Gao B, Minna JD, Bachoo R, </w:t>
            </w:r>
            <w:r w:rsidRPr="0098205F">
              <w:rPr>
                <w:u w:val="single"/>
                <w:shd w:val="clear" w:color="auto" w:fill="FFFFFF"/>
              </w:rPr>
              <w:t>DeBerardinis RJ</w:t>
            </w:r>
            <w:r>
              <w:rPr>
                <w:shd w:val="clear" w:color="auto" w:fill="FFFFFF"/>
              </w:rPr>
              <w:t xml:space="preserve"> and Danuser G. Mechan</w:t>
            </w:r>
            <w:r w:rsidRPr="007645DB">
              <w:rPr>
                <w:shd w:val="clear" w:color="auto" w:fill="FFFFFF"/>
              </w:rPr>
              <w:t>ical regulation of glycolysis via cytos</w:t>
            </w:r>
            <w:r w:rsidR="007645DB" w:rsidRPr="007645DB">
              <w:rPr>
                <w:shd w:val="clear" w:color="auto" w:fill="FFFFFF"/>
              </w:rPr>
              <w:t xml:space="preserve">keleton architecture. </w:t>
            </w:r>
            <w:r w:rsidRPr="007645DB">
              <w:rPr>
                <w:b/>
                <w:i/>
                <w:shd w:val="clear" w:color="auto" w:fill="FFFFFF"/>
              </w:rPr>
              <w:t>Nature</w:t>
            </w:r>
            <w:r w:rsidRPr="007645DB">
              <w:rPr>
                <w:shd w:val="clear" w:color="auto" w:fill="FFFFFF"/>
              </w:rPr>
              <w:t xml:space="preserve"> </w:t>
            </w:r>
            <w:r w:rsidR="007645DB" w:rsidRPr="007645DB">
              <w:rPr>
                <w:color w:val="000000"/>
                <w:shd w:val="clear" w:color="auto" w:fill="FFFFFF"/>
              </w:rPr>
              <w:t>578:621-626 (</w:t>
            </w:r>
            <w:r w:rsidRPr="007645DB">
              <w:rPr>
                <w:shd w:val="clear" w:color="auto" w:fill="FFFFFF"/>
              </w:rPr>
              <w:t>2020</w:t>
            </w:r>
            <w:r w:rsidR="007645DB" w:rsidRPr="007645DB">
              <w:rPr>
                <w:shd w:val="clear" w:color="auto" w:fill="FFFFFF"/>
              </w:rPr>
              <w:t>)</w:t>
            </w:r>
            <w:r w:rsidRPr="007645DB">
              <w:rPr>
                <w:shd w:val="clear" w:color="auto" w:fill="FFFFFF"/>
              </w:rPr>
              <w:t>.</w:t>
            </w:r>
            <w:r w:rsidR="008046FD">
              <w:rPr>
                <w:shd w:val="clear" w:color="auto" w:fill="FFFFFF"/>
              </w:rPr>
              <w:t xml:space="preserve"> </w:t>
            </w:r>
            <w:r w:rsidR="008046FD" w:rsidRPr="008046FD">
              <w:rPr>
                <w:shd w:val="clear" w:color="auto" w:fill="FFFFFF"/>
              </w:rPr>
              <w:t>PMID: 32051585 PMCID: PMC7210009</w:t>
            </w:r>
          </w:p>
        </w:tc>
      </w:tr>
      <w:tr w:rsidR="007645DB" w:rsidRPr="00D25AF0" w14:paraId="7533AD27" w14:textId="77777777" w:rsidTr="004E2D1E">
        <w:tc>
          <w:tcPr>
            <w:tcW w:w="704" w:type="dxa"/>
          </w:tcPr>
          <w:p w14:paraId="68DE3E13" w14:textId="77777777" w:rsidR="007645DB" w:rsidRPr="0079216B" w:rsidRDefault="007645DB" w:rsidP="00393FCB">
            <w:pPr>
              <w:numPr>
                <w:ilvl w:val="0"/>
                <w:numId w:val="4"/>
              </w:numPr>
              <w:ind w:left="360"/>
            </w:pPr>
          </w:p>
        </w:tc>
        <w:tc>
          <w:tcPr>
            <w:tcW w:w="9286" w:type="dxa"/>
          </w:tcPr>
          <w:p w14:paraId="310057C3" w14:textId="4EEC92AE" w:rsidR="007645DB" w:rsidRPr="007645DB" w:rsidRDefault="007645DB" w:rsidP="00194AF0">
            <w:pPr>
              <w:autoSpaceDE w:val="0"/>
              <w:autoSpaceDN w:val="0"/>
              <w:adjustRightInd w:val="0"/>
              <w:rPr>
                <w:shd w:val="clear" w:color="auto" w:fill="FFFFFF"/>
              </w:rPr>
            </w:pPr>
            <w:r w:rsidRPr="007645DB">
              <w:rPr>
                <w:color w:val="000000" w:themeColor="text1"/>
                <w:shd w:val="clear" w:color="auto" w:fill="FFFFFF"/>
              </w:rPr>
              <w:t xml:space="preserve">Lesner NP, Gokhale AS, Kota K, </w:t>
            </w:r>
            <w:r w:rsidRPr="007645DB">
              <w:rPr>
                <w:color w:val="000000" w:themeColor="text1"/>
                <w:u w:val="single"/>
                <w:shd w:val="clear" w:color="auto" w:fill="FFFFFF"/>
              </w:rPr>
              <w:t>DeBerardinis RJ</w:t>
            </w:r>
            <w:r w:rsidRPr="007645DB">
              <w:rPr>
                <w:color w:val="000000" w:themeColor="text1"/>
                <w:shd w:val="clear" w:color="auto" w:fill="FFFFFF"/>
              </w:rPr>
              <w:t xml:space="preserve">, Mishra P. </w:t>
            </w:r>
            <w:hyperlink r:id="rId30" w:history="1">
              <w:r w:rsidRPr="007645DB">
                <w:rPr>
                  <w:rStyle w:val="Hyperlink"/>
                  <w:rFonts w:eastAsiaTheme="majorEastAsia"/>
                  <w:color w:val="000000" w:themeColor="text1"/>
                  <w:u w:val="none"/>
                  <w:shd w:val="clear" w:color="auto" w:fill="FFFFFF"/>
                </w:rPr>
                <w:t>α-ketobutyrate links alterations in cystine metabolism to glucose oxidation in mtDNA mutant cells.</w:t>
              </w:r>
            </w:hyperlink>
            <w:r w:rsidRPr="007645DB">
              <w:rPr>
                <w:color w:val="000000" w:themeColor="text1"/>
              </w:rPr>
              <w:t xml:space="preserve"> </w:t>
            </w:r>
            <w:r w:rsidRPr="007645DB">
              <w:rPr>
                <w:rStyle w:val="jrnl"/>
                <w:rFonts w:eastAsiaTheme="majorEastAsia"/>
                <w:b/>
                <w:i/>
                <w:color w:val="000000" w:themeColor="text1"/>
                <w:shd w:val="clear" w:color="auto" w:fill="FFFFFF"/>
              </w:rPr>
              <w:t>Metab Eng</w:t>
            </w:r>
            <w:r w:rsidRPr="007645DB">
              <w:rPr>
                <w:color w:val="000000" w:themeColor="text1"/>
                <w:shd w:val="clear" w:color="auto" w:fill="FFFFFF"/>
              </w:rPr>
              <w:t xml:space="preserve"> 60:157-167 (2020).</w:t>
            </w:r>
            <w:r w:rsidR="008046FD">
              <w:rPr>
                <w:color w:val="000000" w:themeColor="text1"/>
                <w:shd w:val="clear" w:color="auto" w:fill="FFFFFF"/>
              </w:rPr>
              <w:t xml:space="preserve"> </w:t>
            </w:r>
            <w:r w:rsidR="008046FD" w:rsidRPr="008046FD">
              <w:rPr>
                <w:color w:val="000000" w:themeColor="text1"/>
                <w:shd w:val="clear" w:color="auto" w:fill="FFFFFF"/>
              </w:rPr>
              <w:t>PMID: 32330654 PMCID: PMC7310915</w:t>
            </w:r>
          </w:p>
        </w:tc>
      </w:tr>
      <w:tr w:rsidR="007645DB" w:rsidRPr="00D25AF0" w14:paraId="69D74143" w14:textId="77777777" w:rsidTr="004E2D1E">
        <w:tc>
          <w:tcPr>
            <w:tcW w:w="704" w:type="dxa"/>
          </w:tcPr>
          <w:p w14:paraId="60CA98A0" w14:textId="77777777" w:rsidR="007645DB" w:rsidRPr="0079216B" w:rsidRDefault="007645DB" w:rsidP="00393FCB">
            <w:pPr>
              <w:numPr>
                <w:ilvl w:val="0"/>
                <w:numId w:val="4"/>
              </w:numPr>
              <w:ind w:left="360"/>
            </w:pPr>
          </w:p>
        </w:tc>
        <w:tc>
          <w:tcPr>
            <w:tcW w:w="9286" w:type="dxa"/>
          </w:tcPr>
          <w:p w14:paraId="574E170D" w14:textId="5E173A92" w:rsidR="007645DB" w:rsidRPr="007645DB" w:rsidRDefault="007645DB" w:rsidP="00D963B9">
            <w:pPr>
              <w:autoSpaceDE w:val="0"/>
              <w:autoSpaceDN w:val="0"/>
              <w:adjustRightInd w:val="0"/>
              <w:rPr>
                <w:shd w:val="clear" w:color="auto" w:fill="FFFFFF"/>
              </w:rPr>
            </w:pPr>
            <w:r w:rsidRPr="007645DB">
              <w:rPr>
                <w:color w:val="000000" w:themeColor="text1"/>
                <w:shd w:val="clear" w:color="auto" w:fill="FFFFFF"/>
              </w:rPr>
              <w:t xml:space="preserve">Tiwari V, Daoud EV, Hatanpaa KJ, Gao A, Zhang S, An Z, Ganji SK, Raisanen JM, Lewis CM, Askari P, Baxter J, Levy M, Dimitrov I, Thomas BP, Pinho MC, Madden CJ, Pan E, Patel TR, </w:t>
            </w:r>
            <w:r w:rsidRPr="007645DB">
              <w:rPr>
                <w:color w:val="000000" w:themeColor="text1"/>
                <w:u w:val="single"/>
                <w:shd w:val="clear" w:color="auto" w:fill="FFFFFF"/>
              </w:rPr>
              <w:t>DeBerardinis RJ</w:t>
            </w:r>
            <w:r w:rsidRPr="007645DB">
              <w:rPr>
                <w:color w:val="000000" w:themeColor="text1"/>
                <w:shd w:val="clear" w:color="auto" w:fill="FFFFFF"/>
              </w:rPr>
              <w:t>, Sherry AD, Mickey BE, Malloy CR, Maher EA, Choi C.</w:t>
            </w:r>
            <w:r w:rsidRPr="007645DB">
              <w:rPr>
                <w:color w:val="000000" w:themeColor="text1"/>
              </w:rPr>
              <w:t xml:space="preserve"> </w:t>
            </w:r>
            <w:hyperlink r:id="rId31" w:history="1">
              <w:r w:rsidRPr="007645DB">
                <w:rPr>
                  <w:rStyle w:val="Hyperlink"/>
                  <w:rFonts w:eastAsiaTheme="majorEastAsia"/>
                  <w:color w:val="000000" w:themeColor="text1"/>
                  <w:u w:val="none"/>
                  <w:shd w:val="clear" w:color="auto" w:fill="FFFFFF"/>
                </w:rPr>
                <w:t>Glycine by MR spectroscopy is an imaging biomarker of glioma aggressiveness.</w:t>
              </w:r>
            </w:hyperlink>
            <w:r w:rsidRPr="007645DB">
              <w:rPr>
                <w:color w:val="000000" w:themeColor="text1"/>
              </w:rPr>
              <w:t xml:space="preserve"> </w:t>
            </w:r>
            <w:r w:rsidRPr="007645DB">
              <w:rPr>
                <w:b/>
                <w:i/>
                <w:color w:val="000000" w:themeColor="text1"/>
              </w:rPr>
              <w:t>Neuro Oncol</w:t>
            </w:r>
            <w:r w:rsidRPr="007645DB">
              <w:rPr>
                <w:color w:val="000000" w:themeColor="text1"/>
              </w:rPr>
              <w:t xml:space="preserve"> (2020)</w:t>
            </w:r>
            <w:r w:rsidR="00D963B9">
              <w:t xml:space="preserve"> </w:t>
            </w:r>
            <w:r w:rsidR="00D963B9" w:rsidRPr="00D963B9">
              <w:rPr>
                <w:color w:val="000000" w:themeColor="text1"/>
              </w:rPr>
              <w:t>Jul 7;22(7):1018-1029</w:t>
            </w:r>
            <w:r w:rsidRPr="007645DB">
              <w:rPr>
                <w:color w:val="000000" w:themeColor="text1"/>
              </w:rPr>
              <w:t>.</w:t>
            </w:r>
            <w:r w:rsidR="00D963B9">
              <w:t xml:space="preserve"> </w:t>
            </w:r>
            <w:r w:rsidR="00D963B9" w:rsidRPr="00D963B9">
              <w:rPr>
                <w:color w:val="000000" w:themeColor="text1"/>
              </w:rPr>
              <w:t>PMID: 32055850 PMCID: PMC7339885</w:t>
            </w:r>
            <w:r w:rsidR="00D963B9">
              <w:rPr>
                <w:color w:val="000000" w:themeColor="text1"/>
              </w:rPr>
              <w:t xml:space="preserve"> </w:t>
            </w:r>
            <w:r w:rsidRPr="007645DB">
              <w:rPr>
                <w:color w:val="000000" w:themeColor="text1"/>
              </w:rPr>
              <w:t xml:space="preserve"> </w:t>
            </w:r>
          </w:p>
        </w:tc>
      </w:tr>
      <w:tr w:rsidR="007645DB" w:rsidRPr="00D25AF0" w14:paraId="0E5C0124" w14:textId="77777777" w:rsidTr="004E2D1E">
        <w:tc>
          <w:tcPr>
            <w:tcW w:w="704" w:type="dxa"/>
          </w:tcPr>
          <w:p w14:paraId="33D64FAC" w14:textId="77777777" w:rsidR="007645DB" w:rsidRPr="0079216B" w:rsidRDefault="007645DB" w:rsidP="00393FCB">
            <w:pPr>
              <w:numPr>
                <w:ilvl w:val="0"/>
                <w:numId w:val="4"/>
              </w:numPr>
              <w:ind w:left="360"/>
            </w:pPr>
          </w:p>
        </w:tc>
        <w:tc>
          <w:tcPr>
            <w:tcW w:w="9286" w:type="dxa"/>
          </w:tcPr>
          <w:p w14:paraId="3FBB453D" w14:textId="0BE277C4" w:rsidR="007645DB" w:rsidRPr="00990672" w:rsidRDefault="007645DB" w:rsidP="00990672">
            <w:pPr>
              <w:autoSpaceDE w:val="0"/>
              <w:autoSpaceDN w:val="0"/>
              <w:adjustRightInd w:val="0"/>
              <w:rPr>
                <w:color w:val="000000" w:themeColor="text1"/>
                <w:shd w:val="clear" w:color="auto" w:fill="FFFFFF"/>
              </w:rPr>
            </w:pPr>
            <w:r w:rsidRPr="00990672">
              <w:rPr>
                <w:color w:val="000000" w:themeColor="text1"/>
                <w:shd w:val="clear" w:color="auto" w:fill="FFFFFF"/>
              </w:rPr>
              <w:t xml:space="preserve">Issaq SH, Mendoza A, Kidner R, Rosales TI, Duveau DY, Heske CM, Rohde JM, Boxer MB, Thomas CJ, </w:t>
            </w:r>
            <w:r w:rsidRPr="00990672">
              <w:rPr>
                <w:color w:val="000000" w:themeColor="text1"/>
                <w:u w:val="single"/>
                <w:shd w:val="clear" w:color="auto" w:fill="FFFFFF"/>
              </w:rPr>
              <w:t>DeBerardinis RJ</w:t>
            </w:r>
            <w:r w:rsidRPr="00990672">
              <w:rPr>
                <w:color w:val="000000" w:themeColor="text1"/>
                <w:shd w:val="clear" w:color="auto" w:fill="FFFFFF"/>
              </w:rPr>
              <w:t xml:space="preserve">, Helman LJ. </w:t>
            </w:r>
            <w:hyperlink r:id="rId32" w:history="1">
              <w:r w:rsidRPr="00355EAF">
                <w:rPr>
                  <w:rStyle w:val="Hyperlink"/>
                  <w:rFonts w:eastAsiaTheme="majorEastAsia"/>
                  <w:color w:val="000000" w:themeColor="text1"/>
                  <w:u w:val="none"/>
                  <w:shd w:val="clear" w:color="auto" w:fill="FFFFFF"/>
                </w:rPr>
                <w:t xml:space="preserve">EWS-FLI1-regulated serine synthesis and </w:t>
              </w:r>
              <w:r w:rsidRPr="00355EAF">
                <w:rPr>
                  <w:rStyle w:val="Hyperlink"/>
                  <w:rFonts w:eastAsiaTheme="majorEastAsia"/>
                  <w:color w:val="000000" w:themeColor="text1"/>
                  <w:u w:val="none"/>
                  <w:shd w:val="clear" w:color="auto" w:fill="FFFFFF"/>
                </w:rPr>
                <w:lastRenderedPageBreak/>
                <w:t>exogenous serine are necessary for Ewing sarcoma cellular proliferation and tumor growth.</w:t>
              </w:r>
            </w:hyperlink>
            <w:r w:rsidR="00990672" w:rsidRPr="00990672">
              <w:rPr>
                <w:color w:val="000000" w:themeColor="text1"/>
              </w:rPr>
              <w:t xml:space="preserve"> </w:t>
            </w:r>
            <w:r w:rsidR="00990672" w:rsidRPr="00990672">
              <w:rPr>
                <w:b/>
                <w:i/>
                <w:color w:val="000000" w:themeColor="text1"/>
              </w:rPr>
              <w:t>Mol Cancer Ther</w:t>
            </w:r>
            <w:r w:rsidRPr="00990672">
              <w:rPr>
                <w:color w:val="000000" w:themeColor="text1"/>
              </w:rPr>
              <w:t xml:space="preserve"> </w:t>
            </w:r>
            <w:r w:rsidR="00990672" w:rsidRPr="00990672">
              <w:rPr>
                <w:color w:val="000000" w:themeColor="text1"/>
              </w:rPr>
              <w:t>(</w:t>
            </w:r>
            <w:r w:rsidRPr="00990672">
              <w:rPr>
                <w:color w:val="000000" w:themeColor="text1"/>
              </w:rPr>
              <w:t>2020</w:t>
            </w:r>
            <w:r w:rsidR="00990672" w:rsidRPr="00990672">
              <w:rPr>
                <w:color w:val="000000" w:themeColor="text1"/>
              </w:rPr>
              <w:t>)</w:t>
            </w:r>
            <w:r w:rsidR="00D963B9">
              <w:rPr>
                <w:color w:val="000000" w:themeColor="text1"/>
              </w:rPr>
              <w:t xml:space="preserve"> Jul;19(7):1520-1529</w:t>
            </w:r>
            <w:r w:rsidR="00990672" w:rsidRPr="00990672">
              <w:rPr>
                <w:color w:val="000000" w:themeColor="text1"/>
              </w:rPr>
              <w:t>.</w:t>
            </w:r>
            <w:r w:rsidR="00D963B9">
              <w:rPr>
                <w:color w:val="000000" w:themeColor="text1"/>
              </w:rPr>
              <w:t xml:space="preserve"> </w:t>
            </w:r>
            <w:r w:rsidR="00D963B9" w:rsidRPr="00D963B9">
              <w:rPr>
                <w:color w:val="000000" w:themeColor="text1"/>
              </w:rPr>
              <w:t>PMID: 32371575 PMCID: PMC7335326</w:t>
            </w:r>
          </w:p>
        </w:tc>
      </w:tr>
      <w:tr w:rsidR="00355EAF" w:rsidRPr="00D25AF0" w14:paraId="5AA50C64" w14:textId="77777777" w:rsidTr="004E2D1E">
        <w:tc>
          <w:tcPr>
            <w:tcW w:w="704" w:type="dxa"/>
          </w:tcPr>
          <w:p w14:paraId="55AC3DF8" w14:textId="77777777" w:rsidR="00355EAF" w:rsidRPr="0079216B" w:rsidRDefault="00355EAF" w:rsidP="00393FCB">
            <w:pPr>
              <w:numPr>
                <w:ilvl w:val="0"/>
                <w:numId w:val="4"/>
              </w:numPr>
              <w:ind w:left="360"/>
            </w:pPr>
          </w:p>
        </w:tc>
        <w:tc>
          <w:tcPr>
            <w:tcW w:w="9286" w:type="dxa"/>
          </w:tcPr>
          <w:p w14:paraId="4BD2376C" w14:textId="6C33AB24" w:rsidR="00355EAF" w:rsidRPr="00355EAF" w:rsidRDefault="00355EAF" w:rsidP="00D963B9">
            <w:pPr>
              <w:autoSpaceDE w:val="0"/>
              <w:autoSpaceDN w:val="0"/>
              <w:adjustRightInd w:val="0"/>
              <w:rPr>
                <w:color w:val="000000" w:themeColor="text1"/>
                <w:shd w:val="clear" w:color="auto" w:fill="FFFFFF"/>
              </w:rPr>
            </w:pPr>
            <w:r w:rsidRPr="00355EAF">
              <w:rPr>
                <w:color w:val="212121"/>
                <w:shd w:val="clear" w:color="auto" w:fill="FFFFFF"/>
              </w:rPr>
              <w:t>Kim J, Lee HM, Cai F, Ko B, Yang C, Lieu EL, Muhammad N, Rhyne S, Li K, Haloul M, Gu W, Faubert B, Kaushik AK, Cai L, Kasiri S, Marriam U, Nham K, Girard L, Wang H, Sun X, Kim J, Minna JD, Unsal-Kacmaz K,</w:t>
            </w:r>
            <w:r w:rsidRPr="00355EAF">
              <w:rPr>
                <w:b/>
                <w:bCs/>
                <w:color w:val="212121"/>
                <w:shd w:val="clear" w:color="auto" w:fill="FFFFFF"/>
              </w:rPr>
              <w:t> </w:t>
            </w:r>
            <w:r w:rsidRPr="00355EAF">
              <w:rPr>
                <w:color w:val="212121"/>
                <w:u w:val="single"/>
                <w:shd w:val="clear" w:color="auto" w:fill="FFFFFF"/>
              </w:rPr>
              <w:t>DeBerardinis RJ</w:t>
            </w:r>
            <w:r w:rsidRPr="00355EAF">
              <w:rPr>
                <w:color w:val="212121"/>
                <w:shd w:val="clear" w:color="auto" w:fill="FFFFFF"/>
              </w:rPr>
              <w:t xml:space="preserve">. The hexosamine biosynthesis pathway is a targetable liability in KRAS/LKB1 mutant lung cancer. </w:t>
            </w:r>
            <w:r w:rsidRPr="00355EAF">
              <w:rPr>
                <w:b/>
                <w:bCs/>
                <w:i/>
                <w:iCs/>
                <w:color w:val="212121"/>
                <w:shd w:val="clear" w:color="auto" w:fill="FFFFFF"/>
              </w:rPr>
              <w:t>Nature Metabolism</w:t>
            </w:r>
            <w:r w:rsidRPr="00355EAF">
              <w:rPr>
                <w:color w:val="212121"/>
                <w:shd w:val="clear" w:color="auto" w:fill="FFFFFF"/>
              </w:rPr>
              <w:t xml:space="preserve"> (2020)</w:t>
            </w:r>
            <w:r w:rsidR="00D963B9">
              <w:t xml:space="preserve"> </w:t>
            </w:r>
            <w:r w:rsidR="00D963B9" w:rsidRPr="00D963B9">
              <w:rPr>
                <w:color w:val="212121"/>
                <w:shd w:val="clear" w:color="auto" w:fill="FFFFFF"/>
              </w:rPr>
              <w:t>Dec;2(12):1401-1412</w:t>
            </w:r>
            <w:r w:rsidRPr="00355EAF">
              <w:rPr>
                <w:color w:val="212121"/>
                <w:shd w:val="clear" w:color="auto" w:fill="FFFFFF"/>
              </w:rPr>
              <w:t>.</w:t>
            </w:r>
            <w:r w:rsidR="00D963B9">
              <w:rPr>
                <w:color w:val="212121"/>
                <w:shd w:val="clear" w:color="auto" w:fill="FFFFFF"/>
              </w:rPr>
              <w:t xml:space="preserve"> </w:t>
            </w:r>
            <w:r w:rsidR="00D963B9" w:rsidRPr="00D963B9">
              <w:rPr>
                <w:color w:val="212121"/>
                <w:shd w:val="clear" w:color="auto" w:fill="FFFFFF"/>
              </w:rPr>
              <w:t>PMID: 33257855 PMCID: PMC7744327</w:t>
            </w:r>
          </w:p>
        </w:tc>
      </w:tr>
      <w:tr w:rsidR="00B00E38" w:rsidRPr="00D25AF0" w14:paraId="17AF974D" w14:textId="77777777" w:rsidTr="004E2D1E">
        <w:tc>
          <w:tcPr>
            <w:tcW w:w="704" w:type="dxa"/>
          </w:tcPr>
          <w:p w14:paraId="08D2E9BF" w14:textId="77777777" w:rsidR="00B00E38" w:rsidRPr="0079216B" w:rsidRDefault="00B00E38" w:rsidP="00393FCB">
            <w:pPr>
              <w:numPr>
                <w:ilvl w:val="0"/>
                <w:numId w:val="4"/>
              </w:numPr>
              <w:ind w:left="360"/>
            </w:pPr>
          </w:p>
        </w:tc>
        <w:tc>
          <w:tcPr>
            <w:tcW w:w="9286" w:type="dxa"/>
          </w:tcPr>
          <w:p w14:paraId="1E5E0341" w14:textId="36D362F3" w:rsidR="00B00E38" w:rsidRPr="00355EAF" w:rsidRDefault="00B00E38" w:rsidP="00D963B9">
            <w:pPr>
              <w:autoSpaceDE w:val="0"/>
              <w:autoSpaceDN w:val="0"/>
              <w:adjustRightInd w:val="0"/>
              <w:rPr>
                <w:color w:val="212121"/>
                <w:shd w:val="clear" w:color="auto" w:fill="FFFFFF"/>
              </w:rPr>
            </w:pPr>
            <w:r w:rsidRPr="00B00E38">
              <w:rPr>
                <w:color w:val="212121"/>
                <w:shd w:val="clear" w:color="auto" w:fill="FFFFFF"/>
              </w:rPr>
              <w:t xml:space="preserve">Nowinski SM, Solmonson A, Rusin SF, Maschek JA, Bensard CL, Fogarty S, Jeong MY, Lettlova S, Berg JA, Morgan JT, Ouyang Y, Naylor BC, Paulo JA, Funai K, Cox JE, Gygi SP, Winge DR, </w:t>
            </w:r>
            <w:r w:rsidRPr="007226C8">
              <w:rPr>
                <w:color w:val="212121"/>
                <w:u w:val="single"/>
                <w:shd w:val="clear" w:color="auto" w:fill="FFFFFF"/>
              </w:rPr>
              <w:t>DeBerardinis RJ</w:t>
            </w:r>
            <w:r w:rsidRPr="00B00E38">
              <w:rPr>
                <w:color w:val="212121"/>
                <w:shd w:val="clear" w:color="auto" w:fill="FFFFFF"/>
              </w:rPr>
              <w:t xml:space="preserve">, Rutter J. Mitochondrial fatty acid synthesis coordinates oxidative metabolism in mammalian mitochondria. </w:t>
            </w:r>
            <w:r w:rsidRPr="007226C8">
              <w:rPr>
                <w:b/>
                <w:bCs/>
                <w:i/>
                <w:iCs/>
                <w:color w:val="212121"/>
                <w:shd w:val="clear" w:color="auto" w:fill="FFFFFF"/>
              </w:rPr>
              <w:t>Elife</w:t>
            </w:r>
            <w:r w:rsidRPr="00B00E38">
              <w:rPr>
                <w:color w:val="212121"/>
                <w:shd w:val="clear" w:color="auto" w:fill="FFFFFF"/>
              </w:rPr>
              <w:t>. 2020 Aug 17;9:e58041. doi: 10.7554/eLife.58041. PMID: 32804083; PMCID: PMC7470841.</w:t>
            </w:r>
          </w:p>
        </w:tc>
      </w:tr>
      <w:tr w:rsidR="00B00E38" w:rsidRPr="00D25AF0" w14:paraId="036F5748" w14:textId="77777777" w:rsidTr="004E2D1E">
        <w:tc>
          <w:tcPr>
            <w:tcW w:w="704" w:type="dxa"/>
          </w:tcPr>
          <w:p w14:paraId="59D32C98" w14:textId="77777777" w:rsidR="00B00E38" w:rsidRPr="0079216B" w:rsidRDefault="00B00E38" w:rsidP="00393FCB">
            <w:pPr>
              <w:numPr>
                <w:ilvl w:val="0"/>
                <w:numId w:val="4"/>
              </w:numPr>
              <w:ind w:left="360"/>
            </w:pPr>
          </w:p>
        </w:tc>
        <w:tc>
          <w:tcPr>
            <w:tcW w:w="9286" w:type="dxa"/>
          </w:tcPr>
          <w:p w14:paraId="15629EB6" w14:textId="5DAA167A" w:rsidR="00B00E38" w:rsidRPr="00355EAF" w:rsidRDefault="00B00E38" w:rsidP="00D963B9">
            <w:pPr>
              <w:autoSpaceDE w:val="0"/>
              <w:autoSpaceDN w:val="0"/>
              <w:adjustRightInd w:val="0"/>
              <w:rPr>
                <w:color w:val="212121"/>
                <w:shd w:val="clear" w:color="auto" w:fill="FFFFFF"/>
              </w:rPr>
            </w:pPr>
            <w:r w:rsidRPr="00B00E38">
              <w:rPr>
                <w:color w:val="212121"/>
                <w:shd w:val="clear" w:color="auto" w:fill="FFFFFF"/>
              </w:rPr>
              <w:t xml:space="preserve">Xiong N, Gao X, Zhao H, Cai F, Zhang FC, Yuan Y, Liu W, He F, Zacharias LG, Lin H, Vu HS, Xing C, Yao DX, Chen F, Luo B, Sun W, </w:t>
            </w:r>
            <w:r w:rsidRPr="007226C8">
              <w:rPr>
                <w:color w:val="212121"/>
                <w:u w:val="single"/>
                <w:shd w:val="clear" w:color="auto" w:fill="FFFFFF"/>
              </w:rPr>
              <w:t>DeBerardinis RJ</w:t>
            </w:r>
            <w:r w:rsidRPr="00B00E38">
              <w:rPr>
                <w:color w:val="212121"/>
                <w:shd w:val="clear" w:color="auto" w:fill="FFFFFF"/>
              </w:rPr>
              <w:t xml:space="preserve">, Xu H, Ge WP. Using arterial-venous analysis to characterize cancer metabolic consumption in patients. </w:t>
            </w:r>
            <w:r w:rsidRPr="007226C8">
              <w:rPr>
                <w:b/>
                <w:bCs/>
                <w:i/>
                <w:iCs/>
                <w:color w:val="212121"/>
                <w:shd w:val="clear" w:color="auto" w:fill="FFFFFF"/>
              </w:rPr>
              <w:t>Nat Commun</w:t>
            </w:r>
            <w:r w:rsidRPr="00B00E38">
              <w:rPr>
                <w:color w:val="212121"/>
                <w:shd w:val="clear" w:color="auto" w:fill="FFFFFF"/>
              </w:rPr>
              <w:t>. 2020 Jun 23;11(1):3169. doi: 10.1038/s41467-020-16810-8. PMID: 32576825; PMCID: PMC7311411.</w:t>
            </w:r>
          </w:p>
        </w:tc>
      </w:tr>
      <w:tr w:rsidR="00B00E38" w:rsidRPr="00D25AF0" w14:paraId="4AD958FD" w14:textId="77777777" w:rsidTr="004E2D1E">
        <w:tc>
          <w:tcPr>
            <w:tcW w:w="704" w:type="dxa"/>
          </w:tcPr>
          <w:p w14:paraId="280B17A4" w14:textId="77777777" w:rsidR="00B00E38" w:rsidRPr="0079216B" w:rsidRDefault="00B00E38" w:rsidP="00393FCB">
            <w:pPr>
              <w:numPr>
                <w:ilvl w:val="0"/>
                <w:numId w:val="4"/>
              </w:numPr>
              <w:ind w:left="360"/>
            </w:pPr>
          </w:p>
        </w:tc>
        <w:tc>
          <w:tcPr>
            <w:tcW w:w="9286" w:type="dxa"/>
          </w:tcPr>
          <w:p w14:paraId="4C96A8DF" w14:textId="79763636" w:rsidR="00B00E38" w:rsidRPr="00355EAF" w:rsidRDefault="00B00E38" w:rsidP="00D963B9">
            <w:pPr>
              <w:autoSpaceDE w:val="0"/>
              <w:autoSpaceDN w:val="0"/>
              <w:adjustRightInd w:val="0"/>
              <w:rPr>
                <w:color w:val="212121"/>
                <w:shd w:val="clear" w:color="auto" w:fill="FFFFFF"/>
              </w:rPr>
            </w:pPr>
            <w:r w:rsidRPr="00B00E38">
              <w:rPr>
                <w:color w:val="212121"/>
                <w:shd w:val="clear" w:color="auto" w:fill="FFFFFF"/>
              </w:rPr>
              <w:t xml:space="preserve">Zhang B, Chen Y, Shi X, Zhou M, Bao L, Hatanpaa KJ, Patel T, </w:t>
            </w:r>
            <w:r w:rsidRPr="007226C8">
              <w:rPr>
                <w:color w:val="212121"/>
                <w:u w:val="single"/>
                <w:shd w:val="clear" w:color="auto" w:fill="FFFFFF"/>
              </w:rPr>
              <w:t>DeBerardinis RJ</w:t>
            </w:r>
            <w:r w:rsidRPr="00B00E38">
              <w:rPr>
                <w:color w:val="212121"/>
                <w:shd w:val="clear" w:color="auto" w:fill="FFFFFF"/>
              </w:rPr>
              <w:t xml:space="preserve">, Wang Y, Luo W. Regulation of branched-chain amino acid metabolism by hypoxia-inducible factor in glioblastoma. </w:t>
            </w:r>
            <w:r w:rsidRPr="007226C8">
              <w:rPr>
                <w:b/>
                <w:bCs/>
                <w:i/>
                <w:iCs/>
                <w:color w:val="212121"/>
                <w:shd w:val="clear" w:color="auto" w:fill="FFFFFF"/>
              </w:rPr>
              <w:t>Cell Mol Life Sci.</w:t>
            </w:r>
            <w:r w:rsidRPr="00B00E38">
              <w:rPr>
                <w:color w:val="212121"/>
                <w:shd w:val="clear" w:color="auto" w:fill="FFFFFF"/>
              </w:rPr>
              <w:t xml:space="preserve"> 2021 Jan;78(1):195-206. doi: 10.1007/s00018-020-03483-1. Epub 2020 Feb 22. PMID: 32088728.</w:t>
            </w:r>
          </w:p>
        </w:tc>
      </w:tr>
      <w:tr w:rsidR="00F23CE1" w:rsidRPr="00D25AF0" w14:paraId="53693CD2" w14:textId="77777777" w:rsidTr="004E2D1E">
        <w:tc>
          <w:tcPr>
            <w:tcW w:w="704" w:type="dxa"/>
          </w:tcPr>
          <w:p w14:paraId="03F13F24" w14:textId="77777777" w:rsidR="00F23CE1" w:rsidRPr="0079216B" w:rsidRDefault="00F23CE1" w:rsidP="00393FCB">
            <w:pPr>
              <w:numPr>
                <w:ilvl w:val="0"/>
                <w:numId w:val="4"/>
              </w:numPr>
              <w:ind w:left="360"/>
            </w:pPr>
          </w:p>
        </w:tc>
        <w:tc>
          <w:tcPr>
            <w:tcW w:w="9286" w:type="dxa"/>
          </w:tcPr>
          <w:p w14:paraId="590FEFA4" w14:textId="6610CF6D" w:rsidR="00404534" w:rsidRPr="00404534" w:rsidRDefault="00F23CE1" w:rsidP="00D963B9">
            <w:pPr>
              <w:autoSpaceDE w:val="0"/>
              <w:autoSpaceDN w:val="0"/>
              <w:adjustRightInd w:val="0"/>
              <w:rPr>
                <w:color w:val="212121"/>
                <w:shd w:val="clear" w:color="auto" w:fill="FFFFFF"/>
              </w:rPr>
            </w:pPr>
            <w:r>
              <w:rPr>
                <w:color w:val="212121"/>
                <w:shd w:val="clear" w:color="auto" w:fill="FFFFFF"/>
              </w:rPr>
              <w:t xml:space="preserve">Stender S, Zaha VG, Malloy CR, Sudderth J, </w:t>
            </w:r>
            <w:r w:rsidRPr="00F250BF">
              <w:rPr>
                <w:color w:val="212121"/>
                <w:u w:val="single"/>
                <w:shd w:val="clear" w:color="auto" w:fill="FFFFFF"/>
              </w:rPr>
              <w:t>DeBerardinisd JR</w:t>
            </w:r>
            <w:r w:rsidR="00F250BF" w:rsidRPr="00F250BF">
              <w:rPr>
                <w:color w:val="212121"/>
                <w:u w:val="single"/>
                <w:shd w:val="clear" w:color="auto" w:fill="FFFFFF"/>
              </w:rPr>
              <w:t>,</w:t>
            </w:r>
            <w:r w:rsidR="00F250BF">
              <w:rPr>
                <w:color w:val="212121"/>
                <w:shd w:val="clear" w:color="auto" w:fill="FFFFFF"/>
              </w:rPr>
              <w:t xml:space="preserve"> Park JM. Assessment of Rapid Hepati Glycogen Synthesis in Humans using Dynamic </w:t>
            </w:r>
            <w:r w:rsidR="00F250BF">
              <w:rPr>
                <w:color w:val="212121"/>
                <w:shd w:val="clear" w:color="auto" w:fill="FFFFFF"/>
                <w:vertAlign w:val="superscript"/>
              </w:rPr>
              <w:t>13</w:t>
            </w:r>
            <w:r w:rsidR="00F250BF">
              <w:rPr>
                <w:color w:val="212121"/>
                <w:shd w:val="clear" w:color="auto" w:fill="FFFFFF"/>
              </w:rPr>
              <w:t xml:space="preserve">C Magnetic Resonance  Spectroscopy. </w:t>
            </w:r>
            <w:r w:rsidR="00F250BF">
              <w:rPr>
                <w:b/>
                <w:i/>
                <w:color w:val="212121"/>
                <w:shd w:val="clear" w:color="auto" w:fill="FFFFFF"/>
              </w:rPr>
              <w:t xml:space="preserve">Hepatol Commun. </w:t>
            </w:r>
            <w:r w:rsidR="00F250BF" w:rsidRPr="00F250BF">
              <w:rPr>
                <w:color w:val="212121"/>
                <w:shd w:val="clear" w:color="auto" w:fill="FFFFFF"/>
              </w:rPr>
              <w:t>4(3):425-433 (2020)</w:t>
            </w:r>
            <w:r w:rsidR="00404534">
              <w:rPr>
                <w:color w:val="212121"/>
                <w:shd w:val="clear" w:color="auto" w:fill="FFFFFF"/>
              </w:rPr>
              <w:t xml:space="preserve">  DOI: 10.1056/NEJMcibr1914890PMID: 32101671</w:t>
            </w:r>
          </w:p>
        </w:tc>
      </w:tr>
      <w:tr w:rsidR="00B00E38" w:rsidRPr="00D25AF0" w14:paraId="17E3CF18" w14:textId="77777777" w:rsidTr="004E2D1E">
        <w:tc>
          <w:tcPr>
            <w:tcW w:w="704" w:type="dxa"/>
          </w:tcPr>
          <w:p w14:paraId="7FAC18B3" w14:textId="77777777" w:rsidR="00B00E38" w:rsidRPr="0079216B" w:rsidRDefault="00B00E38" w:rsidP="00393FCB">
            <w:pPr>
              <w:numPr>
                <w:ilvl w:val="0"/>
                <w:numId w:val="4"/>
              </w:numPr>
              <w:ind w:left="360"/>
            </w:pPr>
          </w:p>
        </w:tc>
        <w:tc>
          <w:tcPr>
            <w:tcW w:w="9286" w:type="dxa"/>
          </w:tcPr>
          <w:p w14:paraId="083C99C5" w14:textId="125526E9" w:rsidR="00B00E38" w:rsidRPr="00355EAF" w:rsidRDefault="00B00E38" w:rsidP="00D963B9">
            <w:pPr>
              <w:autoSpaceDE w:val="0"/>
              <w:autoSpaceDN w:val="0"/>
              <w:adjustRightInd w:val="0"/>
              <w:rPr>
                <w:color w:val="212121"/>
                <w:shd w:val="clear" w:color="auto" w:fill="FFFFFF"/>
              </w:rPr>
            </w:pPr>
            <w:r w:rsidRPr="00B00E38">
              <w:rPr>
                <w:color w:val="212121"/>
                <w:shd w:val="clear" w:color="auto" w:fill="FFFFFF"/>
              </w:rPr>
              <w:t xml:space="preserve">Valente LJ, Tarangelo A, Li AM, Naciri M, Raj N, Boutelle AM, Li Y, Mello SS, Bieging-Rolett K, </w:t>
            </w:r>
            <w:r w:rsidRPr="007226C8">
              <w:rPr>
                <w:color w:val="212121"/>
                <w:u w:val="single"/>
                <w:shd w:val="clear" w:color="auto" w:fill="FFFFFF"/>
              </w:rPr>
              <w:t>DeBerardinis RJ</w:t>
            </w:r>
            <w:r w:rsidRPr="00B00E38">
              <w:rPr>
                <w:color w:val="212121"/>
                <w:shd w:val="clear" w:color="auto" w:fill="FFFFFF"/>
              </w:rPr>
              <w:t xml:space="preserve">, Ye J, Dixon SJ, Attardi LD. p53 deficiency triggers dysregulation of diverse cellular processes in physiological oxygen. </w:t>
            </w:r>
            <w:r w:rsidRPr="007226C8">
              <w:rPr>
                <w:b/>
                <w:bCs/>
                <w:i/>
                <w:iCs/>
                <w:color w:val="212121"/>
                <w:shd w:val="clear" w:color="auto" w:fill="FFFFFF"/>
              </w:rPr>
              <w:t xml:space="preserve">J Cell Biol. </w:t>
            </w:r>
            <w:r w:rsidRPr="00B00E38">
              <w:rPr>
                <w:color w:val="212121"/>
                <w:shd w:val="clear" w:color="auto" w:fill="FFFFFF"/>
              </w:rPr>
              <w:t>2020 Nov 2;219(11):e201908212. doi: 10.1083/jcb.201908212. PMID: 32886745; PMCID: PMC7594498.</w:t>
            </w:r>
          </w:p>
        </w:tc>
      </w:tr>
      <w:tr w:rsidR="00B00E38" w:rsidRPr="00D25AF0" w14:paraId="1AC117FA" w14:textId="77777777" w:rsidTr="004E2D1E">
        <w:tc>
          <w:tcPr>
            <w:tcW w:w="704" w:type="dxa"/>
          </w:tcPr>
          <w:p w14:paraId="4D4B2DDF" w14:textId="77777777" w:rsidR="00B00E38" w:rsidRPr="0079216B" w:rsidRDefault="00B00E38" w:rsidP="00393FCB">
            <w:pPr>
              <w:numPr>
                <w:ilvl w:val="0"/>
                <w:numId w:val="4"/>
              </w:numPr>
              <w:ind w:left="360"/>
            </w:pPr>
          </w:p>
        </w:tc>
        <w:tc>
          <w:tcPr>
            <w:tcW w:w="9286" w:type="dxa"/>
          </w:tcPr>
          <w:p w14:paraId="582B935C" w14:textId="57433CDC" w:rsidR="00B00E38" w:rsidRPr="00355EAF" w:rsidRDefault="00B00E38" w:rsidP="00D963B9">
            <w:pPr>
              <w:autoSpaceDE w:val="0"/>
              <w:autoSpaceDN w:val="0"/>
              <w:adjustRightInd w:val="0"/>
              <w:rPr>
                <w:color w:val="212121"/>
                <w:shd w:val="clear" w:color="auto" w:fill="FFFFFF"/>
              </w:rPr>
            </w:pPr>
            <w:r w:rsidRPr="00B00E38">
              <w:rPr>
                <w:color w:val="212121"/>
                <w:shd w:val="clear" w:color="auto" w:fill="FFFFFF"/>
              </w:rPr>
              <w:t xml:space="preserve">Lafita-Navarro MC, Perez-Castro L, Zacharias LG, Barnes S, </w:t>
            </w:r>
            <w:r w:rsidRPr="007226C8">
              <w:rPr>
                <w:color w:val="212121"/>
                <w:u w:val="single"/>
                <w:shd w:val="clear" w:color="auto" w:fill="FFFFFF"/>
              </w:rPr>
              <w:t>DeBerardinis RJ</w:t>
            </w:r>
            <w:r w:rsidRPr="00B00E38">
              <w:rPr>
                <w:color w:val="212121"/>
                <w:shd w:val="clear" w:color="auto" w:fill="FFFFFF"/>
              </w:rPr>
              <w:t xml:space="preserve">, Conacci-Sorrell M. The transcription factors aryl hydrocarbon receptor and MYC cooperate in the regulation of cellular metabolism. </w:t>
            </w:r>
            <w:r w:rsidRPr="007226C8">
              <w:rPr>
                <w:b/>
                <w:bCs/>
                <w:i/>
                <w:iCs/>
                <w:color w:val="212121"/>
                <w:shd w:val="clear" w:color="auto" w:fill="FFFFFF"/>
              </w:rPr>
              <w:t>J Biol Chem.</w:t>
            </w:r>
            <w:r w:rsidRPr="00B00E38">
              <w:rPr>
                <w:color w:val="212121"/>
                <w:shd w:val="clear" w:color="auto" w:fill="FFFFFF"/>
              </w:rPr>
              <w:t xml:space="preserve"> 2020 Aug 28;295(35):12398-12407. doi: 10.1074/jbc.AC120.014189. Epub 2020 Jul 1. PMID: 32611766; PMCID: PMC7458811.</w:t>
            </w:r>
          </w:p>
        </w:tc>
      </w:tr>
      <w:tr w:rsidR="00B00E38" w:rsidRPr="00D25AF0" w14:paraId="07B2A661" w14:textId="77777777" w:rsidTr="004E2D1E">
        <w:tc>
          <w:tcPr>
            <w:tcW w:w="704" w:type="dxa"/>
          </w:tcPr>
          <w:p w14:paraId="63183B9A" w14:textId="77777777" w:rsidR="00B00E38" w:rsidRPr="0079216B" w:rsidRDefault="00B00E38" w:rsidP="00393FCB">
            <w:pPr>
              <w:numPr>
                <w:ilvl w:val="0"/>
                <w:numId w:val="4"/>
              </w:numPr>
              <w:ind w:left="360"/>
            </w:pPr>
          </w:p>
        </w:tc>
        <w:tc>
          <w:tcPr>
            <w:tcW w:w="9286" w:type="dxa"/>
          </w:tcPr>
          <w:p w14:paraId="33B37C41" w14:textId="754DECEC" w:rsidR="00B00E38" w:rsidRPr="00B00E38" w:rsidRDefault="00B00E38" w:rsidP="00D963B9">
            <w:pPr>
              <w:autoSpaceDE w:val="0"/>
              <w:autoSpaceDN w:val="0"/>
              <w:adjustRightInd w:val="0"/>
              <w:rPr>
                <w:color w:val="212121"/>
                <w:shd w:val="clear" w:color="auto" w:fill="FFFFFF"/>
              </w:rPr>
            </w:pPr>
            <w:r w:rsidRPr="00B00E38">
              <w:rPr>
                <w:color w:val="212121"/>
                <w:shd w:val="clear" w:color="auto" w:fill="FFFFFF"/>
              </w:rPr>
              <w:t xml:space="preserve">Oizel K, Yang C, Renoult O, Gautier F, Do QN, Joalland N, Gao X, Ko B, Vallette F, Ge WP, Paris F, </w:t>
            </w:r>
            <w:r w:rsidRPr="007226C8">
              <w:rPr>
                <w:color w:val="212121"/>
                <w:u w:val="single"/>
                <w:shd w:val="clear" w:color="auto" w:fill="FFFFFF"/>
              </w:rPr>
              <w:t>DeBerardinis RJ</w:t>
            </w:r>
            <w:r w:rsidRPr="00B00E38">
              <w:rPr>
                <w:color w:val="212121"/>
                <w:shd w:val="clear" w:color="auto" w:fill="FFFFFF"/>
              </w:rPr>
              <w:t xml:space="preserve">, Pecqueur C. Glutamine uptake and utilization of human mesenchymal glioblastoma in orthotopic mouse model. </w:t>
            </w:r>
            <w:r w:rsidRPr="007226C8">
              <w:rPr>
                <w:b/>
                <w:bCs/>
                <w:i/>
                <w:iCs/>
                <w:color w:val="212121"/>
                <w:shd w:val="clear" w:color="auto" w:fill="FFFFFF"/>
              </w:rPr>
              <w:t xml:space="preserve">Cancer Metab. </w:t>
            </w:r>
            <w:r w:rsidRPr="00B00E38">
              <w:rPr>
                <w:color w:val="212121"/>
                <w:shd w:val="clear" w:color="auto" w:fill="FFFFFF"/>
              </w:rPr>
              <w:t>2020 Aug 10;8:9. doi: 10.1186/s40170-020-00215-8. PMID: 32789014; PMCID: PMC7416393.</w:t>
            </w:r>
          </w:p>
        </w:tc>
      </w:tr>
      <w:tr w:rsidR="00B00E38" w:rsidRPr="00D25AF0" w14:paraId="6130F7E5" w14:textId="77777777" w:rsidTr="004E2D1E">
        <w:tc>
          <w:tcPr>
            <w:tcW w:w="704" w:type="dxa"/>
          </w:tcPr>
          <w:p w14:paraId="69579D9C" w14:textId="77777777" w:rsidR="00B00E38" w:rsidRPr="0079216B" w:rsidRDefault="00B00E38" w:rsidP="00393FCB">
            <w:pPr>
              <w:numPr>
                <w:ilvl w:val="0"/>
                <w:numId w:val="4"/>
              </w:numPr>
              <w:ind w:left="360"/>
            </w:pPr>
          </w:p>
        </w:tc>
        <w:tc>
          <w:tcPr>
            <w:tcW w:w="9286" w:type="dxa"/>
          </w:tcPr>
          <w:p w14:paraId="61464E26" w14:textId="281C6AAB" w:rsidR="00B00E38" w:rsidRPr="00B00E38" w:rsidRDefault="00B00E38" w:rsidP="00D963B9">
            <w:pPr>
              <w:autoSpaceDE w:val="0"/>
              <w:autoSpaceDN w:val="0"/>
              <w:adjustRightInd w:val="0"/>
              <w:rPr>
                <w:color w:val="212121"/>
                <w:shd w:val="clear" w:color="auto" w:fill="FFFFFF"/>
              </w:rPr>
            </w:pPr>
            <w:r w:rsidRPr="00B00E38">
              <w:rPr>
                <w:color w:val="212121"/>
                <w:shd w:val="clear" w:color="auto" w:fill="FFFFFF"/>
              </w:rPr>
              <w:t xml:space="preserve">Gerber DE, Putnam WC, Fattah FJ, Kernstine KH, Brekken RA, Pedrosa I, Skelton R, Saltarski JM, Lenkinski RE, Leff RD, Ahn C, Padmanabhan C, Chembukar V, Kasiri S, Kallem RR, Subramaniyan I, Yuan Q, Do QN, Xi Y, Reznik SI, Pelosof L, Faubert B, </w:t>
            </w:r>
            <w:r w:rsidRPr="007226C8">
              <w:rPr>
                <w:color w:val="212121"/>
                <w:u w:val="single"/>
                <w:shd w:val="clear" w:color="auto" w:fill="FFFFFF"/>
              </w:rPr>
              <w:t>DeBerardinis RJ</w:t>
            </w:r>
            <w:r w:rsidRPr="00B00E38">
              <w:rPr>
                <w:color w:val="212121"/>
                <w:shd w:val="clear" w:color="auto" w:fill="FFFFFF"/>
              </w:rPr>
              <w:t xml:space="preserve">, Kim J. Concentration-dependent Early Antivascular and Antitumor Effects of Itraconazole in Non-Small Cell Lung Cancer. </w:t>
            </w:r>
            <w:r w:rsidRPr="007226C8">
              <w:rPr>
                <w:b/>
                <w:bCs/>
                <w:i/>
                <w:iCs/>
                <w:color w:val="212121"/>
                <w:shd w:val="clear" w:color="auto" w:fill="FFFFFF"/>
              </w:rPr>
              <w:t>Clin Cancer Res.</w:t>
            </w:r>
            <w:r w:rsidRPr="00B00E38">
              <w:rPr>
                <w:color w:val="212121"/>
                <w:shd w:val="clear" w:color="auto" w:fill="FFFFFF"/>
              </w:rPr>
              <w:t xml:space="preserve"> 2020 Nov 15;26(22):6017-6027. doi: 10.1158/1078-0432.CCR-20-1916. Epub 2020 Aug 26. PMID: 32847935; PMCID: PMC7669726.</w:t>
            </w:r>
          </w:p>
        </w:tc>
      </w:tr>
      <w:tr w:rsidR="00B00E38" w:rsidRPr="00D25AF0" w14:paraId="115FE746" w14:textId="77777777" w:rsidTr="004E2D1E">
        <w:tc>
          <w:tcPr>
            <w:tcW w:w="704" w:type="dxa"/>
          </w:tcPr>
          <w:p w14:paraId="02A0225D" w14:textId="77777777" w:rsidR="00B00E38" w:rsidRPr="0079216B" w:rsidRDefault="00B00E38" w:rsidP="00393FCB">
            <w:pPr>
              <w:numPr>
                <w:ilvl w:val="0"/>
                <w:numId w:val="4"/>
              </w:numPr>
              <w:ind w:left="360"/>
            </w:pPr>
          </w:p>
        </w:tc>
        <w:tc>
          <w:tcPr>
            <w:tcW w:w="9286" w:type="dxa"/>
          </w:tcPr>
          <w:p w14:paraId="54530E7E" w14:textId="00CE2A1E" w:rsidR="00B00E38" w:rsidRPr="00B00E38" w:rsidRDefault="00B00E38" w:rsidP="00D963B9">
            <w:pPr>
              <w:autoSpaceDE w:val="0"/>
              <w:autoSpaceDN w:val="0"/>
              <w:adjustRightInd w:val="0"/>
              <w:rPr>
                <w:color w:val="212121"/>
                <w:shd w:val="clear" w:color="auto" w:fill="FFFFFF"/>
              </w:rPr>
            </w:pPr>
            <w:r w:rsidRPr="00B00E38">
              <w:rPr>
                <w:color w:val="212121"/>
                <w:shd w:val="clear" w:color="auto" w:fill="FFFFFF"/>
              </w:rPr>
              <w:t xml:space="preserve">Shah KN, Shah PN, Mullen AR, Chen Q, Southerland MR, Chirra B, </w:t>
            </w:r>
            <w:r w:rsidRPr="007226C8">
              <w:rPr>
                <w:color w:val="212121"/>
                <w:u w:val="single"/>
                <w:shd w:val="clear" w:color="auto" w:fill="FFFFFF"/>
              </w:rPr>
              <w:t>DeBerardinis RJ</w:t>
            </w:r>
            <w:r w:rsidRPr="00B00E38">
              <w:rPr>
                <w:color w:val="212121"/>
                <w:shd w:val="clear" w:color="auto" w:fill="FFFFFF"/>
              </w:rPr>
              <w:t xml:space="preserve">, Cannon CL. N-Acetyl cysteine abrogates silver-induced reactive oxygen species in human cells without altering silver-based antimicrobial activity. </w:t>
            </w:r>
            <w:r w:rsidRPr="007226C8">
              <w:rPr>
                <w:b/>
                <w:bCs/>
                <w:i/>
                <w:iCs/>
                <w:color w:val="212121"/>
                <w:shd w:val="clear" w:color="auto" w:fill="FFFFFF"/>
              </w:rPr>
              <w:t>Toxicol Lett.</w:t>
            </w:r>
            <w:r w:rsidRPr="00B00E38">
              <w:rPr>
                <w:color w:val="212121"/>
                <w:shd w:val="clear" w:color="auto" w:fill="FFFFFF"/>
              </w:rPr>
              <w:t xml:space="preserve"> 2020 Oct 10;332:118-</w:t>
            </w:r>
            <w:r w:rsidRPr="00B00E38">
              <w:rPr>
                <w:color w:val="212121"/>
                <w:shd w:val="clear" w:color="auto" w:fill="FFFFFF"/>
              </w:rPr>
              <w:lastRenderedPageBreak/>
              <w:t>129. doi: 10.1016/j.toxlet.2020.07.014. Epub 2020 Jul 10. PMID: 32659471; PMCID: PMC7643162.</w:t>
            </w:r>
          </w:p>
        </w:tc>
      </w:tr>
      <w:tr w:rsidR="00B00E38" w:rsidRPr="00D25AF0" w14:paraId="44667FE1" w14:textId="77777777" w:rsidTr="004E2D1E">
        <w:tc>
          <w:tcPr>
            <w:tcW w:w="704" w:type="dxa"/>
          </w:tcPr>
          <w:p w14:paraId="007E8BAF" w14:textId="77777777" w:rsidR="00B00E38" w:rsidRPr="0079216B" w:rsidRDefault="00B00E38" w:rsidP="00393FCB">
            <w:pPr>
              <w:numPr>
                <w:ilvl w:val="0"/>
                <w:numId w:val="4"/>
              </w:numPr>
              <w:ind w:left="360"/>
            </w:pPr>
          </w:p>
        </w:tc>
        <w:tc>
          <w:tcPr>
            <w:tcW w:w="9286" w:type="dxa"/>
          </w:tcPr>
          <w:p w14:paraId="11C16C5A" w14:textId="77780AA2" w:rsidR="00B00E38" w:rsidRPr="00B00E38" w:rsidRDefault="00B00E38" w:rsidP="00D963B9">
            <w:pPr>
              <w:autoSpaceDE w:val="0"/>
              <w:autoSpaceDN w:val="0"/>
              <w:adjustRightInd w:val="0"/>
              <w:rPr>
                <w:color w:val="212121"/>
                <w:shd w:val="clear" w:color="auto" w:fill="FFFFFF"/>
              </w:rPr>
            </w:pPr>
            <w:r w:rsidRPr="00B00E38">
              <w:rPr>
                <w:color w:val="212121"/>
                <w:shd w:val="clear" w:color="auto" w:fill="FFFFFF"/>
              </w:rPr>
              <w:t xml:space="preserve">Ahmed S, </w:t>
            </w:r>
            <w:r w:rsidRPr="007226C8">
              <w:rPr>
                <w:color w:val="212121"/>
                <w:u w:val="single"/>
                <w:shd w:val="clear" w:color="auto" w:fill="FFFFFF"/>
              </w:rPr>
              <w:t>DeBerardinis RJ</w:t>
            </w:r>
            <w:r w:rsidRPr="00B00E38">
              <w:rPr>
                <w:color w:val="212121"/>
                <w:shd w:val="clear" w:color="auto" w:fill="FFFFFF"/>
              </w:rPr>
              <w:t xml:space="preserve">, Ni M, Afroze B. Vitamin B6-dependent epilepsy due to pyridoxal phosphate-binding protein (PLPBP) defect - First case report from Pakistan and review of literature. </w:t>
            </w:r>
            <w:r w:rsidRPr="007226C8">
              <w:rPr>
                <w:b/>
                <w:bCs/>
                <w:i/>
                <w:iCs/>
                <w:color w:val="212121"/>
                <w:shd w:val="clear" w:color="auto" w:fill="FFFFFF"/>
              </w:rPr>
              <w:t>Ann Med Surg (Lond).</w:t>
            </w:r>
            <w:r w:rsidRPr="00B00E38">
              <w:rPr>
                <w:color w:val="212121"/>
                <w:shd w:val="clear" w:color="auto" w:fill="FFFFFF"/>
              </w:rPr>
              <w:t xml:space="preserve"> 2020 Dec 1;60:721-727. doi: 10.1016/j.amsu.2020.11.079. PMID: 33425341; PMCID: PMC7779953.</w:t>
            </w:r>
          </w:p>
        </w:tc>
      </w:tr>
      <w:tr w:rsidR="0045084A" w:rsidRPr="00D25AF0" w14:paraId="6B10A0DD" w14:textId="77777777" w:rsidTr="004E2D1E">
        <w:tc>
          <w:tcPr>
            <w:tcW w:w="704" w:type="dxa"/>
          </w:tcPr>
          <w:p w14:paraId="2382CF8E" w14:textId="77777777" w:rsidR="0045084A" w:rsidRPr="0079216B" w:rsidRDefault="0045084A" w:rsidP="00393FCB">
            <w:pPr>
              <w:numPr>
                <w:ilvl w:val="0"/>
                <w:numId w:val="4"/>
              </w:numPr>
              <w:ind w:left="360"/>
            </w:pPr>
          </w:p>
        </w:tc>
        <w:tc>
          <w:tcPr>
            <w:tcW w:w="9286" w:type="dxa"/>
          </w:tcPr>
          <w:p w14:paraId="6C6147E9" w14:textId="22B6954E" w:rsidR="0045084A" w:rsidRPr="00990672" w:rsidRDefault="0045084A" w:rsidP="00D963B9">
            <w:pPr>
              <w:autoSpaceDE w:val="0"/>
              <w:autoSpaceDN w:val="0"/>
              <w:adjustRightInd w:val="0"/>
              <w:rPr>
                <w:color w:val="000000" w:themeColor="text1"/>
                <w:shd w:val="clear" w:color="auto" w:fill="FFFFFF"/>
              </w:rPr>
            </w:pPr>
            <w:r>
              <w:rPr>
                <w:color w:val="000000" w:themeColor="text1"/>
                <w:shd w:val="clear" w:color="auto" w:fill="FFFFFF"/>
              </w:rPr>
              <w:t xml:space="preserve">Huang F, Huffman KE, Wang Z, Wang X, Cai F. Yang C, Cai L, Shih T, Zacharias, LG, Chung A, Yang Q, Chalishazar MD, </w:t>
            </w:r>
            <w:r w:rsidR="00A02C72">
              <w:rPr>
                <w:color w:val="000000" w:themeColor="text1"/>
                <w:shd w:val="clear" w:color="auto" w:fill="FFFFFF"/>
              </w:rPr>
              <w:t xml:space="preserve">Ireland AS, </w:t>
            </w:r>
            <w:r>
              <w:rPr>
                <w:color w:val="000000" w:themeColor="text1"/>
                <w:shd w:val="clear" w:color="auto" w:fill="FFFFFF"/>
              </w:rPr>
              <w:t xml:space="preserve">Stewart, CA, Cargill K, Girard L, Liu Y, Ni M, Xu, J, Wu X, Zhu H, Drapkin B, Oliver TG, Byers LG, Gazdar AF, Minna JD and </w:t>
            </w:r>
            <w:r w:rsidRPr="00A02C72">
              <w:rPr>
                <w:color w:val="000000" w:themeColor="text1"/>
                <w:u w:val="single"/>
                <w:shd w:val="clear" w:color="auto" w:fill="FFFFFF"/>
              </w:rPr>
              <w:t>DeBerardinis RJ</w:t>
            </w:r>
            <w:r>
              <w:rPr>
                <w:color w:val="000000" w:themeColor="text1"/>
                <w:shd w:val="clear" w:color="auto" w:fill="FFFFFF"/>
              </w:rPr>
              <w:t xml:space="preserve">. </w:t>
            </w:r>
            <w:r w:rsidR="00A02C72">
              <w:rPr>
                <w:color w:val="000000" w:themeColor="text1"/>
                <w:shd w:val="clear" w:color="auto" w:fill="FFFFFF"/>
              </w:rPr>
              <w:t xml:space="preserve">Guanosine triphosphate couples oncogenic MYC’s metabolic and ribosome programs. </w:t>
            </w:r>
            <w:r w:rsidR="00827EDF" w:rsidRPr="00827EDF">
              <w:rPr>
                <w:b/>
                <w:bCs/>
                <w:i/>
                <w:iCs/>
                <w:color w:val="000000" w:themeColor="text1"/>
                <w:shd w:val="clear" w:color="auto" w:fill="FFFFFF"/>
              </w:rPr>
              <w:t>J Clin Invest</w:t>
            </w:r>
            <w:r w:rsidR="00A02C72">
              <w:rPr>
                <w:color w:val="000000" w:themeColor="text1"/>
                <w:shd w:val="clear" w:color="auto" w:fill="FFFFFF"/>
              </w:rPr>
              <w:t xml:space="preserve"> </w:t>
            </w:r>
            <w:r w:rsidR="00D963B9">
              <w:rPr>
                <w:color w:val="000000" w:themeColor="text1"/>
                <w:shd w:val="clear" w:color="auto" w:fill="FFFFFF"/>
              </w:rPr>
              <w:t>2021 Jan 4;131(1):e139929</w:t>
            </w:r>
            <w:r w:rsidR="00A02C72">
              <w:rPr>
                <w:color w:val="000000" w:themeColor="text1"/>
                <w:shd w:val="clear" w:color="auto" w:fill="FFFFFF"/>
              </w:rPr>
              <w:t xml:space="preserve">. </w:t>
            </w:r>
            <w:r w:rsidR="00D963B9" w:rsidRPr="00D963B9">
              <w:rPr>
                <w:color w:val="000000" w:themeColor="text1"/>
                <w:shd w:val="clear" w:color="auto" w:fill="FFFFFF"/>
              </w:rPr>
              <w:t>PMID: 33079728 PMCID: PMC7773395</w:t>
            </w:r>
          </w:p>
        </w:tc>
      </w:tr>
      <w:tr w:rsidR="00355EAF" w:rsidRPr="00D25AF0" w14:paraId="559CE8DC" w14:textId="77777777" w:rsidTr="004E2D1E">
        <w:tc>
          <w:tcPr>
            <w:tcW w:w="704" w:type="dxa"/>
          </w:tcPr>
          <w:p w14:paraId="4BFA911E" w14:textId="77777777" w:rsidR="00355EAF" w:rsidRPr="00917DDC" w:rsidRDefault="00355EAF" w:rsidP="00393FCB">
            <w:pPr>
              <w:numPr>
                <w:ilvl w:val="0"/>
                <w:numId w:val="4"/>
              </w:numPr>
              <w:ind w:left="360"/>
              <w:rPr>
                <w:rFonts w:asciiTheme="majorBidi" w:hAnsiTheme="majorBidi" w:cstheme="majorBidi"/>
              </w:rPr>
            </w:pPr>
          </w:p>
        </w:tc>
        <w:tc>
          <w:tcPr>
            <w:tcW w:w="9286" w:type="dxa"/>
          </w:tcPr>
          <w:p w14:paraId="669DFA6C" w14:textId="0D848CE6" w:rsidR="00355EAF" w:rsidRPr="00917DDC" w:rsidRDefault="00355EAF" w:rsidP="008D5BDB">
            <w:pPr>
              <w:rPr>
                <w:rFonts w:asciiTheme="majorBidi" w:hAnsiTheme="majorBidi" w:cstheme="majorBidi"/>
                <w:b/>
                <w:bCs/>
              </w:rPr>
            </w:pPr>
            <w:r w:rsidRPr="00917DDC">
              <w:rPr>
                <w:rFonts w:asciiTheme="majorBidi" w:hAnsiTheme="majorBidi" w:cstheme="majorBidi"/>
              </w:rPr>
              <w:t>Ni M, Afroze B, Xing C, Pan C, Shao Y, Cai L, Cantarel BL, Pei J,</w:t>
            </w:r>
            <w:r w:rsidRPr="00917DDC">
              <w:rPr>
                <w:rFonts w:asciiTheme="majorBidi" w:hAnsiTheme="majorBidi" w:cstheme="majorBidi"/>
                <w:vertAlign w:val="superscript"/>
              </w:rPr>
              <w:t xml:space="preserve"> </w:t>
            </w:r>
            <w:r w:rsidRPr="00917DDC">
              <w:rPr>
                <w:rFonts w:asciiTheme="majorBidi" w:hAnsiTheme="majorBidi" w:cstheme="majorBidi"/>
              </w:rPr>
              <w:t xml:space="preserve">Grishin NV, Hewson S, Knight D, Mahida S, Michel D, Tarnopolsky M, Poduri A, Rotenberg A, Sondheimer N and </w:t>
            </w:r>
            <w:r w:rsidRPr="00917DDC">
              <w:rPr>
                <w:rFonts w:asciiTheme="majorBidi" w:hAnsiTheme="majorBidi" w:cstheme="majorBidi"/>
                <w:u w:val="single"/>
              </w:rPr>
              <w:t>DeBerardinis R</w:t>
            </w:r>
            <w:r w:rsidRPr="00917DDC">
              <w:rPr>
                <w:rFonts w:asciiTheme="majorBidi" w:hAnsiTheme="majorBidi" w:cstheme="majorBidi"/>
              </w:rPr>
              <w:t xml:space="preserve">J. A pathogenic </w:t>
            </w:r>
            <w:r w:rsidRPr="00917DDC">
              <w:rPr>
                <w:rFonts w:asciiTheme="majorBidi" w:hAnsiTheme="majorBidi" w:cstheme="majorBidi"/>
                <w:i/>
                <w:iCs/>
              </w:rPr>
              <w:t>UFSP2</w:t>
            </w:r>
            <w:r w:rsidRPr="00917DDC">
              <w:rPr>
                <w:rFonts w:asciiTheme="majorBidi" w:hAnsiTheme="majorBidi" w:cstheme="majorBidi"/>
              </w:rPr>
              <w:t xml:space="preserve"> variant in an autosomal recessive form of pediatric neurodevelopmental an</w:t>
            </w:r>
            <w:r w:rsidR="008D5BDB" w:rsidRPr="00917DDC">
              <w:rPr>
                <w:rFonts w:asciiTheme="majorBidi" w:hAnsiTheme="majorBidi" w:cstheme="majorBidi"/>
              </w:rPr>
              <w:t xml:space="preserve">omalies and epilepsy. </w:t>
            </w:r>
            <w:r w:rsidRPr="00917DDC">
              <w:rPr>
                <w:rFonts w:asciiTheme="majorBidi" w:hAnsiTheme="majorBidi" w:cstheme="majorBidi"/>
                <w:b/>
                <w:bCs/>
                <w:i/>
                <w:iCs/>
              </w:rPr>
              <w:t>Genetics in Medicine</w:t>
            </w:r>
            <w:r w:rsidR="008D5BDB" w:rsidRPr="00917DDC">
              <w:rPr>
                <w:rFonts w:asciiTheme="majorBidi" w:hAnsiTheme="majorBidi" w:cstheme="majorBidi"/>
              </w:rPr>
              <w:t xml:space="preserve"> 2021 Jan 20</w:t>
            </w:r>
            <w:r w:rsidRPr="00917DDC">
              <w:rPr>
                <w:rFonts w:asciiTheme="majorBidi" w:hAnsiTheme="majorBidi" w:cstheme="majorBidi"/>
              </w:rPr>
              <w:t>.</w:t>
            </w:r>
            <w:r w:rsidR="008D5BDB" w:rsidRPr="00917DDC">
              <w:rPr>
                <w:rFonts w:asciiTheme="majorBidi" w:hAnsiTheme="majorBidi" w:cstheme="majorBidi"/>
              </w:rPr>
              <w:t xml:space="preserve"> PMID: 33473208</w:t>
            </w:r>
          </w:p>
        </w:tc>
      </w:tr>
      <w:tr w:rsidR="00B00E38" w:rsidRPr="00D25AF0" w14:paraId="07F3E56E" w14:textId="77777777" w:rsidTr="004E2D1E">
        <w:tc>
          <w:tcPr>
            <w:tcW w:w="704" w:type="dxa"/>
          </w:tcPr>
          <w:p w14:paraId="5DA73028" w14:textId="77777777" w:rsidR="00B00E38" w:rsidRPr="0079216B" w:rsidRDefault="00B00E38" w:rsidP="00393FCB">
            <w:pPr>
              <w:numPr>
                <w:ilvl w:val="0"/>
                <w:numId w:val="4"/>
              </w:numPr>
              <w:ind w:left="360"/>
            </w:pPr>
          </w:p>
        </w:tc>
        <w:tc>
          <w:tcPr>
            <w:tcW w:w="9286" w:type="dxa"/>
          </w:tcPr>
          <w:p w14:paraId="71EF649E" w14:textId="0431368A" w:rsidR="00B00E38" w:rsidRPr="00355EAF" w:rsidRDefault="00B00E38" w:rsidP="008D5BDB">
            <w:r w:rsidRPr="00B00E38">
              <w:t xml:space="preserve">Kilgour MK, MacPherson S, Zacharias LG, Ellis AE, Sheldon RD, Liu EY, Keyes S, Pauly B, Carleton G, Allard B, Smazynski J, Williams KS, Watson PH, Stagg J, Nelson BH, </w:t>
            </w:r>
            <w:r w:rsidRPr="007226C8">
              <w:rPr>
                <w:u w:val="single"/>
              </w:rPr>
              <w:t>DeBerardinis RJ</w:t>
            </w:r>
            <w:r w:rsidRPr="00B00E38">
              <w:t xml:space="preserve">, Jones RG, Hamilton PT, Lum JJ. 1-Methylnicotinamide is an immune regulatory metabolite in human ovarian cancer. </w:t>
            </w:r>
            <w:r w:rsidRPr="007226C8">
              <w:rPr>
                <w:b/>
                <w:bCs/>
                <w:i/>
                <w:iCs/>
              </w:rPr>
              <w:t>Sci</w:t>
            </w:r>
            <w:r w:rsidR="003853D3">
              <w:rPr>
                <w:b/>
                <w:bCs/>
                <w:i/>
                <w:iCs/>
              </w:rPr>
              <w:t>ence</w:t>
            </w:r>
            <w:r w:rsidRPr="007226C8">
              <w:rPr>
                <w:b/>
                <w:bCs/>
                <w:i/>
                <w:iCs/>
              </w:rPr>
              <w:t xml:space="preserve"> Adv</w:t>
            </w:r>
            <w:r w:rsidR="003853D3">
              <w:rPr>
                <w:b/>
                <w:bCs/>
                <w:i/>
                <w:iCs/>
              </w:rPr>
              <w:t>ances</w:t>
            </w:r>
            <w:r w:rsidRPr="00B00E38">
              <w:t xml:space="preserve"> 2021 Jan 20;7(4):eabe1174. doi: 10.1126/sciadv.abe1174. PMID: 33523930; PMCID: PMC7817098.</w:t>
            </w:r>
          </w:p>
        </w:tc>
      </w:tr>
      <w:tr w:rsidR="00B00E38" w:rsidRPr="00D25AF0" w14:paraId="0EC8A8EA" w14:textId="77777777" w:rsidTr="004E2D1E">
        <w:tc>
          <w:tcPr>
            <w:tcW w:w="704" w:type="dxa"/>
          </w:tcPr>
          <w:p w14:paraId="10BFC80C" w14:textId="77777777" w:rsidR="00B00E38" w:rsidRPr="0079216B" w:rsidRDefault="00B00E38" w:rsidP="00393FCB">
            <w:pPr>
              <w:numPr>
                <w:ilvl w:val="0"/>
                <w:numId w:val="4"/>
              </w:numPr>
              <w:ind w:left="360"/>
            </w:pPr>
          </w:p>
        </w:tc>
        <w:tc>
          <w:tcPr>
            <w:tcW w:w="9286" w:type="dxa"/>
          </w:tcPr>
          <w:p w14:paraId="286A3D91" w14:textId="72E2788C" w:rsidR="00B00E38" w:rsidRPr="00355EAF" w:rsidRDefault="00B00E38" w:rsidP="008D5BDB">
            <w:r w:rsidRPr="00E50742">
              <w:t xml:space="preserve">de Los Santos-Jiménez J, Campos-Sandoval JA, Márquez-Torres C, Urbano-Polo N, Brøndegaard D, Martín-Rufián M, Lobo C, Peñalver A, Gómez-García MC, Martín-Campos J, Cardona C, Castilla L, da Costa Souza F, Cheng T, Segura JA, Alonso FJ, Curi R, Colquhoun A, </w:t>
            </w:r>
            <w:r w:rsidRPr="00E50742">
              <w:rPr>
                <w:u w:val="single"/>
              </w:rPr>
              <w:t>DeBerardinis RJ</w:t>
            </w:r>
            <w:r w:rsidRPr="00E50742">
              <w:t xml:space="preserve">, Márquez J, Matés JM. </w:t>
            </w:r>
            <w:r w:rsidRPr="00B00E38">
              <w:t xml:space="preserve">Glutaminase isoforms expression switches microRNA levels and oxidative status in glioblastoma cells. </w:t>
            </w:r>
            <w:r w:rsidRPr="00F94CA5">
              <w:rPr>
                <w:b/>
                <w:bCs/>
                <w:i/>
                <w:iCs/>
              </w:rPr>
              <w:t>J Biomed Sci.</w:t>
            </w:r>
            <w:r w:rsidRPr="00B00E38">
              <w:t xml:space="preserve"> 2021 Feb 20;28(1):14. doi: 10.1186/s12929-021-00712-y. PMID: 33610185; PMCID: PMC7897386.</w:t>
            </w:r>
          </w:p>
        </w:tc>
      </w:tr>
      <w:tr w:rsidR="00B00E38" w:rsidRPr="00D25AF0" w14:paraId="5AC1253D" w14:textId="77777777" w:rsidTr="004E2D1E">
        <w:tc>
          <w:tcPr>
            <w:tcW w:w="704" w:type="dxa"/>
          </w:tcPr>
          <w:p w14:paraId="0B2D1C9F" w14:textId="77777777" w:rsidR="00B00E38" w:rsidRPr="0079216B" w:rsidRDefault="00B00E38" w:rsidP="00393FCB">
            <w:pPr>
              <w:numPr>
                <w:ilvl w:val="0"/>
                <w:numId w:val="4"/>
              </w:numPr>
              <w:ind w:left="360"/>
            </w:pPr>
          </w:p>
        </w:tc>
        <w:tc>
          <w:tcPr>
            <w:tcW w:w="9286" w:type="dxa"/>
          </w:tcPr>
          <w:p w14:paraId="5CAFAE5E" w14:textId="2D554179" w:rsidR="00B00E38" w:rsidRPr="00355EAF" w:rsidRDefault="00B00E38" w:rsidP="008D5BDB">
            <w:r w:rsidRPr="00B00E38">
              <w:t xml:space="preserve">Cai L, Liu H, Huang F, Fujimoto J, Girard L, Chen J, Li Y, Zhang YA, Deb D, Stastny V, Pozo K, Kuo CS, Jia G, Yang C, Zou W, Alomar A, Huffman K, Papari-Zareei M, Yang L, Drapkin B, Akbay EA, Shames DS, Wistuba II, Wang T, Johnson JE, Xiao G, </w:t>
            </w:r>
            <w:r w:rsidRPr="00F94CA5">
              <w:rPr>
                <w:u w:val="single"/>
              </w:rPr>
              <w:t>DeBerardinis</w:t>
            </w:r>
            <w:r w:rsidRPr="00B00E38">
              <w:t xml:space="preserve"> </w:t>
            </w:r>
            <w:r w:rsidRPr="00F94CA5">
              <w:rPr>
                <w:u w:val="single"/>
              </w:rPr>
              <w:t>RJ</w:t>
            </w:r>
            <w:r w:rsidRPr="00B00E38">
              <w:t xml:space="preserve">, Minna JD, Xie Y, Gazdar AF. Cell-autonomous immune gene expression is repressed in pulmonary neuroendocrine cells and small cell lung cancer. </w:t>
            </w:r>
            <w:r w:rsidRPr="00F94CA5">
              <w:rPr>
                <w:b/>
                <w:bCs/>
                <w:i/>
                <w:iCs/>
              </w:rPr>
              <w:t xml:space="preserve">Commun Biol. </w:t>
            </w:r>
            <w:r w:rsidRPr="00B00E38">
              <w:t>2021 Mar 9;4(1):314. doi: 10.1038/s42003-021-01842-7. PMID: 33750914.</w:t>
            </w:r>
          </w:p>
        </w:tc>
      </w:tr>
      <w:tr w:rsidR="00B00E38" w:rsidRPr="00D25AF0" w14:paraId="3A6EF857" w14:textId="77777777" w:rsidTr="004E2D1E">
        <w:tc>
          <w:tcPr>
            <w:tcW w:w="704" w:type="dxa"/>
          </w:tcPr>
          <w:p w14:paraId="5523BFA2" w14:textId="77777777" w:rsidR="00B00E38" w:rsidRPr="0079216B" w:rsidRDefault="00B00E38" w:rsidP="00393FCB">
            <w:pPr>
              <w:numPr>
                <w:ilvl w:val="0"/>
                <w:numId w:val="4"/>
              </w:numPr>
              <w:ind w:left="360"/>
            </w:pPr>
          </w:p>
        </w:tc>
        <w:tc>
          <w:tcPr>
            <w:tcW w:w="9286" w:type="dxa"/>
          </w:tcPr>
          <w:p w14:paraId="577B90CD" w14:textId="0770F50F" w:rsidR="00B00E38" w:rsidRPr="00B00E38" w:rsidRDefault="00B00E38" w:rsidP="008D5BDB">
            <w:r w:rsidRPr="00B00E38">
              <w:t xml:space="preserve">Conn CS, Yang H, Tom HJ, Ikeda K, Oses-Prieto JA, Vu H, Oguri Y, Nair S, Gill RM, Kajimura S, </w:t>
            </w:r>
            <w:r w:rsidRPr="00F94CA5">
              <w:rPr>
                <w:u w:val="single"/>
              </w:rPr>
              <w:t>DeBerardinis RJ</w:t>
            </w:r>
            <w:r w:rsidRPr="00B00E38">
              <w:t xml:space="preserve">, Burlingame AL, Ruggero D. The major cap-binding protein eIF4E regulates lipid homeostasis and diet-induced obesity. </w:t>
            </w:r>
            <w:r w:rsidRPr="00F94CA5">
              <w:rPr>
                <w:b/>
                <w:bCs/>
                <w:i/>
                <w:iCs/>
              </w:rPr>
              <w:t>Nat Metab.</w:t>
            </w:r>
            <w:r w:rsidRPr="00B00E38">
              <w:t xml:space="preserve"> 2021 Feb;3(2):244-257. doi: 10.1038/s42255-021-00349-z. Epub 2021 Feb 18. PMID: 33619378.</w:t>
            </w:r>
          </w:p>
        </w:tc>
      </w:tr>
      <w:tr w:rsidR="00CF67C2" w:rsidRPr="00D25AF0" w14:paraId="2DC4B639" w14:textId="77777777" w:rsidTr="004E2D1E">
        <w:tc>
          <w:tcPr>
            <w:tcW w:w="704" w:type="dxa"/>
          </w:tcPr>
          <w:p w14:paraId="6348A027" w14:textId="77777777" w:rsidR="00CF67C2" w:rsidRPr="0079216B" w:rsidRDefault="00CF67C2" w:rsidP="00393FCB">
            <w:pPr>
              <w:numPr>
                <w:ilvl w:val="0"/>
                <w:numId w:val="4"/>
              </w:numPr>
              <w:ind w:left="360"/>
            </w:pPr>
          </w:p>
        </w:tc>
        <w:tc>
          <w:tcPr>
            <w:tcW w:w="9286" w:type="dxa"/>
          </w:tcPr>
          <w:p w14:paraId="7434EF14" w14:textId="29231524" w:rsidR="00CF67C2" w:rsidRPr="00CF67C2" w:rsidRDefault="00CF67C2" w:rsidP="00CF67C2">
            <w:r w:rsidRPr="00CF67C2">
              <w:rPr>
                <w:shd w:val="clear" w:color="auto" w:fill="FFFFFF"/>
              </w:rPr>
              <w:t>Johnston K, Pachnis P, Tasdogan A, Faubert B, Zacharias LG, Vu HS, Rodgers-Augustyniak L, Johnson A, Huang F, Ricciardio S, Zhao Z, Mathews TP, Watt T, Leavey P, </w:t>
            </w:r>
            <w:r w:rsidRPr="00CF67C2">
              <w:rPr>
                <w:u w:val="single"/>
                <w:shd w:val="clear" w:color="auto" w:fill="FFFFFF"/>
              </w:rPr>
              <w:t>DeBerardinis RJ</w:t>
            </w:r>
            <w:r w:rsidRPr="00CF67C2">
              <w:rPr>
                <w:b/>
                <w:bCs/>
                <w:shd w:val="clear" w:color="auto" w:fill="FFFFFF"/>
              </w:rPr>
              <w:t xml:space="preserve">. </w:t>
            </w:r>
            <w:r w:rsidRPr="00CF67C2">
              <w:t xml:space="preserve">Isotope tracing reveals glycolysis and oxidative metabolism in childhood tumors of multiple histologies. </w:t>
            </w:r>
            <w:r w:rsidRPr="00CF67C2">
              <w:rPr>
                <w:b/>
                <w:bCs/>
                <w:i/>
                <w:iCs/>
              </w:rPr>
              <w:t>Med</w:t>
            </w:r>
            <w:r w:rsidRPr="00CF67C2">
              <w:t xml:space="preserve"> 2021 2:395-410.</w:t>
            </w:r>
          </w:p>
        </w:tc>
      </w:tr>
      <w:tr w:rsidR="00CF67C2" w:rsidRPr="00D25AF0" w14:paraId="681C71B8" w14:textId="77777777" w:rsidTr="004E2D1E">
        <w:tc>
          <w:tcPr>
            <w:tcW w:w="704" w:type="dxa"/>
          </w:tcPr>
          <w:p w14:paraId="24E1A5DB" w14:textId="77777777" w:rsidR="00CF67C2" w:rsidRPr="0079216B" w:rsidRDefault="00CF67C2" w:rsidP="00393FCB">
            <w:pPr>
              <w:numPr>
                <w:ilvl w:val="0"/>
                <w:numId w:val="4"/>
              </w:numPr>
              <w:ind w:left="360"/>
            </w:pPr>
          </w:p>
        </w:tc>
        <w:tc>
          <w:tcPr>
            <w:tcW w:w="9286" w:type="dxa"/>
          </w:tcPr>
          <w:p w14:paraId="7FA49606" w14:textId="38439758" w:rsidR="00CF67C2" w:rsidRPr="009509DF" w:rsidRDefault="009509DF" w:rsidP="00593A88">
            <w:r w:rsidRPr="009509DF">
              <w:rPr>
                <w:color w:val="212121"/>
                <w:shd w:val="clear" w:color="auto" w:fill="FFFFFF"/>
              </w:rPr>
              <w:t xml:space="preserve">Ni M, Black LF, Pan C, Vu H, Pei J, Ko B, Cai L, Solmonson A, Yang C, Nugent KM, Grishin NV, Xing C, Roeder E, </w:t>
            </w:r>
            <w:r w:rsidRPr="009509DF">
              <w:rPr>
                <w:color w:val="212121"/>
                <w:u w:val="single"/>
                <w:shd w:val="clear" w:color="auto" w:fill="FFFFFF"/>
              </w:rPr>
              <w:t>DeBerardinis RJ</w:t>
            </w:r>
            <w:r w:rsidRPr="009509DF">
              <w:rPr>
                <w:color w:val="212121"/>
                <w:shd w:val="clear" w:color="auto" w:fill="FFFFFF"/>
              </w:rPr>
              <w:t xml:space="preserve">. Metabolic impact of pathogenic variants in the mitochondrial glutamyl-tRNA synthetase EARS2. </w:t>
            </w:r>
            <w:r w:rsidRPr="009509DF">
              <w:rPr>
                <w:b/>
                <w:i/>
                <w:color w:val="212121"/>
                <w:shd w:val="clear" w:color="auto" w:fill="FFFFFF"/>
              </w:rPr>
              <w:t>J Inherit Metab Dis.</w:t>
            </w:r>
            <w:r w:rsidRPr="009509DF">
              <w:rPr>
                <w:color w:val="212121"/>
                <w:shd w:val="clear" w:color="auto" w:fill="FFFFFF"/>
              </w:rPr>
              <w:t xml:space="preserve"> 2021 Jul;44(4):949-960. doi: 10.1002/jimd.12387. Epub 2021 Apr 27. PMID: 33855712; PMCID: PMC9219168.</w:t>
            </w:r>
          </w:p>
        </w:tc>
      </w:tr>
      <w:tr w:rsidR="00CF67C2" w:rsidRPr="00D25AF0" w14:paraId="11512C9B" w14:textId="77777777" w:rsidTr="004E2D1E">
        <w:tc>
          <w:tcPr>
            <w:tcW w:w="704" w:type="dxa"/>
          </w:tcPr>
          <w:p w14:paraId="5C520AFE" w14:textId="77777777" w:rsidR="00CF67C2" w:rsidRPr="0079216B" w:rsidRDefault="00CF67C2" w:rsidP="00393FCB">
            <w:pPr>
              <w:numPr>
                <w:ilvl w:val="0"/>
                <w:numId w:val="4"/>
              </w:numPr>
              <w:ind w:left="360"/>
            </w:pPr>
          </w:p>
        </w:tc>
        <w:tc>
          <w:tcPr>
            <w:tcW w:w="9286" w:type="dxa"/>
          </w:tcPr>
          <w:p w14:paraId="527C9AF3" w14:textId="333CBC3C" w:rsidR="00CF67C2" w:rsidRPr="00593A88" w:rsidRDefault="00593A88" w:rsidP="00593A88">
            <w:pPr>
              <w:rPr>
                <w:shd w:val="clear" w:color="auto" w:fill="FFFFFF"/>
              </w:rPr>
            </w:pPr>
            <w:r w:rsidRPr="00593A88">
              <w:rPr>
                <w:shd w:val="clear" w:color="auto" w:fill="FFFFFF"/>
              </w:rPr>
              <w:t>Tran DH, Kesavan R, Rion H, Soflaee MH, Solmonson A, Bezwada D, Vu HS, Cai F, Phillips JA 3rd, </w:t>
            </w:r>
            <w:r w:rsidRPr="00593A88">
              <w:rPr>
                <w:u w:val="single"/>
                <w:shd w:val="clear" w:color="auto" w:fill="FFFFFF"/>
              </w:rPr>
              <w:t>DeBerardinis RJ</w:t>
            </w:r>
            <w:r w:rsidRPr="00593A88">
              <w:rPr>
                <w:shd w:val="clear" w:color="auto" w:fill="FFFFFF"/>
              </w:rPr>
              <w:t>, Hoxhaj G.</w:t>
            </w:r>
            <w:r w:rsidRPr="00593A88">
              <w:t xml:space="preserve"> </w:t>
            </w:r>
            <w:hyperlink r:id="rId33" w:history="1">
              <w:r w:rsidRPr="00593A88">
                <w:rPr>
                  <w:rStyle w:val="Hyperlink"/>
                  <w:rFonts w:eastAsiaTheme="minorEastAsia"/>
                  <w:color w:val="auto"/>
                  <w:u w:val="none"/>
                  <w:shd w:val="clear" w:color="auto" w:fill="FFFFFF"/>
                </w:rPr>
                <w:t>Mitochondrial NADP</w:t>
              </w:r>
              <w:r w:rsidRPr="00593A88">
                <w:rPr>
                  <w:rStyle w:val="Hyperlink"/>
                  <w:rFonts w:eastAsiaTheme="minorEastAsia"/>
                  <w:color w:val="auto"/>
                  <w:u w:val="none"/>
                  <w:shd w:val="clear" w:color="auto" w:fill="FFFFFF"/>
                  <w:vertAlign w:val="superscript"/>
                </w:rPr>
                <w:t>+</w:t>
              </w:r>
              <w:r w:rsidRPr="00593A88">
                <w:rPr>
                  <w:rStyle w:val="Hyperlink"/>
                  <w:rFonts w:eastAsiaTheme="minorEastAsia"/>
                  <w:color w:val="auto"/>
                  <w:u w:val="none"/>
                  <w:shd w:val="clear" w:color="auto" w:fill="FFFFFF"/>
                </w:rPr>
                <w:t> is essential for proline biosynthesis during cell growth.</w:t>
              </w:r>
            </w:hyperlink>
            <w:r w:rsidRPr="00593A88">
              <w:t xml:space="preserve"> </w:t>
            </w:r>
            <w:r w:rsidRPr="00593A88">
              <w:rPr>
                <w:b/>
                <w:bCs/>
                <w:i/>
                <w:iCs/>
                <w:shd w:val="clear" w:color="auto" w:fill="FFFFFF"/>
              </w:rPr>
              <w:t>Nat Metab</w:t>
            </w:r>
            <w:r w:rsidRPr="00593A88">
              <w:rPr>
                <w:shd w:val="clear" w:color="auto" w:fill="FFFFFF"/>
              </w:rPr>
              <w:t>. 2021 Apr;3(4):571-585.</w:t>
            </w:r>
          </w:p>
        </w:tc>
      </w:tr>
      <w:tr w:rsidR="00383D36" w:rsidRPr="00D25AF0" w14:paraId="48FF85B8" w14:textId="77777777" w:rsidTr="004E2D1E">
        <w:tc>
          <w:tcPr>
            <w:tcW w:w="704" w:type="dxa"/>
          </w:tcPr>
          <w:p w14:paraId="047BD147" w14:textId="77777777" w:rsidR="00383D36" w:rsidRPr="0079216B" w:rsidRDefault="00383D36" w:rsidP="00383D36">
            <w:pPr>
              <w:numPr>
                <w:ilvl w:val="0"/>
                <w:numId w:val="4"/>
              </w:numPr>
              <w:ind w:left="360"/>
            </w:pPr>
          </w:p>
        </w:tc>
        <w:tc>
          <w:tcPr>
            <w:tcW w:w="9286" w:type="dxa"/>
          </w:tcPr>
          <w:p w14:paraId="1D18519C" w14:textId="2FE85B8D" w:rsidR="00383D36" w:rsidRPr="00593A88" w:rsidRDefault="00383D36" w:rsidP="00383D36">
            <w:pPr>
              <w:rPr>
                <w:shd w:val="clear" w:color="auto" w:fill="FFFFFF"/>
              </w:rPr>
            </w:pPr>
            <w:r w:rsidRPr="00A7181F">
              <w:rPr>
                <w:shd w:val="clear" w:color="auto" w:fill="FFFFFF"/>
              </w:rPr>
              <w:t xml:space="preserve">Cai L, Liu H, Minna J, </w:t>
            </w:r>
            <w:r w:rsidRPr="00A7181F">
              <w:rPr>
                <w:u w:val="single"/>
                <w:shd w:val="clear" w:color="auto" w:fill="FFFFFF"/>
              </w:rPr>
              <w:t>DeBerardinis RJ</w:t>
            </w:r>
            <w:r w:rsidRPr="00A7181F">
              <w:rPr>
                <w:shd w:val="clear" w:color="auto" w:fill="FFFFFF"/>
              </w:rPr>
              <w:t xml:space="preserve">, Xiao G, Xie, Y. Assessing Consistency Across Functional Screening Datasets in Cancer Cells. </w:t>
            </w:r>
            <w:r w:rsidRPr="00A7181F">
              <w:rPr>
                <w:b/>
                <w:i/>
                <w:shd w:val="clear" w:color="auto" w:fill="FFFFFF"/>
              </w:rPr>
              <w:t xml:space="preserve">Bioinformatics. </w:t>
            </w:r>
            <w:r w:rsidRPr="00A7181F">
              <w:rPr>
                <w:shd w:val="clear" w:color="auto" w:fill="FFFFFF"/>
              </w:rPr>
              <w:t>2021 Jun 3;btab423. doi: 10.1093/bioinformatics/btab423 PMID: 34081116</w:t>
            </w:r>
          </w:p>
        </w:tc>
      </w:tr>
      <w:tr w:rsidR="00383D36" w:rsidRPr="00D25AF0" w14:paraId="269C2E72" w14:textId="77777777" w:rsidTr="004E2D1E">
        <w:tc>
          <w:tcPr>
            <w:tcW w:w="704" w:type="dxa"/>
          </w:tcPr>
          <w:p w14:paraId="0A1E7B5E" w14:textId="77777777" w:rsidR="00383D36" w:rsidRPr="0079216B" w:rsidRDefault="00383D36" w:rsidP="00383D36">
            <w:pPr>
              <w:numPr>
                <w:ilvl w:val="0"/>
                <w:numId w:val="4"/>
              </w:numPr>
              <w:ind w:left="360"/>
            </w:pPr>
          </w:p>
        </w:tc>
        <w:tc>
          <w:tcPr>
            <w:tcW w:w="9286" w:type="dxa"/>
          </w:tcPr>
          <w:p w14:paraId="4E6F805C" w14:textId="50AE97B1" w:rsidR="00383D36" w:rsidRPr="00A7181F" w:rsidRDefault="00383D36" w:rsidP="00383D36">
            <w:pPr>
              <w:rPr>
                <w:shd w:val="clear" w:color="auto" w:fill="FFFFFF"/>
              </w:rPr>
            </w:pPr>
            <w:r w:rsidRPr="00A7181F">
              <w:rPr>
                <w:shd w:val="clear" w:color="auto" w:fill="FFFFFF"/>
              </w:rPr>
              <w:t xml:space="preserve">Ahmed S, Ni M, </w:t>
            </w:r>
            <w:r w:rsidRPr="00A7181F">
              <w:rPr>
                <w:u w:val="single"/>
                <w:shd w:val="clear" w:color="auto" w:fill="FFFFFF"/>
              </w:rPr>
              <w:t>DeBerardinis RJ</w:t>
            </w:r>
            <w:r w:rsidRPr="00A7181F">
              <w:rPr>
                <w:shd w:val="clear" w:color="auto" w:fill="FFFFFF"/>
              </w:rPr>
              <w:t xml:space="preserve">, Habib A, Akbar F, Afroze B. Clinico-Pathological and Molecular Spectrum of Biotinidase Deficiency- Experience from a Lower Middle-Income Country. </w:t>
            </w:r>
            <w:r w:rsidRPr="00A7181F">
              <w:rPr>
                <w:b/>
                <w:i/>
                <w:shd w:val="clear" w:color="auto" w:fill="FFFFFF"/>
              </w:rPr>
              <w:t xml:space="preserve">Clin Lab. </w:t>
            </w:r>
            <w:r w:rsidRPr="00A7181F">
              <w:rPr>
                <w:shd w:val="clear" w:color="auto" w:fill="FFFFFF"/>
              </w:rPr>
              <w:t>2021 Jun 1;67(6). doi 10.7754/Clin.Lab.2020.200937 PMID: 34107619</w:t>
            </w:r>
          </w:p>
        </w:tc>
      </w:tr>
      <w:tr w:rsidR="00EE393E" w:rsidRPr="00D25AF0" w14:paraId="253E5047" w14:textId="77777777" w:rsidTr="004E2D1E">
        <w:tc>
          <w:tcPr>
            <w:tcW w:w="704" w:type="dxa"/>
          </w:tcPr>
          <w:p w14:paraId="48DD11A5" w14:textId="77777777" w:rsidR="00EE393E" w:rsidRPr="0079216B" w:rsidRDefault="00EE393E" w:rsidP="00383D36">
            <w:pPr>
              <w:numPr>
                <w:ilvl w:val="0"/>
                <w:numId w:val="4"/>
              </w:numPr>
              <w:ind w:left="360"/>
            </w:pPr>
          </w:p>
        </w:tc>
        <w:tc>
          <w:tcPr>
            <w:tcW w:w="9286" w:type="dxa"/>
          </w:tcPr>
          <w:p w14:paraId="63FABD55" w14:textId="5B3EC94B" w:rsidR="00EE393E" w:rsidRPr="00EE393E" w:rsidRDefault="00EE393E" w:rsidP="00EE393E">
            <w:pPr>
              <w:rPr>
                <w:shd w:val="clear" w:color="auto" w:fill="FFFFFF"/>
              </w:rPr>
            </w:pPr>
            <w:r w:rsidRPr="00EE5B8C">
              <w:rPr>
                <w:shd w:val="clear" w:color="auto" w:fill="FFFFFF"/>
                <w:lang w:val="pt-BR"/>
              </w:rPr>
              <w:t xml:space="preserve">Baytas O, Davidson SM, DeBerardinis RJ, Morrow EM. </w:t>
            </w:r>
            <w:r w:rsidRPr="00EE393E">
              <w:rPr>
                <w:shd w:val="clear" w:color="auto" w:fill="FFFFFF"/>
              </w:rPr>
              <w:t>Mitochondrial enzyme GPT2 regulates metabolic mechanisms required for neuron growth and motor function in vivo</w:t>
            </w:r>
            <w:r>
              <w:rPr>
                <w:shd w:val="clear" w:color="auto" w:fill="FFFFFF"/>
              </w:rPr>
              <w:t xml:space="preserve">. </w:t>
            </w:r>
            <w:r>
              <w:rPr>
                <w:b/>
                <w:i/>
                <w:shd w:val="clear" w:color="auto" w:fill="FFFFFF"/>
              </w:rPr>
              <w:t xml:space="preserve"> Hum Mol Genet. </w:t>
            </w:r>
            <w:r>
              <w:rPr>
                <w:shd w:val="clear" w:color="auto" w:fill="FFFFFF"/>
              </w:rPr>
              <w:t>2021 Sep 14;ddab269. Doi:10.1093/hmg/ddab269 PMID: 34519342</w:t>
            </w:r>
          </w:p>
        </w:tc>
      </w:tr>
      <w:tr w:rsidR="0096497A" w:rsidRPr="0096497A" w14:paraId="630918CB" w14:textId="77777777" w:rsidTr="004E2D1E">
        <w:tc>
          <w:tcPr>
            <w:tcW w:w="704" w:type="dxa"/>
          </w:tcPr>
          <w:p w14:paraId="2859CD06" w14:textId="77777777" w:rsidR="0096497A" w:rsidRPr="0096497A" w:rsidRDefault="0096497A" w:rsidP="00383D36">
            <w:pPr>
              <w:numPr>
                <w:ilvl w:val="0"/>
                <w:numId w:val="4"/>
              </w:numPr>
              <w:ind w:left="360"/>
              <w:rPr>
                <w:rFonts w:asciiTheme="majorBidi" w:hAnsiTheme="majorBidi" w:cstheme="majorBidi"/>
              </w:rPr>
            </w:pPr>
          </w:p>
        </w:tc>
        <w:tc>
          <w:tcPr>
            <w:tcW w:w="9286" w:type="dxa"/>
          </w:tcPr>
          <w:p w14:paraId="181B1BE0" w14:textId="2B0E554D" w:rsidR="0096497A" w:rsidRPr="0096497A" w:rsidRDefault="0096497A" w:rsidP="00493202">
            <w:pPr>
              <w:rPr>
                <w:rFonts w:asciiTheme="majorBidi" w:hAnsiTheme="majorBidi" w:cstheme="majorBidi"/>
              </w:rPr>
            </w:pPr>
            <w:r w:rsidRPr="0096497A">
              <w:rPr>
                <w:rFonts w:asciiTheme="majorBidi" w:hAnsiTheme="majorBidi" w:cstheme="majorBidi"/>
                <w:color w:val="000000" w:themeColor="text1"/>
                <w:shd w:val="clear" w:color="auto" w:fill="FFFFFF"/>
              </w:rPr>
              <w:t>Suh EH, Geraldes CFGC, Chirayil S, Faubert B, Ayala R,</w:t>
            </w:r>
            <w:r w:rsidRPr="0096497A">
              <w:rPr>
                <w:rStyle w:val="apple-converted-space"/>
                <w:rFonts w:asciiTheme="majorBidi" w:eastAsiaTheme="minorEastAsia" w:hAnsiTheme="majorBidi" w:cstheme="majorBidi"/>
                <w:color w:val="000000" w:themeColor="text1"/>
                <w:shd w:val="clear" w:color="auto" w:fill="FFFFFF"/>
              </w:rPr>
              <w:t> </w:t>
            </w:r>
            <w:r w:rsidRPr="0096497A">
              <w:rPr>
                <w:rFonts w:asciiTheme="majorBidi" w:hAnsiTheme="majorBidi" w:cstheme="majorBidi"/>
                <w:color w:val="000000" w:themeColor="text1"/>
                <w:u w:val="single"/>
              </w:rPr>
              <w:t>DeBerardinis RJ</w:t>
            </w:r>
            <w:r w:rsidRPr="0096497A">
              <w:rPr>
                <w:rFonts w:asciiTheme="majorBidi" w:hAnsiTheme="majorBidi" w:cstheme="majorBidi"/>
                <w:color w:val="000000" w:themeColor="text1"/>
                <w:shd w:val="clear" w:color="auto" w:fill="FFFFFF"/>
              </w:rPr>
              <w:t xml:space="preserve">, Sherry AD. </w:t>
            </w:r>
            <w:r w:rsidRPr="0096497A">
              <w:rPr>
                <w:rFonts w:asciiTheme="majorBidi" w:hAnsiTheme="majorBidi" w:cstheme="majorBidi"/>
                <w:color w:val="000000" w:themeColor="text1"/>
              </w:rPr>
              <w:t xml:space="preserve">Detection of glucose-derived D- and L-lactate in cancer cells by the use of a chiral NMR shift reagent. </w:t>
            </w:r>
            <w:r w:rsidRPr="0096497A">
              <w:rPr>
                <w:rStyle w:val="cit"/>
                <w:rFonts w:asciiTheme="majorBidi" w:eastAsiaTheme="minorEastAsia" w:hAnsiTheme="majorBidi" w:cstheme="majorBidi"/>
                <w:b/>
                <w:bCs/>
                <w:i/>
                <w:iCs/>
                <w:color w:val="000000" w:themeColor="text1"/>
              </w:rPr>
              <w:t>Cancer Metab</w:t>
            </w:r>
            <w:r w:rsidRPr="0096497A">
              <w:rPr>
                <w:rStyle w:val="cit"/>
                <w:rFonts w:asciiTheme="majorBidi" w:eastAsiaTheme="minorEastAsia" w:hAnsiTheme="majorBidi" w:cstheme="majorBidi"/>
                <w:color w:val="000000" w:themeColor="text1"/>
              </w:rPr>
              <w:t xml:space="preserve"> 9(1):38. </w:t>
            </w:r>
            <w:r w:rsidRPr="0096497A">
              <w:rPr>
                <w:rStyle w:val="citation-doi"/>
                <w:rFonts w:asciiTheme="majorBidi" w:hAnsiTheme="majorBidi" w:cstheme="majorBidi"/>
                <w:color w:val="000000" w:themeColor="text1"/>
              </w:rPr>
              <w:t>doi: 10.1186/s40170-021-00267-4.</w:t>
            </w:r>
            <w:r w:rsidR="00493202">
              <w:rPr>
                <w:rStyle w:val="citation-doi"/>
                <w:rFonts w:asciiTheme="majorBidi" w:hAnsiTheme="majorBidi" w:cstheme="majorBidi"/>
                <w:color w:val="000000" w:themeColor="text1"/>
              </w:rPr>
              <w:t xml:space="preserve"> (2021)</w:t>
            </w:r>
            <w:r w:rsidRPr="0096497A">
              <w:rPr>
                <w:rStyle w:val="citation-doi"/>
                <w:rFonts w:asciiTheme="majorBidi" w:hAnsiTheme="majorBidi" w:cstheme="majorBidi"/>
                <w:color w:val="000000" w:themeColor="text1"/>
              </w:rPr>
              <w:t xml:space="preserve"> </w:t>
            </w:r>
            <w:r w:rsidRPr="0096497A">
              <w:rPr>
                <w:rStyle w:val="id-label"/>
                <w:rFonts w:asciiTheme="majorBidi" w:eastAsiaTheme="minorEastAsia" w:hAnsiTheme="majorBidi" w:cstheme="majorBidi"/>
                <w:color w:val="000000" w:themeColor="text1"/>
              </w:rPr>
              <w:t>PMID:</w:t>
            </w:r>
            <w:r w:rsidRPr="0096497A">
              <w:rPr>
                <w:rStyle w:val="apple-converted-space"/>
                <w:rFonts w:asciiTheme="majorBidi" w:hAnsiTheme="majorBidi" w:cstheme="majorBidi"/>
                <w:color w:val="000000" w:themeColor="text1"/>
              </w:rPr>
              <w:t> </w:t>
            </w:r>
            <w:r w:rsidRPr="0096497A">
              <w:rPr>
                <w:rStyle w:val="Strong"/>
                <w:rFonts w:asciiTheme="majorBidi" w:hAnsiTheme="majorBidi" w:cstheme="majorBidi"/>
                <w:b w:val="0"/>
                <w:bCs w:val="0"/>
                <w:color w:val="000000" w:themeColor="text1"/>
              </w:rPr>
              <w:t>34742347</w:t>
            </w:r>
            <w:r w:rsidRPr="0096497A">
              <w:rPr>
                <w:rFonts w:asciiTheme="majorBidi" w:hAnsiTheme="majorBidi" w:cstheme="majorBidi"/>
                <w:color w:val="000000" w:themeColor="text1"/>
              </w:rPr>
              <w:t xml:space="preserve">. </w:t>
            </w:r>
            <w:r w:rsidRPr="0096497A">
              <w:rPr>
                <w:rStyle w:val="id-label"/>
                <w:rFonts w:asciiTheme="majorBidi" w:eastAsiaTheme="minorEastAsia" w:hAnsiTheme="majorBidi" w:cstheme="majorBidi"/>
                <w:color w:val="000000" w:themeColor="text1"/>
              </w:rPr>
              <w:t>PMCID:</w:t>
            </w:r>
            <w:r w:rsidRPr="0096497A">
              <w:rPr>
                <w:rStyle w:val="apple-converted-space"/>
                <w:rFonts w:asciiTheme="majorBidi" w:hAnsiTheme="majorBidi" w:cstheme="majorBidi"/>
                <w:color w:val="000000" w:themeColor="text1"/>
              </w:rPr>
              <w:t> </w:t>
            </w:r>
            <w:hyperlink r:id="rId34" w:tgtFrame="_blank" w:history="1">
              <w:r w:rsidRPr="0096497A">
                <w:rPr>
                  <w:rStyle w:val="Hyperlink"/>
                  <w:rFonts w:asciiTheme="majorBidi" w:hAnsiTheme="majorBidi" w:cstheme="majorBidi"/>
                  <w:color w:val="000000" w:themeColor="text1"/>
                </w:rPr>
                <w:t>PMC8571830</w:t>
              </w:r>
            </w:hyperlink>
          </w:p>
        </w:tc>
      </w:tr>
      <w:tr w:rsidR="00E90C60" w:rsidRPr="0096497A" w14:paraId="02C86448" w14:textId="77777777" w:rsidTr="004E2D1E">
        <w:tc>
          <w:tcPr>
            <w:tcW w:w="704" w:type="dxa"/>
          </w:tcPr>
          <w:p w14:paraId="13AD5126" w14:textId="77777777" w:rsidR="00E90C60" w:rsidRPr="0096497A" w:rsidRDefault="00E90C60" w:rsidP="00383D36">
            <w:pPr>
              <w:numPr>
                <w:ilvl w:val="0"/>
                <w:numId w:val="4"/>
              </w:numPr>
              <w:ind w:left="360"/>
              <w:rPr>
                <w:rFonts w:asciiTheme="majorBidi" w:hAnsiTheme="majorBidi" w:cstheme="majorBidi"/>
              </w:rPr>
            </w:pPr>
          </w:p>
        </w:tc>
        <w:tc>
          <w:tcPr>
            <w:tcW w:w="9286" w:type="dxa"/>
          </w:tcPr>
          <w:p w14:paraId="7B0ED32D" w14:textId="092E19F5" w:rsidR="00E90C60" w:rsidRPr="00E90C60" w:rsidRDefault="00E90C60" w:rsidP="00493202">
            <w:pPr>
              <w:rPr>
                <w:rFonts w:asciiTheme="majorBidi" w:hAnsiTheme="majorBidi" w:cstheme="majorBidi"/>
                <w:color w:val="000000" w:themeColor="text1"/>
                <w:shd w:val="clear" w:color="auto" w:fill="FFFFFF"/>
              </w:rPr>
            </w:pPr>
            <w:r w:rsidRPr="00E90C60">
              <w:rPr>
                <w:rFonts w:asciiTheme="majorBidi" w:hAnsiTheme="majorBidi" w:cstheme="majorBidi"/>
                <w:color w:val="000000" w:themeColor="text1"/>
              </w:rPr>
              <w:t>Elias R, Tcheuyap VT, Kaushik AK, Singla N, Gao M, Reig Torras O, Christie A, Mulgaonkar A, Woolford L, Stevens C, Kettimuthu KP, Pavia-Jimenez A, Boroughs LK, Joyce A, Dakanali M, Notgrass H, Margulis V, Cadeddu JA, Pedrosa I, Williams NS, Sun X, DeBerardinis RJ, Öz OK, Zhong H, Seshagiri S, Modrusan Z, Cantarel BL, Kapur P, Brugarolas J</w:t>
            </w:r>
            <w:r>
              <w:rPr>
                <w:rFonts w:asciiTheme="majorBidi" w:hAnsiTheme="majorBidi" w:cstheme="majorBidi"/>
                <w:color w:val="000000" w:themeColor="text1"/>
              </w:rPr>
              <w:t>. A renal cell carcinoma tumorgraft platform to advance precision medicine.</w:t>
            </w:r>
            <w:r>
              <w:rPr>
                <w:rFonts w:asciiTheme="majorBidi" w:hAnsiTheme="majorBidi" w:cstheme="majorBidi"/>
                <w:b/>
                <w:i/>
                <w:color w:val="000000" w:themeColor="text1"/>
              </w:rPr>
              <w:t xml:space="preserve"> Cell Rep.</w:t>
            </w:r>
            <w:r w:rsidR="00493202">
              <w:rPr>
                <w:rFonts w:asciiTheme="majorBidi" w:hAnsiTheme="majorBidi" w:cstheme="majorBidi"/>
                <w:b/>
                <w:i/>
                <w:color w:val="000000" w:themeColor="text1"/>
              </w:rPr>
              <w:t xml:space="preserve"> </w:t>
            </w:r>
            <w:r>
              <w:rPr>
                <w:rFonts w:asciiTheme="majorBidi" w:hAnsiTheme="majorBidi" w:cstheme="majorBidi"/>
                <w:color w:val="000000" w:themeColor="text1"/>
              </w:rPr>
              <w:t>37(8):110055.</w:t>
            </w:r>
            <w:r w:rsidR="00493202">
              <w:rPr>
                <w:rFonts w:asciiTheme="majorBidi" w:hAnsiTheme="majorBidi" w:cstheme="majorBidi"/>
                <w:color w:val="000000" w:themeColor="text1"/>
              </w:rPr>
              <w:t xml:space="preserve"> (2021) </w:t>
            </w:r>
            <w:r>
              <w:rPr>
                <w:rFonts w:asciiTheme="majorBidi" w:hAnsiTheme="majorBidi" w:cstheme="majorBidi"/>
                <w:color w:val="000000" w:themeColor="text1"/>
              </w:rPr>
              <w:t xml:space="preserve"> Doi:10.1016/j.celrep.2021.110055 PMID: 34818533</w:t>
            </w:r>
          </w:p>
        </w:tc>
      </w:tr>
      <w:tr w:rsidR="000B22EC" w:rsidRPr="0096497A" w14:paraId="3F50335E" w14:textId="77777777" w:rsidTr="004E2D1E">
        <w:tc>
          <w:tcPr>
            <w:tcW w:w="704" w:type="dxa"/>
          </w:tcPr>
          <w:p w14:paraId="1A2C1133" w14:textId="77777777" w:rsidR="000B22EC" w:rsidRPr="0096497A" w:rsidRDefault="000B22EC" w:rsidP="00383D36">
            <w:pPr>
              <w:numPr>
                <w:ilvl w:val="0"/>
                <w:numId w:val="4"/>
              </w:numPr>
              <w:ind w:left="360"/>
              <w:rPr>
                <w:rFonts w:asciiTheme="majorBidi" w:hAnsiTheme="majorBidi" w:cstheme="majorBidi"/>
              </w:rPr>
            </w:pPr>
          </w:p>
        </w:tc>
        <w:tc>
          <w:tcPr>
            <w:tcW w:w="9286" w:type="dxa"/>
          </w:tcPr>
          <w:p w14:paraId="279CA41A" w14:textId="75991EED" w:rsidR="000B22EC" w:rsidRPr="005B2B4B" w:rsidRDefault="005B2B4B" w:rsidP="00E503DC">
            <w:pPr>
              <w:rPr>
                <w:rFonts w:asciiTheme="majorBidi" w:hAnsiTheme="majorBidi" w:cstheme="majorBidi"/>
                <w:color w:val="000000" w:themeColor="text1"/>
              </w:rPr>
            </w:pPr>
            <w:r>
              <w:rPr>
                <w:rFonts w:asciiTheme="majorBidi" w:hAnsiTheme="majorBidi" w:cstheme="majorBidi"/>
                <w:color w:val="000000" w:themeColor="text1"/>
              </w:rPr>
              <w:t xml:space="preserve">Liao C, Glodowski CR, Fan C, Liu J, Mott KR, Kaushik A, Vu H, Locasale JW, McBrayer SK, </w:t>
            </w:r>
            <w:r>
              <w:rPr>
                <w:rFonts w:asciiTheme="majorBidi" w:hAnsiTheme="majorBidi" w:cstheme="majorBidi"/>
                <w:color w:val="000000" w:themeColor="text1"/>
                <w:u w:val="single"/>
              </w:rPr>
              <w:t>DeBerardinis RJ,</w:t>
            </w:r>
            <w:r>
              <w:rPr>
                <w:rFonts w:asciiTheme="majorBidi" w:hAnsiTheme="majorBidi" w:cstheme="majorBidi"/>
                <w:color w:val="000000" w:themeColor="text1"/>
              </w:rPr>
              <w:t xml:space="preserve"> Perou CM, Zhang Q. Integrated Metabolic Profiling and Transcriptional Analysis Reveals Therapeutic Modalities for Targeting Rapidly Proliferating Breast Cancers. </w:t>
            </w:r>
            <w:r>
              <w:rPr>
                <w:rFonts w:asciiTheme="majorBidi" w:hAnsiTheme="majorBidi" w:cstheme="majorBidi"/>
                <w:b/>
                <w:i/>
                <w:color w:val="000000" w:themeColor="text1"/>
              </w:rPr>
              <w:t xml:space="preserve">Cancer Res </w:t>
            </w:r>
            <w:r>
              <w:rPr>
                <w:rFonts w:asciiTheme="majorBidi" w:hAnsiTheme="majorBidi" w:cstheme="majorBidi"/>
                <w:color w:val="000000" w:themeColor="text1"/>
              </w:rPr>
              <w:t>82(4):665-680.</w:t>
            </w:r>
            <w:r w:rsidR="00E503DC">
              <w:rPr>
                <w:rFonts w:asciiTheme="majorBidi" w:hAnsiTheme="majorBidi" w:cstheme="majorBidi"/>
                <w:color w:val="000000" w:themeColor="text1"/>
              </w:rPr>
              <w:t xml:space="preserve"> (2022)</w:t>
            </w:r>
            <w:r w:rsidR="00404534">
              <w:rPr>
                <w:rFonts w:asciiTheme="majorBidi" w:hAnsiTheme="majorBidi" w:cstheme="majorBidi"/>
                <w:color w:val="000000" w:themeColor="text1"/>
              </w:rPr>
              <w:t xml:space="preserve"> PMID:34911787</w:t>
            </w:r>
          </w:p>
        </w:tc>
      </w:tr>
      <w:tr w:rsidR="00E503DC" w:rsidRPr="0096497A" w14:paraId="5E4DCAE8" w14:textId="77777777" w:rsidTr="004E2D1E">
        <w:tc>
          <w:tcPr>
            <w:tcW w:w="704" w:type="dxa"/>
          </w:tcPr>
          <w:p w14:paraId="18A175A5" w14:textId="77777777" w:rsidR="00E503DC" w:rsidRPr="0096497A" w:rsidRDefault="00E503DC" w:rsidP="00383D36">
            <w:pPr>
              <w:numPr>
                <w:ilvl w:val="0"/>
                <w:numId w:val="4"/>
              </w:numPr>
              <w:ind w:left="360"/>
              <w:rPr>
                <w:rFonts w:asciiTheme="majorBidi" w:hAnsiTheme="majorBidi" w:cstheme="majorBidi"/>
              </w:rPr>
            </w:pPr>
          </w:p>
        </w:tc>
        <w:tc>
          <w:tcPr>
            <w:tcW w:w="9286" w:type="dxa"/>
          </w:tcPr>
          <w:p w14:paraId="052B043A" w14:textId="6C5B0410" w:rsidR="00E503DC" w:rsidRPr="00E503DC" w:rsidRDefault="00E503DC" w:rsidP="00E503DC">
            <w:pPr>
              <w:rPr>
                <w:rFonts w:asciiTheme="majorBidi" w:hAnsiTheme="majorBidi" w:cstheme="majorBidi"/>
                <w:color w:val="000000" w:themeColor="text1"/>
              </w:rPr>
            </w:pPr>
            <w:r>
              <w:rPr>
                <w:rFonts w:asciiTheme="majorBidi" w:hAnsiTheme="majorBidi" w:cstheme="majorBidi"/>
                <w:color w:val="000000" w:themeColor="text1"/>
              </w:rPr>
              <w:t xml:space="preserve">Parida PK, Marquez-Palencia M, Nair V, Kaushik AK, Kim K, Sudderth J, Quesada-Diaz E,  Cajigas A, Vemireddy V, Gonzalez-Ericsson PI, Sanders ME, Mobley BC, Huffman K, Sahoo S, Alluri P, Lewis C, Peng Y, Bachoo RM, Artega CL, Hanker AB, </w:t>
            </w:r>
            <w:r w:rsidRPr="00E503DC">
              <w:rPr>
                <w:rFonts w:asciiTheme="majorBidi" w:hAnsiTheme="majorBidi" w:cstheme="majorBidi"/>
                <w:color w:val="000000" w:themeColor="text1"/>
                <w:u w:val="single"/>
              </w:rPr>
              <w:t>DeBerardinis RJ,</w:t>
            </w:r>
            <w:r>
              <w:rPr>
                <w:rFonts w:asciiTheme="majorBidi" w:hAnsiTheme="majorBidi" w:cstheme="majorBidi"/>
                <w:color w:val="000000" w:themeColor="text1"/>
              </w:rPr>
              <w:t xml:space="preserve"> Malladi S. Metabolic Diversity within breast cancer brain-tropic cells determines metastatic fitness. </w:t>
            </w:r>
            <w:r>
              <w:rPr>
                <w:rFonts w:asciiTheme="majorBidi" w:hAnsiTheme="majorBidi" w:cstheme="majorBidi"/>
                <w:b/>
                <w:i/>
                <w:color w:val="000000" w:themeColor="text1"/>
              </w:rPr>
              <w:t xml:space="preserve">Cell Metab. </w:t>
            </w:r>
            <w:r>
              <w:rPr>
                <w:rFonts w:asciiTheme="majorBidi" w:hAnsiTheme="majorBidi" w:cstheme="majorBidi"/>
                <w:color w:val="000000" w:themeColor="text1"/>
              </w:rPr>
              <w:t>34(1):90-105.e7 (2022)</w:t>
            </w:r>
            <w:r w:rsidR="00404534">
              <w:rPr>
                <w:rFonts w:asciiTheme="majorBidi" w:hAnsiTheme="majorBidi" w:cstheme="majorBidi"/>
                <w:color w:val="000000" w:themeColor="text1"/>
              </w:rPr>
              <w:t xml:space="preserve"> PMID: 34986341</w:t>
            </w:r>
          </w:p>
        </w:tc>
      </w:tr>
      <w:tr w:rsidR="00493202" w:rsidRPr="0096497A" w14:paraId="7538AF61" w14:textId="77777777" w:rsidTr="004E2D1E">
        <w:tc>
          <w:tcPr>
            <w:tcW w:w="704" w:type="dxa"/>
          </w:tcPr>
          <w:p w14:paraId="79A00E59" w14:textId="77777777" w:rsidR="00493202" w:rsidRPr="0096497A" w:rsidRDefault="00493202" w:rsidP="00383D36">
            <w:pPr>
              <w:numPr>
                <w:ilvl w:val="0"/>
                <w:numId w:val="4"/>
              </w:numPr>
              <w:ind w:left="360"/>
              <w:rPr>
                <w:rFonts w:asciiTheme="majorBidi" w:hAnsiTheme="majorBidi" w:cstheme="majorBidi"/>
              </w:rPr>
            </w:pPr>
          </w:p>
        </w:tc>
        <w:tc>
          <w:tcPr>
            <w:tcW w:w="9286" w:type="dxa"/>
          </w:tcPr>
          <w:p w14:paraId="0C535D8D" w14:textId="13FC8923" w:rsidR="00493202" w:rsidRPr="00F23CE1" w:rsidRDefault="00493202" w:rsidP="00861185">
            <w:pPr>
              <w:rPr>
                <w:rFonts w:asciiTheme="majorBidi" w:hAnsiTheme="majorBidi" w:cstheme="majorBidi"/>
                <w:color w:val="000000" w:themeColor="text1"/>
              </w:rPr>
            </w:pPr>
            <w:r>
              <w:rPr>
                <w:rFonts w:asciiTheme="majorBidi" w:hAnsiTheme="majorBidi" w:cstheme="majorBidi"/>
                <w:color w:val="000000" w:themeColor="text1"/>
              </w:rPr>
              <w:t xml:space="preserve">Aurora AB, Khivansara V, Leach A, Gill JG, Martin Sandoval M, Yang C, Kasitinon SY, Bezwada D, Gu W, Mathews TP, Zhao Z, </w:t>
            </w:r>
            <w:r w:rsidRPr="00493202">
              <w:rPr>
                <w:rFonts w:asciiTheme="majorBidi" w:hAnsiTheme="majorBidi" w:cstheme="majorBidi"/>
                <w:color w:val="000000" w:themeColor="text1"/>
                <w:u w:val="single"/>
              </w:rPr>
              <w:t>DeBerardinis RJ,</w:t>
            </w:r>
            <w:r>
              <w:rPr>
                <w:rFonts w:asciiTheme="majorBidi" w:hAnsiTheme="majorBidi" w:cstheme="majorBidi"/>
                <w:color w:val="000000" w:themeColor="text1"/>
              </w:rPr>
              <w:t xml:space="preserve"> Mossison SJ. Loss of Glucose 6-phosphate dehydrogenase function increases oxidative stress and glutaminolysis in metastasizing melanoma cells</w:t>
            </w:r>
            <w:r w:rsidR="00F23CE1">
              <w:rPr>
                <w:rFonts w:asciiTheme="majorBidi" w:hAnsiTheme="majorBidi" w:cstheme="majorBidi"/>
                <w:color w:val="000000" w:themeColor="text1"/>
              </w:rPr>
              <w:t xml:space="preserve">. </w:t>
            </w:r>
            <w:r w:rsidR="00F23CE1">
              <w:rPr>
                <w:rFonts w:asciiTheme="majorBidi" w:hAnsiTheme="majorBidi" w:cstheme="majorBidi"/>
                <w:b/>
                <w:i/>
                <w:color w:val="000000" w:themeColor="text1"/>
              </w:rPr>
              <w:t>P</w:t>
            </w:r>
            <w:r w:rsidR="00861185">
              <w:rPr>
                <w:rFonts w:asciiTheme="majorBidi" w:hAnsiTheme="majorBidi" w:cstheme="majorBidi"/>
                <w:b/>
                <w:i/>
                <w:color w:val="000000" w:themeColor="text1"/>
              </w:rPr>
              <w:t>r</w:t>
            </w:r>
            <w:r w:rsidR="00F23CE1">
              <w:rPr>
                <w:rFonts w:asciiTheme="majorBidi" w:hAnsiTheme="majorBidi" w:cstheme="majorBidi"/>
                <w:b/>
                <w:i/>
                <w:color w:val="000000" w:themeColor="text1"/>
              </w:rPr>
              <w:t xml:space="preserve">oc National Acad Sci U S A </w:t>
            </w:r>
            <w:r w:rsidR="00F23CE1">
              <w:rPr>
                <w:rFonts w:asciiTheme="majorBidi" w:hAnsiTheme="majorBidi" w:cstheme="majorBidi"/>
                <w:color w:val="000000" w:themeColor="text1"/>
              </w:rPr>
              <w:t>119(6):e2120617119. (2022)</w:t>
            </w:r>
            <w:r w:rsidR="00404534">
              <w:rPr>
                <w:rFonts w:asciiTheme="majorBidi" w:hAnsiTheme="majorBidi" w:cstheme="majorBidi"/>
                <w:color w:val="000000" w:themeColor="text1"/>
              </w:rPr>
              <w:t xml:space="preserve"> PMID: 35110412</w:t>
            </w:r>
          </w:p>
        </w:tc>
      </w:tr>
      <w:tr w:rsidR="00F23CE1" w:rsidRPr="0096497A" w14:paraId="46E852C8" w14:textId="77777777" w:rsidTr="004E2D1E">
        <w:tc>
          <w:tcPr>
            <w:tcW w:w="704" w:type="dxa"/>
          </w:tcPr>
          <w:p w14:paraId="4C122979" w14:textId="77777777" w:rsidR="00F23CE1" w:rsidRPr="0096497A" w:rsidRDefault="00F23CE1" w:rsidP="00383D36">
            <w:pPr>
              <w:numPr>
                <w:ilvl w:val="0"/>
                <w:numId w:val="4"/>
              </w:numPr>
              <w:ind w:left="360"/>
              <w:rPr>
                <w:rFonts w:asciiTheme="majorBidi" w:hAnsiTheme="majorBidi" w:cstheme="majorBidi"/>
              </w:rPr>
            </w:pPr>
          </w:p>
        </w:tc>
        <w:tc>
          <w:tcPr>
            <w:tcW w:w="9286" w:type="dxa"/>
          </w:tcPr>
          <w:p w14:paraId="6FCDD81A" w14:textId="7BD2BBEA" w:rsidR="00F23CE1" w:rsidRPr="00F23CE1" w:rsidRDefault="00F23CE1" w:rsidP="00404534">
            <w:pPr>
              <w:rPr>
                <w:rFonts w:asciiTheme="majorBidi" w:hAnsiTheme="majorBidi" w:cstheme="majorBidi"/>
                <w:color w:val="000000" w:themeColor="text1"/>
              </w:rPr>
            </w:pPr>
            <w:r>
              <w:rPr>
                <w:rFonts w:asciiTheme="majorBidi" w:hAnsiTheme="majorBidi" w:cstheme="majorBidi"/>
                <w:color w:val="000000" w:themeColor="text1"/>
              </w:rPr>
              <w:t xml:space="preserve">MacPherson S, Keyes S, Kilgour MK, Smazynski J, Chan V, Sudderth J, Turcotte T, Devlieger A, Yu J, Huggler KS, Cantor JR, </w:t>
            </w:r>
            <w:r w:rsidR="0068107C">
              <w:rPr>
                <w:rFonts w:asciiTheme="majorBidi" w:hAnsiTheme="majorBidi" w:cstheme="majorBidi"/>
                <w:color w:val="000000" w:themeColor="text1"/>
                <w:u w:val="single"/>
              </w:rPr>
              <w:t xml:space="preserve">DeBerardinis </w:t>
            </w:r>
            <w:r>
              <w:rPr>
                <w:rFonts w:asciiTheme="majorBidi" w:hAnsiTheme="majorBidi" w:cstheme="majorBidi"/>
                <w:color w:val="000000" w:themeColor="text1"/>
                <w:u w:val="single"/>
              </w:rPr>
              <w:t>R</w:t>
            </w:r>
            <w:r w:rsidR="0068107C">
              <w:rPr>
                <w:rFonts w:asciiTheme="majorBidi" w:hAnsiTheme="majorBidi" w:cstheme="majorBidi"/>
                <w:color w:val="000000" w:themeColor="text1"/>
                <w:u w:val="single"/>
              </w:rPr>
              <w:t>J</w:t>
            </w:r>
            <w:r>
              <w:rPr>
                <w:rFonts w:asciiTheme="majorBidi" w:hAnsiTheme="majorBidi" w:cstheme="majorBidi"/>
                <w:color w:val="000000" w:themeColor="text1"/>
                <w:u w:val="single"/>
              </w:rPr>
              <w:t xml:space="preserve">, </w:t>
            </w:r>
            <w:r>
              <w:rPr>
                <w:rFonts w:asciiTheme="majorBidi" w:hAnsiTheme="majorBidi" w:cstheme="majorBidi"/>
                <w:color w:val="000000" w:themeColor="text1"/>
              </w:rPr>
              <w:t xml:space="preserve">Siatskas C, Lum JJ. Clinically relevant T cell ezpansion media activate distinct metabolic programs uncoupled from cellular function. </w:t>
            </w:r>
            <w:r>
              <w:rPr>
                <w:rFonts w:asciiTheme="majorBidi" w:hAnsiTheme="majorBidi" w:cstheme="majorBidi"/>
                <w:b/>
                <w:i/>
                <w:color w:val="000000" w:themeColor="text1"/>
              </w:rPr>
              <w:t xml:space="preserve"> Mol Ther Methods Clin Dev. </w:t>
            </w:r>
            <w:r>
              <w:rPr>
                <w:rFonts w:asciiTheme="majorBidi" w:hAnsiTheme="majorBidi" w:cstheme="majorBidi"/>
                <w:color w:val="000000" w:themeColor="text1"/>
              </w:rPr>
              <w:t>24:380-393. (2022)</w:t>
            </w:r>
            <w:r w:rsidR="00404534">
              <w:rPr>
                <w:rFonts w:asciiTheme="majorBidi" w:hAnsiTheme="majorBidi" w:cstheme="majorBidi"/>
                <w:color w:val="000000" w:themeColor="text1"/>
              </w:rPr>
              <w:t xml:space="preserve"> PMID: 35284590</w:t>
            </w:r>
          </w:p>
        </w:tc>
      </w:tr>
      <w:tr w:rsidR="0068107C" w:rsidRPr="0096497A" w14:paraId="5F02188C" w14:textId="77777777" w:rsidTr="004E2D1E">
        <w:tc>
          <w:tcPr>
            <w:tcW w:w="704" w:type="dxa"/>
          </w:tcPr>
          <w:p w14:paraId="2306F269" w14:textId="77777777" w:rsidR="0068107C" w:rsidRPr="0096497A" w:rsidRDefault="0068107C" w:rsidP="00383D36">
            <w:pPr>
              <w:numPr>
                <w:ilvl w:val="0"/>
                <w:numId w:val="4"/>
              </w:numPr>
              <w:ind w:left="360"/>
              <w:rPr>
                <w:rFonts w:asciiTheme="majorBidi" w:hAnsiTheme="majorBidi" w:cstheme="majorBidi"/>
              </w:rPr>
            </w:pPr>
          </w:p>
        </w:tc>
        <w:tc>
          <w:tcPr>
            <w:tcW w:w="9286" w:type="dxa"/>
          </w:tcPr>
          <w:p w14:paraId="5C8E6D40" w14:textId="4DEE3057" w:rsidR="0068107C" w:rsidRPr="0068107C" w:rsidRDefault="0068107C" w:rsidP="00404534">
            <w:pPr>
              <w:rPr>
                <w:rFonts w:asciiTheme="majorBidi" w:hAnsiTheme="majorBidi" w:cstheme="majorBidi"/>
                <w:color w:val="000000" w:themeColor="text1"/>
              </w:rPr>
            </w:pPr>
            <w:r>
              <w:rPr>
                <w:rFonts w:asciiTheme="majorBidi" w:hAnsiTheme="majorBidi" w:cstheme="majorBidi"/>
                <w:color w:val="000000" w:themeColor="text1"/>
              </w:rPr>
              <w:t xml:space="preserve">Chen R, Wang J, Gradinaru I, Vu H. Geboers S, Naidoo J, Ready JM, Williams NS, </w:t>
            </w:r>
            <w:r w:rsidRPr="0068107C">
              <w:rPr>
                <w:rFonts w:asciiTheme="majorBidi" w:hAnsiTheme="majorBidi" w:cstheme="majorBidi"/>
                <w:color w:val="000000" w:themeColor="text1"/>
                <w:u w:val="single"/>
              </w:rPr>
              <w:t>DeBerardinis RJ</w:t>
            </w:r>
            <w:r>
              <w:rPr>
                <w:rFonts w:asciiTheme="majorBidi" w:hAnsiTheme="majorBidi" w:cstheme="majorBidi"/>
                <w:color w:val="000000" w:themeColor="text1"/>
              </w:rPr>
              <w:t xml:space="preserve">, Ross EM, Collins JJ. A male-derived nonribosomal peptide pheromone controls female schistocome development. </w:t>
            </w:r>
            <w:r>
              <w:rPr>
                <w:rFonts w:asciiTheme="majorBidi" w:hAnsiTheme="majorBidi" w:cstheme="majorBidi"/>
                <w:b/>
                <w:i/>
                <w:color w:val="000000" w:themeColor="text1"/>
              </w:rPr>
              <w:t xml:space="preserve">Cell </w:t>
            </w:r>
            <w:r>
              <w:rPr>
                <w:rFonts w:asciiTheme="majorBidi" w:hAnsiTheme="majorBidi" w:cstheme="majorBidi"/>
                <w:color w:val="000000" w:themeColor="text1"/>
              </w:rPr>
              <w:t>185(9):1506-1520.e17 (2022) PMID: 35385487</w:t>
            </w:r>
          </w:p>
        </w:tc>
      </w:tr>
      <w:tr w:rsidR="0068107C" w:rsidRPr="0096497A" w14:paraId="1ADB861B" w14:textId="77777777" w:rsidTr="004E2D1E">
        <w:tc>
          <w:tcPr>
            <w:tcW w:w="704" w:type="dxa"/>
          </w:tcPr>
          <w:p w14:paraId="5D8CF757" w14:textId="77777777" w:rsidR="0068107C" w:rsidRPr="0096497A" w:rsidRDefault="0068107C" w:rsidP="00383D36">
            <w:pPr>
              <w:numPr>
                <w:ilvl w:val="0"/>
                <w:numId w:val="4"/>
              </w:numPr>
              <w:ind w:left="360"/>
              <w:rPr>
                <w:rFonts w:asciiTheme="majorBidi" w:hAnsiTheme="majorBidi" w:cstheme="majorBidi"/>
              </w:rPr>
            </w:pPr>
          </w:p>
        </w:tc>
        <w:tc>
          <w:tcPr>
            <w:tcW w:w="9286" w:type="dxa"/>
          </w:tcPr>
          <w:p w14:paraId="03F9A27F" w14:textId="4F29B7B3" w:rsidR="0068107C" w:rsidRPr="00404CA0" w:rsidRDefault="0068107C" w:rsidP="00404534">
            <w:pPr>
              <w:rPr>
                <w:rFonts w:asciiTheme="majorBidi" w:hAnsiTheme="majorBidi" w:cstheme="majorBidi"/>
                <w:color w:val="000000" w:themeColor="text1"/>
              </w:rPr>
            </w:pPr>
            <w:r>
              <w:rPr>
                <w:rFonts w:asciiTheme="majorBidi" w:hAnsiTheme="majorBidi" w:cstheme="majorBidi"/>
                <w:color w:val="000000" w:themeColor="text1"/>
              </w:rPr>
              <w:t xml:space="preserve">Solmonson A, Faubert B, Gu W, Rao A, Cowdin MA, Mendez-Monte I, Kelekar S, Rogers TJ, Pan C, Guevara G, Tarangelo A, Zacharias LG, Martin-Sandoval MS, Do D, Pachnis P, Dumesnil D, Mathews T, Tasdogan A, Pham A, Cai L, Zhao Z, Ni M, Cleaver O, Sadek HA, </w:t>
            </w:r>
            <w:r>
              <w:rPr>
                <w:rFonts w:asciiTheme="majorBidi" w:hAnsiTheme="majorBidi" w:cstheme="majorBidi"/>
                <w:color w:val="000000" w:themeColor="text1"/>
              </w:rPr>
              <w:lastRenderedPageBreak/>
              <w:t xml:space="preserve">Morrison SJ, </w:t>
            </w:r>
            <w:r w:rsidRPr="0068107C">
              <w:rPr>
                <w:rFonts w:asciiTheme="majorBidi" w:hAnsiTheme="majorBidi" w:cstheme="majorBidi"/>
                <w:color w:val="000000" w:themeColor="text1"/>
                <w:u w:val="single"/>
              </w:rPr>
              <w:t>DeBerardinis RJ</w:t>
            </w:r>
            <w:r>
              <w:rPr>
                <w:rFonts w:asciiTheme="majorBidi" w:hAnsiTheme="majorBidi" w:cstheme="majorBidi"/>
                <w:color w:val="000000" w:themeColor="text1"/>
              </w:rPr>
              <w:t xml:space="preserve">. Compartmentalized metabolism supports midgestation mammalian development. </w:t>
            </w:r>
            <w:r w:rsidR="00404CA0">
              <w:rPr>
                <w:rFonts w:asciiTheme="majorBidi" w:hAnsiTheme="majorBidi" w:cstheme="majorBidi"/>
                <w:b/>
                <w:i/>
                <w:color w:val="000000" w:themeColor="text1"/>
              </w:rPr>
              <w:t xml:space="preserve">Nature </w:t>
            </w:r>
            <w:r w:rsidR="00404CA0">
              <w:rPr>
                <w:rFonts w:asciiTheme="majorBidi" w:hAnsiTheme="majorBidi" w:cstheme="majorBidi"/>
                <w:color w:val="000000" w:themeColor="text1"/>
              </w:rPr>
              <w:t>604(7905):349-353. (2022) PMID: 35388219</w:t>
            </w:r>
          </w:p>
        </w:tc>
      </w:tr>
      <w:tr w:rsidR="00404CA0" w:rsidRPr="0096497A" w14:paraId="6CDE1223" w14:textId="77777777" w:rsidTr="004E2D1E">
        <w:tc>
          <w:tcPr>
            <w:tcW w:w="704" w:type="dxa"/>
          </w:tcPr>
          <w:p w14:paraId="095F0B27" w14:textId="77777777" w:rsidR="00404CA0" w:rsidRPr="0096497A" w:rsidRDefault="00404CA0" w:rsidP="00383D36">
            <w:pPr>
              <w:numPr>
                <w:ilvl w:val="0"/>
                <w:numId w:val="4"/>
              </w:numPr>
              <w:ind w:left="360"/>
              <w:rPr>
                <w:rFonts w:asciiTheme="majorBidi" w:hAnsiTheme="majorBidi" w:cstheme="majorBidi"/>
              </w:rPr>
            </w:pPr>
          </w:p>
        </w:tc>
        <w:tc>
          <w:tcPr>
            <w:tcW w:w="9286" w:type="dxa"/>
          </w:tcPr>
          <w:p w14:paraId="1E3B8806" w14:textId="339BDE5F" w:rsidR="00404CA0" w:rsidRPr="00404CA0" w:rsidRDefault="00404CA0" w:rsidP="00404534">
            <w:pPr>
              <w:rPr>
                <w:rFonts w:asciiTheme="majorBidi" w:hAnsiTheme="majorBidi" w:cstheme="majorBidi"/>
                <w:color w:val="000000" w:themeColor="text1"/>
              </w:rPr>
            </w:pPr>
            <w:r>
              <w:rPr>
                <w:rFonts w:asciiTheme="majorBidi" w:hAnsiTheme="majorBidi" w:cstheme="majorBidi"/>
                <w:color w:val="000000" w:themeColor="text1"/>
              </w:rPr>
              <w:t xml:space="preserve">Zhang R, Chen D, Fan H, Wu R, Tu J, Zhang FQ, Wang M, Zheng H, Qu C, Elf SE, Faubert B, He Y, Bissonnette MB, Gao X, </w:t>
            </w:r>
            <w:r>
              <w:rPr>
                <w:rFonts w:asciiTheme="majorBidi" w:hAnsiTheme="majorBidi" w:cstheme="majorBidi"/>
                <w:color w:val="000000" w:themeColor="text1"/>
                <w:u w:val="single"/>
              </w:rPr>
              <w:t>DeBerardinis RJ</w:t>
            </w:r>
            <w:r>
              <w:rPr>
                <w:rFonts w:asciiTheme="majorBidi" w:hAnsiTheme="majorBidi" w:cstheme="majorBidi"/>
                <w:color w:val="000000" w:themeColor="text1"/>
              </w:rPr>
              <w:t>, Chen J. Cellular signals converge at the NOX</w:t>
            </w:r>
            <w:r w:rsidRPr="00404CA0">
              <w:rPr>
                <w:rFonts w:asciiTheme="majorBidi" w:hAnsiTheme="majorBidi" w:cstheme="majorBidi"/>
                <w:color w:val="000000" w:themeColor="text1"/>
                <w:vertAlign w:val="subscript"/>
              </w:rPr>
              <w:t>2</w:t>
            </w:r>
            <w:r>
              <w:rPr>
                <w:rFonts w:asciiTheme="majorBidi" w:hAnsiTheme="majorBidi" w:cstheme="majorBidi"/>
                <w:color w:val="000000" w:themeColor="text1"/>
              </w:rPr>
              <w:t>-SHP-</w:t>
            </w:r>
            <w:r w:rsidRPr="00404CA0">
              <w:rPr>
                <w:rFonts w:asciiTheme="majorBidi" w:hAnsiTheme="majorBidi" w:cstheme="majorBidi"/>
                <w:color w:val="000000" w:themeColor="text1"/>
                <w:vertAlign w:val="subscript"/>
              </w:rPr>
              <w:t>2</w:t>
            </w:r>
            <w:r>
              <w:rPr>
                <w:rFonts w:asciiTheme="majorBidi" w:hAnsiTheme="majorBidi" w:cstheme="majorBidi"/>
                <w:color w:val="000000" w:themeColor="text1"/>
              </w:rPr>
              <w:t xml:space="preserve"> axis to induce reductive carboxylation in cancer cells. </w:t>
            </w:r>
            <w:r>
              <w:rPr>
                <w:rFonts w:asciiTheme="majorBidi" w:hAnsiTheme="majorBidi" w:cstheme="majorBidi"/>
                <w:b/>
                <w:i/>
                <w:color w:val="000000" w:themeColor="text1"/>
              </w:rPr>
              <w:t xml:space="preserve">Cell Chem Biol. </w:t>
            </w:r>
            <w:r>
              <w:rPr>
                <w:rFonts w:asciiTheme="majorBidi" w:hAnsiTheme="majorBidi" w:cstheme="majorBidi"/>
                <w:color w:val="000000" w:themeColor="text1"/>
              </w:rPr>
              <w:t>S2451-9456(22)00127-1. (2022) PMID: 35429459</w:t>
            </w:r>
          </w:p>
        </w:tc>
      </w:tr>
      <w:tr w:rsidR="00404CA0" w:rsidRPr="0096497A" w14:paraId="42970BBB" w14:textId="77777777" w:rsidTr="004E2D1E">
        <w:tc>
          <w:tcPr>
            <w:tcW w:w="704" w:type="dxa"/>
          </w:tcPr>
          <w:p w14:paraId="198EBAFF" w14:textId="77777777" w:rsidR="00404CA0" w:rsidRPr="0096497A" w:rsidRDefault="00404CA0" w:rsidP="00383D36">
            <w:pPr>
              <w:numPr>
                <w:ilvl w:val="0"/>
                <w:numId w:val="4"/>
              </w:numPr>
              <w:ind w:left="360"/>
              <w:rPr>
                <w:rFonts w:asciiTheme="majorBidi" w:hAnsiTheme="majorBidi" w:cstheme="majorBidi"/>
              </w:rPr>
            </w:pPr>
          </w:p>
        </w:tc>
        <w:tc>
          <w:tcPr>
            <w:tcW w:w="9286" w:type="dxa"/>
          </w:tcPr>
          <w:p w14:paraId="13A8822F" w14:textId="3E1D0C22" w:rsidR="00404CA0" w:rsidRPr="00F55D14" w:rsidRDefault="00404CA0" w:rsidP="00861185">
            <w:pPr>
              <w:pStyle w:val="Heading1"/>
              <w:shd w:val="clear" w:color="auto" w:fill="FFFFFF"/>
              <w:spacing w:before="0"/>
              <w:rPr>
                <w:rFonts w:ascii="Times New Roman" w:eastAsia="Times New Roman" w:hAnsi="Times New Roman" w:cs="Times New Roman"/>
                <w:color w:val="auto"/>
                <w:sz w:val="24"/>
                <w:szCs w:val="24"/>
              </w:rPr>
            </w:pPr>
            <w:r w:rsidRPr="00F55D14">
              <w:rPr>
                <w:rFonts w:ascii="Times New Roman" w:eastAsia="Times New Roman" w:hAnsi="Times New Roman" w:cs="Times New Roman"/>
                <w:color w:val="auto"/>
                <w:sz w:val="24"/>
                <w:szCs w:val="24"/>
              </w:rPr>
              <w:t xml:space="preserve">Zhang B, Peng H, Zhou M, Bao L, Wang C, Cai F, Zhang H, Wang J, Niu Y, Chen Y, Wang Y, Hatanpaa K, Copland JA, </w:t>
            </w:r>
            <w:r w:rsidRPr="00F55D14">
              <w:rPr>
                <w:rFonts w:ascii="Times New Roman" w:eastAsia="Times New Roman" w:hAnsi="Times New Roman" w:cs="Times New Roman"/>
                <w:color w:val="auto"/>
                <w:sz w:val="24"/>
                <w:szCs w:val="24"/>
                <w:u w:val="single"/>
              </w:rPr>
              <w:t>DeBerardinis RJ</w:t>
            </w:r>
            <w:r w:rsidRPr="00F55D14">
              <w:rPr>
                <w:rFonts w:ascii="Times New Roman" w:eastAsia="Times New Roman" w:hAnsi="Times New Roman" w:cs="Times New Roman"/>
                <w:color w:val="auto"/>
                <w:sz w:val="24"/>
                <w:szCs w:val="24"/>
              </w:rPr>
              <w:t xml:space="preserve">, Wang Y, Luo W. Targeting BCAT1 combined with α-ketoglutarate triggers metabolic synthetic lethality in glioblastoma. </w:t>
            </w:r>
            <w:r w:rsidR="00F55D14">
              <w:rPr>
                <w:rFonts w:ascii="Times New Roman" w:eastAsia="Times New Roman" w:hAnsi="Times New Roman" w:cs="Times New Roman"/>
                <w:b/>
                <w:i/>
                <w:color w:val="auto"/>
                <w:sz w:val="24"/>
                <w:szCs w:val="24"/>
              </w:rPr>
              <w:t xml:space="preserve">Cancer Res. </w:t>
            </w:r>
            <w:r w:rsidR="00F55D14">
              <w:rPr>
                <w:rFonts w:ascii="Times New Roman" w:eastAsia="Times New Roman" w:hAnsi="Times New Roman" w:cs="Times New Roman"/>
                <w:color w:val="auto"/>
                <w:sz w:val="24"/>
                <w:szCs w:val="24"/>
              </w:rPr>
              <w:t>Canres.3868.2021. (2022) PMID: 35499760</w:t>
            </w:r>
          </w:p>
        </w:tc>
      </w:tr>
      <w:tr w:rsidR="00861185" w:rsidRPr="0096497A" w14:paraId="150B9EBA" w14:textId="77777777" w:rsidTr="004E2D1E">
        <w:tc>
          <w:tcPr>
            <w:tcW w:w="704" w:type="dxa"/>
          </w:tcPr>
          <w:p w14:paraId="4C843317" w14:textId="77777777" w:rsidR="00861185" w:rsidRPr="0096497A" w:rsidRDefault="00861185" w:rsidP="00383D36">
            <w:pPr>
              <w:numPr>
                <w:ilvl w:val="0"/>
                <w:numId w:val="4"/>
              </w:numPr>
              <w:ind w:left="360"/>
              <w:rPr>
                <w:rFonts w:asciiTheme="majorBidi" w:hAnsiTheme="majorBidi" w:cstheme="majorBidi"/>
              </w:rPr>
            </w:pPr>
          </w:p>
        </w:tc>
        <w:tc>
          <w:tcPr>
            <w:tcW w:w="9286" w:type="dxa"/>
          </w:tcPr>
          <w:p w14:paraId="06A8CEA1" w14:textId="6DEFD197" w:rsidR="00861185" w:rsidRPr="00861185" w:rsidRDefault="00861185" w:rsidP="00861185">
            <w:pPr>
              <w:pStyle w:val="Heading1"/>
              <w:shd w:val="clear" w:color="auto" w:fill="FFFFFF"/>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Meng D, Yang Q, Jeong MH, Curukovic A, Tiwary S, Melick Ch, Lama-Sherpa TD, Wang  H, Huerta-Rosario M, Urquhart G, Zacharias LG, Lewis C, </w:t>
            </w:r>
            <w:r>
              <w:rPr>
                <w:rFonts w:ascii="Times New Roman" w:eastAsia="Times New Roman" w:hAnsi="Times New Roman" w:cs="Times New Roman"/>
                <w:color w:val="auto"/>
                <w:sz w:val="24"/>
                <w:szCs w:val="24"/>
                <w:u w:val="single"/>
              </w:rPr>
              <w:t>DeBerardinis RJ</w:t>
            </w:r>
            <w:r>
              <w:rPr>
                <w:rFonts w:ascii="Times New Roman" w:eastAsia="Times New Roman" w:hAnsi="Times New Roman" w:cs="Times New Roman"/>
                <w:color w:val="auto"/>
                <w:sz w:val="24"/>
                <w:szCs w:val="24"/>
              </w:rPr>
              <w:t xml:space="preserve">, Jewell JL. SNAT7 regulates m TORC1 via micropinocytosis. </w:t>
            </w:r>
            <w:r>
              <w:rPr>
                <w:rFonts w:ascii="Times New Roman" w:eastAsia="Times New Roman" w:hAnsi="Times New Roman" w:cs="Times New Roman"/>
                <w:b/>
                <w:i/>
                <w:color w:val="auto"/>
                <w:sz w:val="24"/>
                <w:szCs w:val="24"/>
              </w:rPr>
              <w:t xml:space="preserve">Proc Natl Acad Sci U S A </w:t>
            </w:r>
            <w:r>
              <w:rPr>
                <w:rFonts w:ascii="Times New Roman" w:eastAsia="Times New Roman" w:hAnsi="Times New Roman" w:cs="Times New Roman"/>
                <w:color w:val="auto"/>
                <w:sz w:val="24"/>
                <w:szCs w:val="24"/>
              </w:rPr>
              <w:t>119(20):e2123261119. (2022) PMID: 35561222</w:t>
            </w:r>
          </w:p>
        </w:tc>
      </w:tr>
      <w:tr w:rsidR="000F2EEB" w:rsidRPr="0096497A" w14:paraId="0703D0EF" w14:textId="77777777" w:rsidTr="004E2D1E">
        <w:tc>
          <w:tcPr>
            <w:tcW w:w="704" w:type="dxa"/>
          </w:tcPr>
          <w:p w14:paraId="422AB429" w14:textId="77777777" w:rsidR="000F2EEB" w:rsidRPr="0096497A" w:rsidRDefault="000F2EEB" w:rsidP="000F2EEB">
            <w:pPr>
              <w:numPr>
                <w:ilvl w:val="0"/>
                <w:numId w:val="4"/>
              </w:numPr>
              <w:ind w:left="360"/>
              <w:rPr>
                <w:rFonts w:asciiTheme="majorBidi" w:hAnsiTheme="majorBidi" w:cstheme="majorBidi"/>
              </w:rPr>
            </w:pPr>
          </w:p>
        </w:tc>
        <w:tc>
          <w:tcPr>
            <w:tcW w:w="9286" w:type="dxa"/>
          </w:tcPr>
          <w:p w14:paraId="7B4E5445" w14:textId="6C890D8D" w:rsidR="000F2EEB" w:rsidRDefault="000F2EEB" w:rsidP="000F2EEB">
            <w:pPr>
              <w:pStyle w:val="Heading1"/>
              <w:shd w:val="clear" w:color="auto" w:fill="FFFFFF"/>
              <w:spacing w:before="0"/>
              <w:rPr>
                <w:rFonts w:ascii="Times New Roman" w:eastAsia="Times New Roman" w:hAnsi="Times New Roman" w:cs="Times New Roman"/>
                <w:color w:val="auto"/>
                <w:sz w:val="24"/>
                <w:szCs w:val="24"/>
              </w:rPr>
            </w:pPr>
            <w:r w:rsidRPr="000F2EEB">
              <w:rPr>
                <w:rFonts w:asciiTheme="majorBidi" w:hAnsiTheme="majorBidi"/>
                <w:color w:val="212121"/>
                <w:sz w:val="24"/>
                <w:szCs w:val="24"/>
                <w:shd w:val="clear" w:color="auto" w:fill="FFFFFF"/>
              </w:rPr>
              <w:t>Chen J, LaGue E, Li J, Yang C, Hackett EP, Mendoza M, Alger JR,</w:t>
            </w:r>
            <w:r w:rsidRPr="000F2EEB">
              <w:rPr>
                <w:rStyle w:val="apple-converted-space"/>
                <w:rFonts w:asciiTheme="majorBidi" w:hAnsiTheme="majorBidi"/>
                <w:color w:val="212121"/>
                <w:sz w:val="24"/>
                <w:szCs w:val="24"/>
                <w:shd w:val="clear" w:color="auto" w:fill="FFFFFF"/>
              </w:rPr>
              <w:t> </w:t>
            </w:r>
            <w:r w:rsidRPr="000F2EEB">
              <w:rPr>
                <w:rFonts w:asciiTheme="majorBidi" w:hAnsiTheme="majorBidi"/>
                <w:color w:val="212121"/>
                <w:sz w:val="24"/>
                <w:szCs w:val="24"/>
                <w:u w:val="single"/>
              </w:rPr>
              <w:t>DeBerardinis RJ</w:t>
            </w:r>
            <w:r w:rsidRPr="000F2EEB">
              <w:rPr>
                <w:rFonts w:asciiTheme="majorBidi" w:hAnsiTheme="majorBidi"/>
                <w:color w:val="212121"/>
                <w:sz w:val="24"/>
                <w:szCs w:val="24"/>
                <w:shd w:val="clear" w:color="auto" w:fill="FFFFFF"/>
              </w:rPr>
              <w:t xml:space="preserve">, Corbin IR, Billingsley KL, Park JM. </w:t>
            </w:r>
            <w:r w:rsidRPr="000F2EEB">
              <w:rPr>
                <w:rFonts w:asciiTheme="majorBidi" w:hAnsiTheme="majorBidi"/>
                <w:color w:val="212121"/>
                <w:sz w:val="24"/>
                <w:szCs w:val="24"/>
              </w:rPr>
              <w:t xml:space="preserve">Profiling </w:t>
            </w:r>
            <w:r w:rsidRPr="000F2EEB">
              <w:rPr>
                <w:rFonts w:asciiTheme="majorBidi" w:hAnsiTheme="majorBidi"/>
                <w:color w:val="000000" w:themeColor="text1"/>
                <w:sz w:val="24"/>
                <w:szCs w:val="24"/>
              </w:rPr>
              <w:t>Carbohydrate Metabolism in Liver and Hepatocellular Carcinoma with [</w:t>
            </w:r>
            <w:r w:rsidRPr="000F2EEB">
              <w:rPr>
                <w:rStyle w:val="apple-converted-space"/>
                <w:rFonts w:asciiTheme="majorBidi" w:hAnsiTheme="majorBidi"/>
                <w:color w:val="000000" w:themeColor="text1"/>
                <w:sz w:val="24"/>
                <w:szCs w:val="24"/>
              </w:rPr>
              <w:t> </w:t>
            </w:r>
            <w:r w:rsidRPr="000F2EEB">
              <w:rPr>
                <w:rFonts w:asciiTheme="majorBidi" w:hAnsiTheme="majorBidi"/>
                <w:color w:val="000000" w:themeColor="text1"/>
                <w:sz w:val="24"/>
                <w:szCs w:val="24"/>
                <w:vertAlign w:val="superscript"/>
              </w:rPr>
              <w:t>13</w:t>
            </w:r>
            <w:r w:rsidRPr="000F2EEB">
              <w:rPr>
                <w:rStyle w:val="apple-converted-space"/>
                <w:rFonts w:asciiTheme="majorBidi" w:hAnsiTheme="majorBidi"/>
                <w:color w:val="000000" w:themeColor="text1"/>
                <w:sz w:val="24"/>
                <w:szCs w:val="24"/>
              </w:rPr>
              <w:t> </w:t>
            </w:r>
            <w:r w:rsidRPr="000F2EEB">
              <w:rPr>
                <w:rFonts w:asciiTheme="majorBidi" w:hAnsiTheme="majorBidi"/>
                <w:color w:val="000000" w:themeColor="text1"/>
                <w:sz w:val="24"/>
                <w:szCs w:val="24"/>
              </w:rPr>
              <w:t xml:space="preserve">C]-Glycerate Probes. </w:t>
            </w:r>
            <w:r w:rsidRPr="000F2EEB">
              <w:rPr>
                <w:rFonts w:asciiTheme="majorBidi" w:hAnsiTheme="majorBidi"/>
                <w:b/>
                <w:bCs/>
                <w:i/>
                <w:iCs/>
                <w:color w:val="000000" w:themeColor="text1"/>
                <w:sz w:val="24"/>
                <w:szCs w:val="24"/>
                <w:shd w:val="clear" w:color="auto" w:fill="FFFFFF"/>
              </w:rPr>
              <w:t>Anal Sens</w:t>
            </w:r>
            <w:r w:rsidRPr="000F2EEB">
              <w:rPr>
                <w:rFonts w:asciiTheme="majorBidi" w:hAnsiTheme="majorBidi"/>
                <w:color w:val="000000" w:themeColor="text1"/>
                <w:sz w:val="24"/>
                <w:szCs w:val="24"/>
                <w:shd w:val="clear" w:color="auto" w:fill="FFFFFF"/>
              </w:rPr>
              <w:t xml:space="preserve"> 1:196-202 (2022). PMID:</w:t>
            </w:r>
            <w:r w:rsidRPr="000F2EEB">
              <w:rPr>
                <w:rStyle w:val="apple-converted-space"/>
                <w:rFonts w:asciiTheme="majorBidi" w:hAnsiTheme="majorBidi"/>
                <w:color w:val="000000" w:themeColor="text1"/>
                <w:sz w:val="24"/>
                <w:szCs w:val="24"/>
                <w:shd w:val="clear" w:color="auto" w:fill="FFFFFF"/>
              </w:rPr>
              <w:t> </w:t>
            </w:r>
            <w:r w:rsidRPr="000F2EEB">
              <w:rPr>
                <w:rStyle w:val="docsum-pmid"/>
                <w:rFonts w:asciiTheme="majorBidi" w:hAnsiTheme="majorBidi"/>
                <w:color w:val="000000" w:themeColor="text1"/>
                <w:sz w:val="24"/>
                <w:szCs w:val="24"/>
              </w:rPr>
              <w:t>35693130</w:t>
            </w:r>
          </w:p>
        </w:tc>
      </w:tr>
      <w:tr w:rsidR="00EE27F2" w:rsidRPr="00EE27F2" w14:paraId="1FF3D08F" w14:textId="77777777" w:rsidTr="004E2D1E">
        <w:tc>
          <w:tcPr>
            <w:tcW w:w="704" w:type="dxa"/>
          </w:tcPr>
          <w:p w14:paraId="5D0049F9" w14:textId="77777777" w:rsidR="00EE27F2" w:rsidRPr="0096497A" w:rsidRDefault="00EE27F2" w:rsidP="000F2EEB">
            <w:pPr>
              <w:numPr>
                <w:ilvl w:val="0"/>
                <w:numId w:val="4"/>
              </w:numPr>
              <w:ind w:left="360"/>
              <w:rPr>
                <w:rFonts w:asciiTheme="majorBidi" w:hAnsiTheme="majorBidi" w:cstheme="majorBidi"/>
              </w:rPr>
            </w:pPr>
          </w:p>
        </w:tc>
        <w:tc>
          <w:tcPr>
            <w:tcW w:w="9286" w:type="dxa"/>
          </w:tcPr>
          <w:p w14:paraId="6F22AA80" w14:textId="7331C88C" w:rsidR="00EE27F2" w:rsidRPr="00BE5C52" w:rsidRDefault="00EE27F2" w:rsidP="00BE5C52">
            <w:pPr>
              <w:rPr>
                <w:rFonts w:asciiTheme="majorBidi" w:hAnsiTheme="majorBidi" w:cstheme="majorBidi"/>
              </w:rPr>
            </w:pPr>
            <w:r w:rsidRPr="00BE5C52">
              <w:rPr>
                <w:rFonts w:asciiTheme="majorBidi" w:hAnsiTheme="majorBidi" w:cstheme="majorBidi"/>
                <w:color w:val="000000" w:themeColor="text1"/>
                <w:shd w:val="clear" w:color="auto" w:fill="FFFFFF"/>
              </w:rPr>
              <w:t>Kaymak I, Luda KM, Duimstra LR, Ma EH, Longo J, Dahabieh MS, Faubert B, Oswald BM, Watson MJ, Kitchen-Goosen SM, DeCamp LM, Compton SE, Fu Z,</w:t>
            </w:r>
            <w:r w:rsidRPr="00BE5C52">
              <w:rPr>
                <w:rStyle w:val="apple-converted-space"/>
                <w:rFonts w:asciiTheme="majorBidi" w:eastAsiaTheme="minorEastAsia" w:hAnsiTheme="majorBidi" w:cstheme="majorBidi"/>
                <w:color w:val="000000" w:themeColor="text1"/>
                <w:shd w:val="clear" w:color="auto" w:fill="FFFFFF"/>
              </w:rPr>
              <w:t> </w:t>
            </w:r>
            <w:r w:rsidRPr="00BE5C52">
              <w:rPr>
                <w:rFonts w:asciiTheme="majorBidi" w:hAnsiTheme="majorBidi" w:cstheme="majorBidi"/>
                <w:color w:val="000000" w:themeColor="text1"/>
                <w:u w:val="single"/>
              </w:rPr>
              <w:t>DeBerardinis RJ</w:t>
            </w:r>
            <w:r w:rsidRPr="00BE5C52">
              <w:rPr>
                <w:rFonts w:asciiTheme="majorBidi" w:hAnsiTheme="majorBidi" w:cstheme="majorBidi"/>
                <w:color w:val="000000" w:themeColor="text1"/>
                <w:shd w:val="clear" w:color="auto" w:fill="FFFFFF"/>
              </w:rPr>
              <w:t xml:space="preserve">, Williams KS, Sheldon RD, Jones RG. </w:t>
            </w:r>
            <w:r w:rsidRPr="00BE5C52">
              <w:rPr>
                <w:rFonts w:asciiTheme="majorBidi" w:hAnsiTheme="majorBidi" w:cstheme="majorBidi"/>
                <w:color w:val="000000" w:themeColor="text1"/>
                <w:shd w:val="clear" w:color="auto" w:fill="FFFFFF"/>
                <w:lang w:val="fr-FR"/>
              </w:rPr>
              <w:t xml:space="preserve">Carbon source availability drives nutrient utilization in CD8+ T cells. </w:t>
            </w:r>
            <w:r w:rsidR="00BE5C52" w:rsidRPr="00BE5C52">
              <w:rPr>
                <w:rFonts w:asciiTheme="majorBidi" w:hAnsiTheme="majorBidi" w:cstheme="majorBidi"/>
                <w:b/>
                <w:bCs/>
                <w:i/>
                <w:iCs/>
                <w:color w:val="000000" w:themeColor="text1"/>
                <w:shd w:val="clear" w:color="auto" w:fill="FFFFFF"/>
                <w:lang w:val="fr-FR"/>
              </w:rPr>
              <w:t>Cell Metabolism</w:t>
            </w:r>
            <w:r w:rsidR="00BE5C52" w:rsidRPr="00BE5C52">
              <w:rPr>
                <w:rFonts w:asciiTheme="majorBidi" w:hAnsiTheme="majorBidi" w:cstheme="majorBidi"/>
                <w:color w:val="000000" w:themeColor="text1"/>
                <w:shd w:val="clear" w:color="auto" w:fill="FFFFFF"/>
                <w:lang w:val="fr-FR"/>
              </w:rPr>
              <w:t xml:space="preserve"> doi: 10.1016/j.cmet.2022.07.012 (2022). </w:t>
            </w:r>
            <w:r w:rsidR="00BE5C52" w:rsidRPr="00BE5C52">
              <w:rPr>
                <w:rFonts w:asciiTheme="majorBidi" w:hAnsiTheme="majorBidi" w:cstheme="majorBidi"/>
                <w:color w:val="000000" w:themeColor="text1"/>
                <w:shd w:val="clear" w:color="auto" w:fill="FFFFFF"/>
              </w:rPr>
              <w:t>PMID:</w:t>
            </w:r>
            <w:r w:rsidR="00BE5C52" w:rsidRPr="00BE5C52">
              <w:rPr>
                <w:rStyle w:val="apple-converted-space"/>
                <w:rFonts w:asciiTheme="majorBidi" w:eastAsiaTheme="minorEastAsia" w:hAnsiTheme="majorBidi" w:cstheme="majorBidi"/>
                <w:color w:val="000000" w:themeColor="text1"/>
                <w:shd w:val="clear" w:color="auto" w:fill="FFFFFF"/>
              </w:rPr>
              <w:t> </w:t>
            </w:r>
            <w:r w:rsidR="00BE5C52" w:rsidRPr="00BE5C52">
              <w:rPr>
                <w:rStyle w:val="docsum-pmid"/>
                <w:rFonts w:asciiTheme="majorBidi" w:eastAsiaTheme="minorEastAsia" w:hAnsiTheme="majorBidi" w:cstheme="majorBidi"/>
                <w:color w:val="000000" w:themeColor="text1"/>
              </w:rPr>
              <w:t>35981545</w:t>
            </w:r>
          </w:p>
        </w:tc>
      </w:tr>
      <w:tr w:rsidR="00EE27F2" w:rsidRPr="0096497A" w14:paraId="2269B3CF" w14:textId="77777777" w:rsidTr="004E2D1E">
        <w:tc>
          <w:tcPr>
            <w:tcW w:w="704" w:type="dxa"/>
          </w:tcPr>
          <w:p w14:paraId="7A48045E" w14:textId="77777777" w:rsidR="00EE27F2" w:rsidRPr="00EE27F2" w:rsidRDefault="00EE27F2" w:rsidP="000F2EEB">
            <w:pPr>
              <w:numPr>
                <w:ilvl w:val="0"/>
                <w:numId w:val="4"/>
              </w:numPr>
              <w:ind w:left="360"/>
              <w:rPr>
                <w:rFonts w:asciiTheme="majorBidi" w:hAnsiTheme="majorBidi" w:cstheme="majorBidi"/>
                <w:lang w:val="fr-FR"/>
              </w:rPr>
            </w:pPr>
          </w:p>
        </w:tc>
        <w:tc>
          <w:tcPr>
            <w:tcW w:w="9286" w:type="dxa"/>
          </w:tcPr>
          <w:p w14:paraId="37DC8867" w14:textId="577A2BBC" w:rsidR="00EE27F2" w:rsidRPr="00EE27F2" w:rsidRDefault="00EE27F2" w:rsidP="00EE27F2">
            <w:pPr>
              <w:rPr>
                <w:rFonts w:asciiTheme="majorBidi" w:hAnsiTheme="majorBidi" w:cstheme="majorBidi"/>
              </w:rPr>
            </w:pPr>
            <w:r w:rsidRPr="00E770F2">
              <w:rPr>
                <w:rFonts w:asciiTheme="majorBidi" w:hAnsiTheme="majorBidi" w:cstheme="majorBidi"/>
                <w:color w:val="212121"/>
                <w:shd w:val="clear" w:color="auto" w:fill="FFFFFF"/>
                <w:lang w:val="fr-FR"/>
              </w:rPr>
              <w:t>Shi DD, Savani MR, Levitt MM, Wang AC, Endress JE, Bird CE, Buehler J, Stopka SA, Regan MS, Lin YF, Puliyappadamba VT, Gao W, Khanal J, Evans L, Lee JH, Guo L, Xiao Y, Xu M, Huang B, Jennings RB, Bonal DM, Martin-Sandoval MS, Dang T, Gattie LC, Cameron AB, Lee S, Asara JM, Kornblum HI, Mak TW, Looper RE, Nguyen QD, Signoretti S, Gradl S, Sutter A, Jeffers M, Janzer A, Lehrman MA, Zacharias LG, Mathews TP, Losman JA, Richardson TE, Cahill DP,</w:t>
            </w:r>
            <w:r w:rsidRPr="00E770F2">
              <w:rPr>
                <w:rStyle w:val="apple-converted-space"/>
                <w:rFonts w:asciiTheme="majorBidi" w:eastAsiaTheme="minorEastAsia" w:hAnsiTheme="majorBidi" w:cstheme="majorBidi"/>
                <w:color w:val="212121"/>
                <w:shd w:val="clear" w:color="auto" w:fill="FFFFFF"/>
                <w:lang w:val="fr-FR"/>
              </w:rPr>
              <w:t> </w:t>
            </w:r>
            <w:r w:rsidRPr="00E770F2">
              <w:rPr>
                <w:rFonts w:asciiTheme="majorBidi" w:hAnsiTheme="majorBidi" w:cstheme="majorBidi"/>
                <w:color w:val="212121"/>
                <w:u w:val="single"/>
                <w:lang w:val="fr-FR"/>
              </w:rPr>
              <w:t>DeBerardinis RJ</w:t>
            </w:r>
            <w:r w:rsidRPr="00E770F2">
              <w:rPr>
                <w:rFonts w:asciiTheme="majorBidi" w:hAnsiTheme="majorBidi" w:cstheme="majorBidi"/>
                <w:color w:val="212121"/>
                <w:shd w:val="clear" w:color="auto" w:fill="FFFFFF"/>
                <w:lang w:val="fr-FR"/>
              </w:rPr>
              <w:t xml:space="preserve">, Ligon KL, Xu L, Ly P, Agar NYR, Abdullah KG, Harris IS, Kaelin WG Jr, McBrayer SK. De novo pyrimidine synthesis is a targetable vulnerability in IDH mutant glioma. </w:t>
            </w:r>
            <w:r w:rsidRPr="00EE27F2">
              <w:rPr>
                <w:rFonts w:asciiTheme="majorBidi" w:hAnsiTheme="majorBidi" w:cstheme="majorBidi"/>
                <w:b/>
                <w:bCs/>
                <w:i/>
                <w:iCs/>
                <w:color w:val="212121"/>
                <w:shd w:val="clear" w:color="auto" w:fill="FFFFFF"/>
              </w:rPr>
              <w:t>Cancer Cell</w:t>
            </w:r>
            <w:r w:rsidRPr="00EE27F2">
              <w:rPr>
                <w:rFonts w:asciiTheme="majorBidi" w:hAnsiTheme="majorBidi" w:cstheme="majorBidi"/>
                <w:color w:val="212121"/>
                <w:shd w:val="clear" w:color="auto" w:fill="FFFFFF"/>
              </w:rPr>
              <w:t xml:space="preserve"> </w:t>
            </w:r>
            <w:r w:rsidRPr="00EE27F2">
              <w:rPr>
                <w:rFonts w:asciiTheme="majorBidi" w:hAnsiTheme="majorBidi" w:cstheme="majorBidi"/>
                <w:color w:val="000000" w:themeColor="text1"/>
                <w:shd w:val="clear" w:color="auto" w:fill="FFFFFF"/>
              </w:rPr>
              <w:t xml:space="preserve">doi: 10.1016/j.ccell.2022.07.011 (2022). </w:t>
            </w:r>
            <w:r w:rsidRPr="00EE27F2">
              <w:rPr>
                <w:rStyle w:val="citation-part"/>
                <w:rFonts w:asciiTheme="majorBidi" w:eastAsiaTheme="minorEastAsia" w:hAnsiTheme="majorBidi" w:cstheme="majorBidi"/>
                <w:color w:val="000000" w:themeColor="text1"/>
              </w:rPr>
              <w:t>PMID:</w:t>
            </w:r>
            <w:r w:rsidRPr="00EE27F2">
              <w:rPr>
                <w:rStyle w:val="apple-converted-space"/>
                <w:rFonts w:asciiTheme="majorBidi" w:eastAsiaTheme="minorEastAsia" w:hAnsiTheme="majorBidi" w:cstheme="majorBidi"/>
                <w:color w:val="000000" w:themeColor="text1"/>
              </w:rPr>
              <w:t> </w:t>
            </w:r>
            <w:r w:rsidRPr="00EE27F2">
              <w:rPr>
                <w:rStyle w:val="docsum-pmid"/>
                <w:rFonts w:asciiTheme="majorBidi" w:hAnsiTheme="majorBidi" w:cstheme="majorBidi"/>
                <w:color w:val="000000" w:themeColor="text1"/>
              </w:rPr>
              <w:t>35985343</w:t>
            </w:r>
            <w:r w:rsidRPr="00EE27F2">
              <w:rPr>
                <w:rStyle w:val="apple-converted-space"/>
                <w:rFonts w:asciiTheme="majorBidi" w:eastAsiaTheme="minorEastAsia" w:hAnsiTheme="majorBidi" w:cstheme="majorBidi"/>
                <w:color w:val="000000" w:themeColor="text1"/>
                <w:shd w:val="clear" w:color="auto" w:fill="FFFFFF"/>
              </w:rPr>
              <w:t> </w:t>
            </w:r>
          </w:p>
        </w:tc>
      </w:tr>
      <w:tr w:rsidR="000F2EEB" w:rsidRPr="0096497A" w14:paraId="028B42CC" w14:textId="77777777" w:rsidTr="004E2D1E">
        <w:tc>
          <w:tcPr>
            <w:tcW w:w="704" w:type="dxa"/>
          </w:tcPr>
          <w:p w14:paraId="33E00394" w14:textId="77777777" w:rsidR="000F2EEB" w:rsidRPr="0096497A" w:rsidRDefault="000F2EEB" w:rsidP="000F2EEB">
            <w:pPr>
              <w:numPr>
                <w:ilvl w:val="0"/>
                <w:numId w:val="4"/>
              </w:numPr>
              <w:ind w:left="360"/>
              <w:rPr>
                <w:rFonts w:asciiTheme="majorBidi" w:hAnsiTheme="majorBidi" w:cstheme="majorBidi"/>
              </w:rPr>
            </w:pPr>
          </w:p>
        </w:tc>
        <w:tc>
          <w:tcPr>
            <w:tcW w:w="9286" w:type="dxa"/>
          </w:tcPr>
          <w:p w14:paraId="33F614DD" w14:textId="7AA478EC" w:rsidR="000F2EEB" w:rsidRPr="00074E47" w:rsidRDefault="00074E47" w:rsidP="00074E47">
            <w:pPr>
              <w:pStyle w:val="Head"/>
              <w:spacing w:before="0" w:after="0"/>
              <w:ind w:left="29"/>
              <w:jc w:val="left"/>
              <w:rPr>
                <w:rFonts w:asciiTheme="majorBidi" w:hAnsiTheme="majorBidi"/>
                <w:b w:val="0"/>
                <w:bCs w:val="0"/>
                <w:color w:val="212121"/>
                <w:sz w:val="24"/>
                <w:szCs w:val="24"/>
                <w:shd w:val="clear" w:color="auto" w:fill="FFFFFF"/>
              </w:rPr>
            </w:pPr>
            <w:bookmarkStart w:id="0" w:name="_Hlk90231387"/>
            <w:r w:rsidRPr="00074E47">
              <w:rPr>
                <w:rFonts w:cs="Arial"/>
                <w:b w:val="0"/>
                <w:bCs w:val="0"/>
                <w:sz w:val="24"/>
                <w:szCs w:val="24"/>
              </w:rPr>
              <w:t>Pachnis P, Wu Z, Faubert B, Tasdogan A, Gu W, Shelton S, Solmonson A, Rao AD</w:t>
            </w:r>
            <w:r w:rsidRPr="00074E47">
              <w:rPr>
                <w:b w:val="0"/>
                <w:bCs w:val="0"/>
                <w:sz w:val="24"/>
                <w:szCs w:val="24"/>
                <w:vertAlign w:val="superscript"/>
              </w:rPr>
              <w:t>|</w:t>
            </w:r>
            <w:r w:rsidRPr="00074E47">
              <w:rPr>
                <w:rFonts w:cs="Arial"/>
                <w:b w:val="0"/>
                <w:bCs w:val="0"/>
                <w:sz w:val="24"/>
                <w:szCs w:val="24"/>
              </w:rPr>
              <w:t xml:space="preserve">, Kaushik AK, Rogers TJ, Ubellacker JM, LaVigne CA, </w:t>
            </w:r>
            <w:bookmarkStart w:id="1" w:name="_Hlk105096619"/>
            <w:r w:rsidRPr="00074E47">
              <w:rPr>
                <w:rFonts w:cs="Arial"/>
                <w:b w:val="0"/>
                <w:bCs w:val="0"/>
                <w:sz w:val="24"/>
                <w:szCs w:val="24"/>
              </w:rPr>
              <w:t>Yang C, Ko B,</w:t>
            </w:r>
            <w:bookmarkEnd w:id="1"/>
            <w:r w:rsidRPr="00074E47">
              <w:rPr>
                <w:rFonts w:cs="Arial"/>
                <w:b w:val="0"/>
                <w:bCs w:val="0"/>
                <w:sz w:val="24"/>
                <w:szCs w:val="24"/>
              </w:rPr>
              <w:t xml:space="preserve"> Ramesh </w:t>
            </w:r>
            <w:r w:rsidRPr="00D70A1E">
              <w:rPr>
                <w:rFonts w:asciiTheme="majorBidi" w:hAnsiTheme="majorBidi" w:cstheme="majorBidi"/>
                <w:b w:val="0"/>
                <w:bCs w:val="0"/>
                <w:color w:val="000000" w:themeColor="text1"/>
                <w:sz w:val="24"/>
                <w:szCs w:val="24"/>
              </w:rPr>
              <w:t xml:space="preserve">V, </w:t>
            </w:r>
            <w:bookmarkStart w:id="2" w:name="_Hlk105096653"/>
            <w:r w:rsidRPr="00D70A1E">
              <w:rPr>
                <w:rFonts w:asciiTheme="majorBidi" w:hAnsiTheme="majorBidi" w:cstheme="majorBidi"/>
                <w:b w:val="0"/>
                <w:bCs w:val="0"/>
                <w:color w:val="000000" w:themeColor="text1"/>
                <w:sz w:val="24"/>
                <w:szCs w:val="24"/>
              </w:rPr>
              <w:t>Sudderth J,</w:t>
            </w:r>
            <w:bookmarkEnd w:id="2"/>
            <w:r w:rsidRPr="00D70A1E">
              <w:rPr>
                <w:rFonts w:asciiTheme="majorBidi" w:hAnsiTheme="majorBidi" w:cstheme="majorBidi"/>
                <w:b w:val="0"/>
                <w:bCs w:val="0"/>
                <w:color w:val="000000" w:themeColor="text1"/>
                <w:sz w:val="24"/>
                <w:szCs w:val="24"/>
              </w:rPr>
              <w:t xml:space="preserve"> Zacharias LG, Martin-Sandoval MS, Do D, Mathews TP, Zhao Z, Mishra P, Morrison SJ, </w:t>
            </w:r>
            <w:r w:rsidRPr="00D70A1E">
              <w:rPr>
                <w:rFonts w:asciiTheme="majorBidi" w:hAnsiTheme="majorBidi" w:cstheme="majorBidi"/>
                <w:b w:val="0"/>
                <w:bCs w:val="0"/>
                <w:color w:val="000000" w:themeColor="text1"/>
                <w:sz w:val="24"/>
                <w:szCs w:val="24"/>
                <w:u w:val="single"/>
              </w:rPr>
              <w:t>DeBerardinis RJ</w:t>
            </w:r>
            <w:r w:rsidRPr="00D70A1E">
              <w:rPr>
                <w:rFonts w:asciiTheme="majorBidi" w:hAnsiTheme="majorBidi" w:cstheme="majorBidi"/>
                <w:b w:val="0"/>
                <w:bCs w:val="0"/>
                <w:color w:val="000000" w:themeColor="text1"/>
                <w:sz w:val="24"/>
                <w:szCs w:val="24"/>
              </w:rPr>
              <w:t xml:space="preserve">. In vivo isotope tracing reveals a requirement for the electron transport chain in glucose and glutamine metabolism by tumors. </w:t>
            </w:r>
            <w:r w:rsidR="00D70A1E" w:rsidRPr="00AD3F15">
              <w:rPr>
                <w:rFonts w:asciiTheme="majorBidi" w:hAnsiTheme="majorBidi" w:cstheme="majorBidi"/>
                <w:i/>
                <w:iCs/>
                <w:color w:val="000000" w:themeColor="text1"/>
                <w:sz w:val="24"/>
                <w:szCs w:val="24"/>
                <w:shd w:val="clear" w:color="auto" w:fill="FFFFFF"/>
              </w:rPr>
              <w:t>Science Advances</w:t>
            </w:r>
            <w:r w:rsidR="00D70A1E" w:rsidRPr="00D70A1E">
              <w:rPr>
                <w:rFonts w:asciiTheme="majorBidi" w:hAnsiTheme="majorBidi" w:cstheme="majorBidi"/>
                <w:b w:val="0"/>
                <w:bCs w:val="0"/>
                <w:color w:val="000000" w:themeColor="text1"/>
                <w:sz w:val="24"/>
                <w:szCs w:val="24"/>
                <w:shd w:val="clear" w:color="auto" w:fill="FFFFFF"/>
              </w:rPr>
              <w:t xml:space="preserve"> 8:eabn9550</w:t>
            </w:r>
            <w:r w:rsidR="00D70A1E" w:rsidRPr="00D70A1E">
              <w:rPr>
                <w:rFonts w:asciiTheme="majorBidi" w:hAnsiTheme="majorBidi" w:cstheme="majorBidi"/>
                <w:b w:val="0"/>
                <w:bCs w:val="0"/>
                <w:color w:val="000000" w:themeColor="text1"/>
                <w:sz w:val="24"/>
                <w:szCs w:val="24"/>
              </w:rPr>
              <w:t xml:space="preserve"> </w:t>
            </w:r>
            <w:r w:rsidRPr="00D70A1E">
              <w:rPr>
                <w:rFonts w:asciiTheme="majorBidi" w:hAnsiTheme="majorBidi" w:cstheme="majorBidi"/>
                <w:b w:val="0"/>
                <w:bCs w:val="0"/>
                <w:color w:val="000000" w:themeColor="text1"/>
                <w:sz w:val="24"/>
                <w:szCs w:val="24"/>
              </w:rPr>
              <w:t>(2022).</w:t>
            </w:r>
            <w:r w:rsidRPr="00D70A1E">
              <w:rPr>
                <w:rFonts w:cs="Arial"/>
                <w:b w:val="0"/>
                <w:bCs w:val="0"/>
                <w:color w:val="000000" w:themeColor="text1"/>
                <w:sz w:val="24"/>
                <w:szCs w:val="24"/>
              </w:rPr>
              <w:t xml:space="preserve"> </w:t>
            </w:r>
            <w:bookmarkEnd w:id="0"/>
          </w:p>
        </w:tc>
      </w:tr>
      <w:tr w:rsidR="00D04B21" w:rsidRPr="0096497A" w14:paraId="2953D18E" w14:textId="77777777" w:rsidTr="004E2D1E">
        <w:tc>
          <w:tcPr>
            <w:tcW w:w="704" w:type="dxa"/>
          </w:tcPr>
          <w:p w14:paraId="1041173D" w14:textId="77777777" w:rsidR="00D04B21" w:rsidRPr="0096497A" w:rsidRDefault="00D04B21" w:rsidP="000F2EEB">
            <w:pPr>
              <w:numPr>
                <w:ilvl w:val="0"/>
                <w:numId w:val="4"/>
              </w:numPr>
              <w:ind w:left="360"/>
              <w:rPr>
                <w:rFonts w:asciiTheme="majorBidi" w:hAnsiTheme="majorBidi" w:cstheme="majorBidi"/>
              </w:rPr>
            </w:pPr>
          </w:p>
        </w:tc>
        <w:tc>
          <w:tcPr>
            <w:tcW w:w="9286" w:type="dxa"/>
          </w:tcPr>
          <w:p w14:paraId="2C252D9E" w14:textId="07FB8717" w:rsidR="00D04B21" w:rsidRPr="00D70A1E" w:rsidRDefault="00D04B21" w:rsidP="00EE27F2">
            <w:pPr>
              <w:rPr>
                <w:rFonts w:asciiTheme="majorBidi" w:hAnsiTheme="majorBidi" w:cstheme="majorBidi"/>
              </w:rPr>
            </w:pPr>
            <w:r w:rsidRPr="00D70A1E">
              <w:rPr>
                <w:rFonts w:asciiTheme="majorBidi" w:hAnsiTheme="majorBidi" w:cstheme="majorBidi"/>
                <w:color w:val="000000" w:themeColor="text1"/>
                <w:shd w:val="clear" w:color="auto" w:fill="FFFFFF"/>
              </w:rPr>
              <w:t>Kilgour MK, MacPherson S, Zacharias LG, LeBlanc J, Babinszky S, Kowalchuk G, Parks S, Sheldon RD, Jones RG,</w:t>
            </w:r>
            <w:r w:rsidRPr="00D70A1E">
              <w:rPr>
                <w:rStyle w:val="apple-converted-space"/>
                <w:rFonts w:asciiTheme="majorBidi" w:eastAsiaTheme="minorEastAsia" w:hAnsiTheme="majorBidi" w:cstheme="majorBidi"/>
                <w:color w:val="000000" w:themeColor="text1"/>
                <w:shd w:val="clear" w:color="auto" w:fill="FFFFFF"/>
              </w:rPr>
              <w:t> </w:t>
            </w:r>
            <w:r w:rsidRPr="00D70A1E">
              <w:rPr>
                <w:rFonts w:asciiTheme="majorBidi" w:hAnsiTheme="majorBidi" w:cstheme="majorBidi"/>
                <w:color w:val="000000" w:themeColor="text1"/>
                <w:u w:val="single"/>
              </w:rPr>
              <w:t>DeBerardinis RJ</w:t>
            </w:r>
            <w:r w:rsidRPr="00D70A1E">
              <w:rPr>
                <w:rFonts w:asciiTheme="majorBidi" w:hAnsiTheme="majorBidi" w:cstheme="majorBidi"/>
                <w:color w:val="000000" w:themeColor="text1"/>
                <w:shd w:val="clear" w:color="auto" w:fill="FFFFFF"/>
              </w:rPr>
              <w:t xml:space="preserve">, Hamilton PT, Watson PH, Lum JJ. Principles of reproducible metabolite profiling of enriched lymphocytes in tumors and ascites from human ovarian cancer. </w:t>
            </w:r>
            <w:r w:rsidRPr="00D70A1E">
              <w:rPr>
                <w:rFonts w:asciiTheme="majorBidi" w:hAnsiTheme="majorBidi" w:cstheme="majorBidi"/>
                <w:b/>
                <w:bCs/>
                <w:i/>
                <w:iCs/>
                <w:color w:val="000000" w:themeColor="text1"/>
                <w:shd w:val="clear" w:color="auto" w:fill="FFFFFF"/>
              </w:rPr>
              <w:t>Nature Protocols</w:t>
            </w:r>
            <w:r w:rsidRPr="00D70A1E">
              <w:rPr>
                <w:rFonts w:asciiTheme="majorBidi" w:hAnsiTheme="majorBidi" w:cstheme="majorBidi"/>
                <w:color w:val="000000" w:themeColor="text1"/>
                <w:shd w:val="clear" w:color="auto" w:fill="FFFFFF"/>
              </w:rPr>
              <w:t xml:space="preserve"> </w:t>
            </w:r>
            <w:r w:rsidR="00EE27F2" w:rsidRPr="00D70A1E">
              <w:rPr>
                <w:rFonts w:asciiTheme="majorBidi" w:hAnsiTheme="majorBidi" w:cstheme="majorBidi"/>
                <w:color w:val="000000" w:themeColor="text1"/>
                <w:shd w:val="clear" w:color="auto" w:fill="FFFFFF"/>
              </w:rPr>
              <w:t>2022. doi: 10.1038/s41596-022-00729-z. PMID:</w:t>
            </w:r>
            <w:r w:rsidR="00EE27F2" w:rsidRPr="00D70A1E">
              <w:rPr>
                <w:rStyle w:val="apple-converted-space"/>
                <w:rFonts w:asciiTheme="majorBidi" w:eastAsiaTheme="minorEastAsia" w:hAnsiTheme="majorBidi" w:cstheme="majorBidi"/>
                <w:color w:val="000000" w:themeColor="text1"/>
                <w:shd w:val="clear" w:color="auto" w:fill="FFFFFF"/>
              </w:rPr>
              <w:t> </w:t>
            </w:r>
            <w:r w:rsidR="00EE27F2" w:rsidRPr="00D70A1E">
              <w:rPr>
                <w:rStyle w:val="docsum-pmid"/>
                <w:rFonts w:asciiTheme="majorBidi" w:eastAsiaTheme="minorEastAsia" w:hAnsiTheme="majorBidi" w:cstheme="majorBidi"/>
                <w:color w:val="000000" w:themeColor="text1"/>
              </w:rPr>
              <w:t>35986218</w:t>
            </w:r>
          </w:p>
        </w:tc>
      </w:tr>
      <w:tr w:rsidR="00D70A1E" w:rsidRPr="0096497A" w14:paraId="149753A1" w14:textId="77777777" w:rsidTr="004E2D1E">
        <w:tc>
          <w:tcPr>
            <w:tcW w:w="704" w:type="dxa"/>
          </w:tcPr>
          <w:p w14:paraId="10BA98B0" w14:textId="77777777" w:rsidR="00D70A1E" w:rsidRPr="0096497A" w:rsidRDefault="00D70A1E" w:rsidP="000F2EEB">
            <w:pPr>
              <w:numPr>
                <w:ilvl w:val="0"/>
                <w:numId w:val="4"/>
              </w:numPr>
              <w:ind w:left="360"/>
              <w:rPr>
                <w:rFonts w:asciiTheme="majorBidi" w:hAnsiTheme="majorBidi" w:cstheme="majorBidi"/>
              </w:rPr>
            </w:pPr>
          </w:p>
        </w:tc>
        <w:tc>
          <w:tcPr>
            <w:tcW w:w="9286" w:type="dxa"/>
          </w:tcPr>
          <w:p w14:paraId="61805DB2" w14:textId="367A0949" w:rsidR="00D70A1E" w:rsidRPr="00D900C5" w:rsidRDefault="00D70A1E" w:rsidP="00D900C5">
            <w:pPr>
              <w:pStyle w:val="NoSpacing"/>
              <w:rPr>
                <w:rFonts w:asciiTheme="majorBidi" w:hAnsiTheme="majorBidi" w:cstheme="majorBidi"/>
                <w:color w:val="000000" w:themeColor="text1"/>
                <w:sz w:val="24"/>
                <w:szCs w:val="24"/>
              </w:rPr>
            </w:pPr>
            <w:r w:rsidRPr="00D900C5">
              <w:rPr>
                <w:rFonts w:asciiTheme="majorBidi" w:hAnsiTheme="majorBidi" w:cstheme="majorBidi"/>
                <w:color w:val="000000" w:themeColor="text1"/>
                <w:sz w:val="24"/>
                <w:szCs w:val="24"/>
                <w:shd w:val="clear" w:color="auto" w:fill="FFFFFF"/>
              </w:rPr>
              <w:t>Nie M, Chen N, Pang H, Jiang T, Jiang W, Tian P, Yao L, Chen Y,</w:t>
            </w:r>
            <w:r w:rsidRPr="00D900C5">
              <w:rPr>
                <w:rStyle w:val="apple-converted-space"/>
                <w:rFonts w:asciiTheme="majorBidi" w:hAnsiTheme="majorBidi" w:cstheme="majorBidi"/>
                <w:color w:val="000000" w:themeColor="text1"/>
                <w:sz w:val="24"/>
                <w:szCs w:val="24"/>
                <w:shd w:val="clear" w:color="auto" w:fill="FFFFFF"/>
              </w:rPr>
              <w:t> </w:t>
            </w:r>
            <w:r w:rsidRPr="00D900C5">
              <w:rPr>
                <w:rFonts w:asciiTheme="majorBidi" w:hAnsiTheme="majorBidi" w:cstheme="majorBidi"/>
                <w:color w:val="000000" w:themeColor="text1"/>
                <w:sz w:val="24"/>
                <w:szCs w:val="24"/>
                <w:u w:val="single"/>
              </w:rPr>
              <w:t>DeBerardinis RJ</w:t>
            </w:r>
            <w:r w:rsidRPr="00D900C5">
              <w:rPr>
                <w:rFonts w:asciiTheme="majorBidi" w:hAnsiTheme="majorBidi" w:cstheme="majorBidi"/>
                <w:color w:val="000000" w:themeColor="text1"/>
                <w:sz w:val="24"/>
                <w:szCs w:val="24"/>
                <w:shd w:val="clear" w:color="auto" w:fill="FFFFFF"/>
              </w:rPr>
              <w:t xml:space="preserve">, Li W, Yu Q, Zhou C, Hu Z. </w:t>
            </w:r>
            <w:r w:rsidRPr="00D900C5">
              <w:rPr>
                <w:rFonts w:asciiTheme="majorBidi" w:hAnsiTheme="majorBidi" w:cstheme="majorBidi"/>
                <w:color w:val="000000" w:themeColor="text1"/>
                <w:sz w:val="24"/>
                <w:szCs w:val="24"/>
              </w:rPr>
              <w:t>Targeting acetylcholine signaling modulates persistent drug tolerance in EGFR-mutant lung cancer and impedes tumor relapse</w:t>
            </w:r>
            <w:r w:rsidR="00D900C5" w:rsidRPr="00D900C5">
              <w:rPr>
                <w:rFonts w:asciiTheme="majorBidi" w:hAnsiTheme="majorBidi" w:cstheme="majorBidi"/>
                <w:color w:val="000000" w:themeColor="text1"/>
                <w:sz w:val="24"/>
                <w:szCs w:val="24"/>
              </w:rPr>
              <w:t xml:space="preserve">. </w:t>
            </w:r>
            <w:r w:rsidR="00D900C5" w:rsidRPr="00D900C5">
              <w:rPr>
                <w:rFonts w:asciiTheme="majorBidi" w:hAnsiTheme="majorBidi" w:cstheme="majorBidi"/>
                <w:b/>
                <w:bCs/>
                <w:i/>
                <w:iCs/>
                <w:color w:val="000000" w:themeColor="text1"/>
                <w:sz w:val="24"/>
                <w:szCs w:val="24"/>
                <w:shd w:val="clear" w:color="auto" w:fill="FFFFFF"/>
              </w:rPr>
              <w:t>J Clin Invest</w:t>
            </w:r>
            <w:r w:rsidR="00D900C5" w:rsidRPr="00D900C5">
              <w:rPr>
                <w:rFonts w:asciiTheme="majorBidi" w:hAnsiTheme="majorBidi" w:cstheme="majorBidi"/>
                <w:color w:val="000000" w:themeColor="text1"/>
                <w:sz w:val="24"/>
                <w:szCs w:val="24"/>
                <w:shd w:val="clear" w:color="auto" w:fill="FFFFFF"/>
              </w:rPr>
              <w:t>. 132:e160152 (2022). PMID:</w:t>
            </w:r>
            <w:r w:rsidR="00D900C5" w:rsidRPr="00D900C5">
              <w:rPr>
                <w:rStyle w:val="apple-converted-space"/>
                <w:rFonts w:asciiTheme="majorBidi" w:hAnsiTheme="majorBidi" w:cstheme="majorBidi"/>
                <w:color w:val="000000" w:themeColor="text1"/>
                <w:sz w:val="24"/>
                <w:szCs w:val="24"/>
                <w:shd w:val="clear" w:color="auto" w:fill="FFFFFF"/>
              </w:rPr>
              <w:t> </w:t>
            </w:r>
            <w:r w:rsidR="00D900C5" w:rsidRPr="00D900C5">
              <w:rPr>
                <w:rStyle w:val="docsum-pmid"/>
                <w:rFonts w:asciiTheme="majorBidi" w:hAnsiTheme="majorBidi" w:cstheme="majorBidi"/>
                <w:color w:val="000000" w:themeColor="text1"/>
                <w:sz w:val="24"/>
                <w:szCs w:val="24"/>
              </w:rPr>
              <w:t>36048538</w:t>
            </w:r>
          </w:p>
        </w:tc>
      </w:tr>
      <w:tr w:rsidR="00D900C5" w:rsidRPr="00D900C5" w14:paraId="3227AE98" w14:textId="77777777" w:rsidTr="004E2D1E">
        <w:tc>
          <w:tcPr>
            <w:tcW w:w="704" w:type="dxa"/>
          </w:tcPr>
          <w:p w14:paraId="2D4A0B99" w14:textId="77777777" w:rsidR="00D900C5" w:rsidRPr="00D900C5" w:rsidRDefault="00D900C5" w:rsidP="000F2EEB">
            <w:pPr>
              <w:numPr>
                <w:ilvl w:val="0"/>
                <w:numId w:val="4"/>
              </w:numPr>
              <w:ind w:left="360"/>
              <w:rPr>
                <w:rStyle w:val="citation-doi"/>
              </w:rPr>
            </w:pPr>
          </w:p>
        </w:tc>
        <w:tc>
          <w:tcPr>
            <w:tcW w:w="9286" w:type="dxa"/>
          </w:tcPr>
          <w:p w14:paraId="0CABB411" w14:textId="244ABD29" w:rsidR="00D900C5" w:rsidRPr="00D900C5" w:rsidRDefault="00D900C5" w:rsidP="00D900C5">
            <w:pPr>
              <w:pStyle w:val="NoSpacing"/>
              <w:rPr>
                <w:rStyle w:val="citation-doi"/>
                <w:rFonts w:asciiTheme="majorBidi" w:hAnsiTheme="majorBidi" w:cstheme="majorBidi"/>
                <w:color w:val="000000" w:themeColor="text1"/>
                <w:sz w:val="24"/>
                <w:szCs w:val="24"/>
              </w:rPr>
            </w:pPr>
            <w:r w:rsidRPr="00D900C5">
              <w:rPr>
                <w:rFonts w:asciiTheme="majorBidi" w:hAnsiTheme="majorBidi" w:cstheme="majorBidi"/>
                <w:color w:val="000000" w:themeColor="text1"/>
                <w:sz w:val="24"/>
                <w:szCs w:val="24"/>
                <w:shd w:val="clear" w:color="auto" w:fill="FFFFFF"/>
              </w:rPr>
              <w:t>Cai L,</w:t>
            </w:r>
            <w:r w:rsidRPr="00D900C5">
              <w:rPr>
                <w:rStyle w:val="apple-converted-space"/>
                <w:rFonts w:asciiTheme="majorBidi" w:hAnsiTheme="majorBidi" w:cstheme="majorBidi"/>
                <w:color w:val="000000" w:themeColor="text1"/>
                <w:sz w:val="24"/>
                <w:szCs w:val="24"/>
                <w:shd w:val="clear" w:color="auto" w:fill="FFFFFF"/>
              </w:rPr>
              <w:t> </w:t>
            </w:r>
            <w:r w:rsidRPr="00D900C5">
              <w:rPr>
                <w:rFonts w:asciiTheme="majorBidi" w:hAnsiTheme="majorBidi" w:cstheme="majorBidi"/>
                <w:color w:val="000000" w:themeColor="text1"/>
                <w:sz w:val="24"/>
                <w:szCs w:val="24"/>
                <w:u w:val="single"/>
              </w:rPr>
              <w:t>DeBerardinis RJ</w:t>
            </w:r>
            <w:r w:rsidRPr="00D900C5">
              <w:rPr>
                <w:rFonts w:asciiTheme="majorBidi" w:hAnsiTheme="majorBidi" w:cstheme="majorBidi"/>
                <w:color w:val="000000" w:themeColor="text1"/>
                <w:sz w:val="24"/>
                <w:szCs w:val="24"/>
                <w:shd w:val="clear" w:color="auto" w:fill="FFFFFF"/>
              </w:rPr>
              <w:t>, Xiao G, Minna JD, Xie Y.</w:t>
            </w:r>
            <w:r w:rsidRPr="00D900C5">
              <w:rPr>
                <w:rStyle w:val="citation-doi"/>
                <w:rFonts w:asciiTheme="majorBidi" w:hAnsiTheme="majorBidi" w:cstheme="majorBidi"/>
                <w:color w:val="000000" w:themeColor="text1"/>
                <w:sz w:val="24"/>
                <w:szCs w:val="24"/>
              </w:rPr>
              <w:t xml:space="preserve"> </w:t>
            </w:r>
            <w:r w:rsidRPr="00D900C5">
              <w:rPr>
                <w:rFonts w:asciiTheme="majorBidi" w:hAnsiTheme="majorBidi" w:cstheme="majorBidi"/>
                <w:color w:val="000000" w:themeColor="text1"/>
                <w:sz w:val="24"/>
                <w:szCs w:val="24"/>
              </w:rPr>
              <w:t>A Pan-Cancer Assessment of</w:t>
            </w:r>
            <w:r w:rsidRPr="00D900C5">
              <w:rPr>
                <w:rStyle w:val="apple-converted-space"/>
                <w:rFonts w:asciiTheme="majorBidi" w:hAnsiTheme="majorBidi" w:cstheme="majorBidi"/>
                <w:color w:val="000000" w:themeColor="text1"/>
                <w:sz w:val="24"/>
                <w:szCs w:val="24"/>
              </w:rPr>
              <w:t> </w:t>
            </w:r>
            <w:r w:rsidRPr="00D900C5">
              <w:rPr>
                <w:rFonts w:asciiTheme="majorBidi" w:hAnsiTheme="majorBidi" w:cstheme="majorBidi"/>
                <w:i/>
                <w:iCs/>
                <w:color w:val="000000" w:themeColor="text1"/>
                <w:sz w:val="24"/>
                <w:szCs w:val="24"/>
              </w:rPr>
              <w:t>RB1</w:t>
            </w:r>
            <w:r w:rsidRPr="00D900C5">
              <w:rPr>
                <w:rFonts w:asciiTheme="majorBidi" w:hAnsiTheme="majorBidi" w:cstheme="majorBidi"/>
                <w:color w:val="000000" w:themeColor="text1"/>
                <w:sz w:val="24"/>
                <w:szCs w:val="24"/>
              </w:rPr>
              <w:t>/</w:t>
            </w:r>
            <w:r w:rsidRPr="00D900C5">
              <w:rPr>
                <w:rStyle w:val="apple-converted-space"/>
                <w:rFonts w:asciiTheme="majorBidi" w:hAnsiTheme="majorBidi" w:cstheme="majorBidi"/>
                <w:color w:val="000000" w:themeColor="text1"/>
                <w:sz w:val="24"/>
                <w:szCs w:val="24"/>
              </w:rPr>
              <w:t> </w:t>
            </w:r>
            <w:r w:rsidRPr="00D900C5">
              <w:rPr>
                <w:rFonts w:asciiTheme="majorBidi" w:hAnsiTheme="majorBidi" w:cstheme="majorBidi"/>
                <w:i/>
                <w:iCs/>
                <w:color w:val="000000" w:themeColor="text1"/>
                <w:sz w:val="24"/>
                <w:szCs w:val="24"/>
              </w:rPr>
              <w:t>TP53</w:t>
            </w:r>
            <w:r w:rsidRPr="00D900C5">
              <w:rPr>
                <w:rStyle w:val="apple-converted-space"/>
                <w:rFonts w:asciiTheme="majorBidi" w:hAnsiTheme="majorBidi" w:cstheme="majorBidi"/>
                <w:color w:val="000000" w:themeColor="text1"/>
                <w:sz w:val="24"/>
                <w:szCs w:val="24"/>
              </w:rPr>
              <w:t> </w:t>
            </w:r>
            <w:r w:rsidRPr="00D900C5">
              <w:rPr>
                <w:rFonts w:asciiTheme="majorBidi" w:hAnsiTheme="majorBidi" w:cstheme="majorBidi"/>
                <w:color w:val="000000" w:themeColor="text1"/>
                <w:sz w:val="24"/>
                <w:szCs w:val="24"/>
              </w:rPr>
              <w:t xml:space="preserve">Co-Mutations. </w:t>
            </w:r>
            <w:r w:rsidRPr="00AD3F15">
              <w:rPr>
                <w:rFonts w:asciiTheme="majorBidi" w:hAnsiTheme="majorBidi" w:cstheme="majorBidi"/>
                <w:b/>
                <w:bCs/>
                <w:i/>
                <w:iCs/>
                <w:color w:val="000000" w:themeColor="text1"/>
                <w:sz w:val="24"/>
                <w:szCs w:val="24"/>
                <w:shd w:val="clear" w:color="auto" w:fill="FFFFFF"/>
              </w:rPr>
              <w:t>Cancers (Basel)</w:t>
            </w:r>
            <w:r>
              <w:rPr>
                <w:rFonts w:asciiTheme="majorBidi" w:hAnsiTheme="majorBidi" w:cstheme="majorBidi"/>
                <w:i/>
                <w:iCs/>
                <w:color w:val="000000" w:themeColor="text1"/>
                <w:sz w:val="24"/>
                <w:szCs w:val="24"/>
                <w:shd w:val="clear" w:color="auto" w:fill="FFFFFF"/>
              </w:rPr>
              <w:t xml:space="preserve"> </w:t>
            </w:r>
            <w:r w:rsidRPr="00D900C5">
              <w:rPr>
                <w:rFonts w:asciiTheme="majorBidi" w:hAnsiTheme="majorBidi" w:cstheme="majorBidi"/>
                <w:color w:val="000000" w:themeColor="text1"/>
                <w:sz w:val="24"/>
                <w:szCs w:val="24"/>
                <w:shd w:val="clear" w:color="auto" w:fill="FFFFFF"/>
              </w:rPr>
              <w:t>14:4199</w:t>
            </w:r>
            <w:r>
              <w:rPr>
                <w:rFonts w:asciiTheme="majorBidi" w:hAnsiTheme="majorBidi" w:cstheme="majorBidi"/>
                <w:color w:val="000000" w:themeColor="text1"/>
                <w:sz w:val="24"/>
                <w:szCs w:val="24"/>
                <w:shd w:val="clear" w:color="auto" w:fill="FFFFFF"/>
              </w:rPr>
              <w:t xml:space="preserve"> (2022)</w:t>
            </w:r>
            <w:r w:rsidRPr="00D900C5">
              <w:rPr>
                <w:rFonts w:asciiTheme="majorBidi" w:hAnsiTheme="majorBidi" w:cstheme="majorBidi"/>
                <w:color w:val="000000" w:themeColor="text1"/>
                <w:sz w:val="24"/>
                <w:szCs w:val="24"/>
                <w:shd w:val="clear" w:color="auto" w:fill="FFFFFF"/>
              </w:rPr>
              <w:t xml:space="preserve">. </w:t>
            </w:r>
            <w:r w:rsidRPr="00D900C5">
              <w:rPr>
                <w:rStyle w:val="citation-part"/>
                <w:rFonts w:asciiTheme="majorBidi" w:hAnsiTheme="majorBidi" w:cstheme="majorBidi"/>
                <w:color w:val="000000" w:themeColor="text1"/>
                <w:sz w:val="24"/>
                <w:szCs w:val="24"/>
              </w:rPr>
              <w:t>PMID:</w:t>
            </w:r>
            <w:r w:rsidRPr="00D900C5">
              <w:rPr>
                <w:rStyle w:val="apple-converted-space"/>
                <w:rFonts w:asciiTheme="majorBidi" w:hAnsiTheme="majorBidi" w:cstheme="majorBidi"/>
                <w:color w:val="000000" w:themeColor="text1"/>
                <w:sz w:val="24"/>
                <w:szCs w:val="24"/>
              </w:rPr>
              <w:t> </w:t>
            </w:r>
            <w:r w:rsidRPr="00D900C5">
              <w:rPr>
                <w:rStyle w:val="docsum-pmid"/>
                <w:rFonts w:asciiTheme="majorBidi" w:hAnsiTheme="majorBidi" w:cstheme="majorBidi"/>
                <w:color w:val="000000" w:themeColor="text1"/>
                <w:sz w:val="24"/>
                <w:szCs w:val="24"/>
              </w:rPr>
              <w:t>36077736</w:t>
            </w:r>
            <w:r w:rsidRPr="00D900C5">
              <w:rPr>
                <w:rStyle w:val="apple-converted-space"/>
                <w:rFonts w:asciiTheme="majorBidi" w:hAnsiTheme="majorBidi" w:cstheme="majorBidi"/>
                <w:color w:val="000000" w:themeColor="text1"/>
                <w:sz w:val="24"/>
                <w:szCs w:val="24"/>
                <w:shd w:val="clear" w:color="auto" w:fill="FFFFFF"/>
              </w:rPr>
              <w:t> </w:t>
            </w:r>
          </w:p>
        </w:tc>
      </w:tr>
      <w:tr w:rsidR="00D900C5" w:rsidRPr="00D900C5" w14:paraId="0089FA69" w14:textId="77777777" w:rsidTr="004E2D1E">
        <w:tc>
          <w:tcPr>
            <w:tcW w:w="704" w:type="dxa"/>
          </w:tcPr>
          <w:p w14:paraId="5C5EE658" w14:textId="77777777" w:rsidR="00D900C5" w:rsidRPr="00D900C5" w:rsidRDefault="00D900C5" w:rsidP="000F2EEB">
            <w:pPr>
              <w:numPr>
                <w:ilvl w:val="0"/>
                <w:numId w:val="4"/>
              </w:numPr>
              <w:ind w:left="360"/>
              <w:rPr>
                <w:rStyle w:val="citation-doi"/>
              </w:rPr>
            </w:pPr>
          </w:p>
        </w:tc>
        <w:tc>
          <w:tcPr>
            <w:tcW w:w="9286" w:type="dxa"/>
          </w:tcPr>
          <w:p w14:paraId="3FB792DD" w14:textId="7557E704" w:rsidR="00D900C5" w:rsidRPr="00D900C5" w:rsidRDefault="00D900C5" w:rsidP="00D900C5">
            <w:pPr>
              <w:pStyle w:val="NoSpacing"/>
              <w:rPr>
                <w:rFonts w:asciiTheme="majorBidi" w:hAnsiTheme="majorBidi" w:cstheme="majorBidi"/>
                <w:color w:val="000000" w:themeColor="text1"/>
                <w:sz w:val="24"/>
                <w:szCs w:val="24"/>
              </w:rPr>
            </w:pPr>
            <w:r w:rsidRPr="00D900C5">
              <w:rPr>
                <w:rFonts w:asciiTheme="majorBidi" w:hAnsiTheme="majorBidi" w:cstheme="majorBidi"/>
                <w:color w:val="000000" w:themeColor="text1"/>
                <w:sz w:val="24"/>
                <w:szCs w:val="24"/>
                <w:shd w:val="clear" w:color="auto" w:fill="FFFFFF"/>
              </w:rPr>
              <w:t>Lesner NP, Wang X, Chen Z, Frank A, Menezes CJ, House S, Shelton SD, Lemoff A, McFadden DG, Wansapura J,</w:t>
            </w:r>
            <w:r w:rsidRPr="00D900C5">
              <w:rPr>
                <w:rStyle w:val="apple-converted-space"/>
                <w:rFonts w:asciiTheme="majorBidi" w:hAnsiTheme="majorBidi" w:cstheme="majorBidi"/>
                <w:color w:val="000000" w:themeColor="text1"/>
                <w:sz w:val="24"/>
                <w:szCs w:val="24"/>
                <w:shd w:val="clear" w:color="auto" w:fill="FFFFFF"/>
              </w:rPr>
              <w:t> </w:t>
            </w:r>
            <w:r w:rsidRPr="00D900C5">
              <w:rPr>
                <w:rFonts w:asciiTheme="majorBidi" w:hAnsiTheme="majorBidi" w:cstheme="majorBidi"/>
                <w:color w:val="000000" w:themeColor="text1"/>
                <w:sz w:val="24"/>
                <w:szCs w:val="24"/>
                <w:u w:val="single"/>
              </w:rPr>
              <w:t>DeBerardinis RJ</w:t>
            </w:r>
            <w:r w:rsidRPr="00D900C5">
              <w:rPr>
                <w:rFonts w:asciiTheme="majorBidi" w:hAnsiTheme="majorBidi" w:cstheme="majorBidi"/>
                <w:color w:val="000000" w:themeColor="text1"/>
                <w:sz w:val="24"/>
                <w:szCs w:val="24"/>
                <w:shd w:val="clear" w:color="auto" w:fill="FFFFFF"/>
              </w:rPr>
              <w:t xml:space="preserve">, Mishra P. </w:t>
            </w:r>
            <w:r>
              <w:rPr>
                <w:rFonts w:asciiTheme="majorBidi" w:hAnsiTheme="majorBidi" w:cstheme="majorBidi"/>
                <w:color w:val="000000" w:themeColor="text1"/>
                <w:sz w:val="24"/>
                <w:szCs w:val="24"/>
                <w:shd w:val="clear" w:color="auto" w:fill="FFFFFF"/>
              </w:rPr>
              <w:t>D</w:t>
            </w:r>
            <w:r w:rsidRPr="00D900C5">
              <w:rPr>
                <w:rFonts w:asciiTheme="majorBidi" w:hAnsiTheme="majorBidi" w:cstheme="majorBidi"/>
                <w:color w:val="000000" w:themeColor="text1"/>
                <w:sz w:val="24"/>
                <w:szCs w:val="24"/>
              </w:rPr>
              <w:t xml:space="preserve">ifferential requirements for </w:t>
            </w:r>
            <w:r w:rsidRPr="00D900C5">
              <w:rPr>
                <w:rFonts w:asciiTheme="majorBidi" w:hAnsiTheme="majorBidi" w:cstheme="majorBidi"/>
                <w:color w:val="000000" w:themeColor="text1"/>
                <w:sz w:val="24"/>
                <w:szCs w:val="24"/>
              </w:rPr>
              <w:lastRenderedPageBreak/>
              <w:t xml:space="preserve">mitochondrial electron transport chain components in the adult murine liver. </w:t>
            </w:r>
            <w:r w:rsidRPr="00D900C5">
              <w:rPr>
                <w:rFonts w:asciiTheme="majorBidi" w:hAnsiTheme="majorBidi" w:cstheme="majorBidi"/>
                <w:b/>
                <w:bCs/>
                <w:i/>
                <w:iCs/>
                <w:color w:val="000000" w:themeColor="text1"/>
                <w:sz w:val="24"/>
                <w:szCs w:val="24"/>
                <w:shd w:val="clear" w:color="auto" w:fill="FFFFFF"/>
              </w:rPr>
              <w:t>Elife</w:t>
            </w:r>
            <w:r w:rsidRPr="00D900C5">
              <w:rPr>
                <w:rFonts w:asciiTheme="majorBidi" w:hAnsiTheme="majorBidi" w:cstheme="majorBidi"/>
                <w:color w:val="000000" w:themeColor="text1"/>
                <w:sz w:val="24"/>
                <w:szCs w:val="24"/>
                <w:shd w:val="clear" w:color="auto" w:fill="FFFFFF"/>
              </w:rPr>
              <w:t xml:space="preserve">. 2022 Sep 26;11:e80919 </w:t>
            </w:r>
            <w:r w:rsidRPr="00D900C5">
              <w:rPr>
                <w:rFonts w:asciiTheme="majorBidi" w:hAnsiTheme="majorBidi" w:cstheme="majorBidi"/>
                <w:color w:val="000000" w:themeColor="text1"/>
                <w:sz w:val="24"/>
                <w:szCs w:val="24"/>
              </w:rPr>
              <w:t>(2022)</w:t>
            </w:r>
            <w:r w:rsidRPr="00D900C5">
              <w:rPr>
                <w:rFonts w:asciiTheme="majorBidi" w:hAnsiTheme="majorBidi" w:cstheme="majorBidi"/>
                <w:color w:val="000000" w:themeColor="text1"/>
                <w:sz w:val="24"/>
                <w:szCs w:val="24"/>
                <w:shd w:val="clear" w:color="auto" w:fill="FFFFFF"/>
              </w:rPr>
              <w:t xml:space="preserve">. </w:t>
            </w:r>
            <w:r w:rsidRPr="00D900C5">
              <w:rPr>
                <w:rStyle w:val="citation-part"/>
                <w:rFonts w:asciiTheme="majorBidi" w:hAnsiTheme="majorBidi" w:cstheme="majorBidi"/>
                <w:color w:val="000000" w:themeColor="text1"/>
                <w:sz w:val="24"/>
                <w:szCs w:val="24"/>
              </w:rPr>
              <w:t>PMID:</w:t>
            </w:r>
            <w:r w:rsidRPr="00D900C5">
              <w:rPr>
                <w:rStyle w:val="apple-converted-space"/>
                <w:rFonts w:asciiTheme="majorBidi" w:hAnsiTheme="majorBidi" w:cstheme="majorBidi"/>
                <w:color w:val="000000" w:themeColor="text1"/>
                <w:sz w:val="24"/>
                <w:szCs w:val="24"/>
              </w:rPr>
              <w:t> </w:t>
            </w:r>
            <w:r w:rsidRPr="00D900C5">
              <w:rPr>
                <w:rStyle w:val="docsum-pmid"/>
                <w:rFonts w:asciiTheme="majorBidi" w:hAnsiTheme="majorBidi" w:cstheme="majorBidi"/>
                <w:color w:val="000000" w:themeColor="text1"/>
                <w:sz w:val="24"/>
                <w:szCs w:val="24"/>
              </w:rPr>
              <w:t>36154948</w:t>
            </w:r>
            <w:r w:rsidRPr="00D900C5">
              <w:rPr>
                <w:rStyle w:val="apple-converted-space"/>
                <w:rFonts w:asciiTheme="majorBidi" w:hAnsiTheme="majorBidi" w:cstheme="majorBidi"/>
                <w:color w:val="000000" w:themeColor="text1"/>
                <w:sz w:val="24"/>
                <w:szCs w:val="24"/>
                <w:shd w:val="clear" w:color="auto" w:fill="FFFFFF"/>
              </w:rPr>
              <w:t> </w:t>
            </w:r>
          </w:p>
        </w:tc>
      </w:tr>
      <w:tr w:rsidR="00D900C5" w:rsidRPr="00D900C5" w14:paraId="0BD98ECB" w14:textId="77777777" w:rsidTr="004E2D1E">
        <w:tc>
          <w:tcPr>
            <w:tcW w:w="704" w:type="dxa"/>
          </w:tcPr>
          <w:p w14:paraId="282BBD53" w14:textId="77777777" w:rsidR="00D900C5" w:rsidRPr="00D900C5" w:rsidRDefault="00D900C5" w:rsidP="000F2EEB">
            <w:pPr>
              <w:numPr>
                <w:ilvl w:val="0"/>
                <w:numId w:val="4"/>
              </w:numPr>
              <w:ind w:left="360"/>
              <w:rPr>
                <w:rStyle w:val="citation-doi"/>
              </w:rPr>
            </w:pPr>
          </w:p>
        </w:tc>
        <w:tc>
          <w:tcPr>
            <w:tcW w:w="9286" w:type="dxa"/>
          </w:tcPr>
          <w:p w14:paraId="310AF158" w14:textId="723DC271" w:rsidR="00D900C5" w:rsidRPr="00D900C5" w:rsidRDefault="00D900C5" w:rsidP="00D900C5">
            <w:pPr>
              <w:pStyle w:val="NoSpacing"/>
              <w:rPr>
                <w:rFonts w:asciiTheme="majorBidi" w:hAnsiTheme="majorBidi" w:cstheme="majorBidi"/>
                <w:color w:val="000000" w:themeColor="text1"/>
                <w:sz w:val="24"/>
                <w:szCs w:val="24"/>
                <w:shd w:val="clear" w:color="auto" w:fill="FFFFFF"/>
                <w:lang w:val="fr-FR"/>
              </w:rPr>
            </w:pPr>
            <w:r w:rsidRPr="00D900C5">
              <w:rPr>
                <w:rFonts w:asciiTheme="majorBidi" w:hAnsiTheme="majorBidi" w:cstheme="majorBidi"/>
                <w:color w:val="000000" w:themeColor="text1"/>
                <w:sz w:val="24"/>
                <w:szCs w:val="24"/>
                <w:shd w:val="clear" w:color="auto" w:fill="FFFFFF"/>
              </w:rPr>
              <w:t>Hahn AW, Menk AV, Rivadeneira DB, Augustin RC, Xu M, Li J, Wu X, Mishra AK, Gide TN, Quek C, Zang Y, Spencer CN, Menzies AM, Daniel CR, Hudgens CW, Nowicki T, Haydu LE, Khan MAW, Gopalakrishnan V, Burton EM, Malke J, Simon JM, Bernatchez C, Putluri N, Woodman SE, Gopal Y N V, Guerrieri R, Fischer GM, Wang J, Wani KM, Thompson JF, Lee JE, Hwu P, Ajami N, Gershenwald JE, Long GV, Scolyer RA, Tetzlaff MT, Lazar AJ, Schadendorf D, Wargo JA, Kirkwood JM,</w:t>
            </w:r>
            <w:r w:rsidRPr="00D900C5">
              <w:rPr>
                <w:rStyle w:val="apple-converted-space"/>
                <w:rFonts w:asciiTheme="majorBidi" w:hAnsiTheme="majorBidi" w:cstheme="majorBidi"/>
                <w:color w:val="000000" w:themeColor="text1"/>
                <w:sz w:val="24"/>
                <w:szCs w:val="24"/>
                <w:shd w:val="clear" w:color="auto" w:fill="FFFFFF"/>
              </w:rPr>
              <w:t> </w:t>
            </w:r>
            <w:r w:rsidRPr="00D900C5">
              <w:rPr>
                <w:rFonts w:asciiTheme="majorBidi" w:hAnsiTheme="majorBidi" w:cstheme="majorBidi"/>
                <w:color w:val="000000" w:themeColor="text1"/>
                <w:sz w:val="24"/>
                <w:szCs w:val="24"/>
                <w:u w:val="single"/>
              </w:rPr>
              <w:t>DeBerardinis RJ</w:t>
            </w:r>
            <w:r w:rsidRPr="00D900C5">
              <w:rPr>
                <w:rFonts w:asciiTheme="majorBidi" w:hAnsiTheme="majorBidi" w:cstheme="majorBidi"/>
                <w:color w:val="000000" w:themeColor="text1"/>
                <w:sz w:val="24"/>
                <w:szCs w:val="24"/>
                <w:shd w:val="clear" w:color="auto" w:fill="FFFFFF"/>
              </w:rPr>
              <w:t xml:space="preserve">, Liang H, Futreal A, Zhang J, Wilmott JS, Peng W, Davies MA, Delgoffe GM, Najjar YG, McQuade JL. </w:t>
            </w:r>
            <w:r w:rsidRPr="00D900C5">
              <w:rPr>
                <w:rFonts w:asciiTheme="majorBidi" w:hAnsiTheme="majorBidi" w:cstheme="majorBidi"/>
                <w:color w:val="000000" w:themeColor="text1"/>
                <w:sz w:val="24"/>
                <w:szCs w:val="24"/>
              </w:rPr>
              <w:t>Obesity is associated with altered tumor metabolism in metastatic melanoma</w:t>
            </w:r>
            <w:r>
              <w:rPr>
                <w:rFonts w:asciiTheme="majorBidi" w:hAnsiTheme="majorBidi" w:cstheme="majorBidi"/>
                <w:color w:val="000000" w:themeColor="text1"/>
                <w:sz w:val="24"/>
                <w:szCs w:val="24"/>
              </w:rPr>
              <w:t xml:space="preserve">. </w:t>
            </w:r>
            <w:r w:rsidRPr="00D900C5">
              <w:rPr>
                <w:rFonts w:asciiTheme="majorBidi" w:hAnsiTheme="majorBidi" w:cstheme="majorBidi"/>
                <w:b/>
                <w:bCs/>
                <w:i/>
                <w:iCs/>
                <w:color w:val="000000" w:themeColor="text1"/>
                <w:sz w:val="24"/>
                <w:szCs w:val="24"/>
                <w:shd w:val="clear" w:color="auto" w:fill="FFFFFF"/>
                <w:lang w:val="fr-FR"/>
              </w:rPr>
              <w:t>Clin Cancer Res</w:t>
            </w:r>
            <w:r w:rsidRPr="00D900C5">
              <w:rPr>
                <w:rFonts w:asciiTheme="majorBidi" w:hAnsiTheme="majorBidi" w:cstheme="majorBidi"/>
                <w:color w:val="000000" w:themeColor="text1"/>
                <w:sz w:val="24"/>
                <w:szCs w:val="24"/>
                <w:shd w:val="clear" w:color="auto" w:fill="FFFFFF"/>
                <w:lang w:val="fr-FR"/>
              </w:rPr>
              <w:t xml:space="preserve">. doi: 10.1158/1078-0432.CCR-22-2661 </w:t>
            </w:r>
            <w:r w:rsidRPr="00D900C5">
              <w:rPr>
                <w:rFonts w:asciiTheme="majorBidi" w:hAnsiTheme="majorBidi" w:cstheme="majorBidi"/>
                <w:color w:val="000000" w:themeColor="text1"/>
                <w:sz w:val="24"/>
                <w:szCs w:val="24"/>
                <w:lang w:val="fr-FR"/>
              </w:rPr>
              <w:t>(2022)</w:t>
            </w:r>
            <w:r w:rsidRPr="00D900C5">
              <w:rPr>
                <w:rFonts w:asciiTheme="majorBidi" w:hAnsiTheme="majorBidi" w:cstheme="majorBidi"/>
                <w:color w:val="000000" w:themeColor="text1"/>
                <w:sz w:val="24"/>
                <w:szCs w:val="24"/>
                <w:shd w:val="clear" w:color="auto" w:fill="FFFFFF"/>
                <w:lang w:val="fr-FR"/>
              </w:rPr>
              <w:t xml:space="preserve">. </w:t>
            </w:r>
            <w:r w:rsidRPr="00D900C5">
              <w:rPr>
                <w:rFonts w:asciiTheme="majorBidi" w:hAnsiTheme="majorBidi" w:cstheme="majorBidi"/>
                <w:color w:val="000000" w:themeColor="text1"/>
                <w:sz w:val="24"/>
                <w:szCs w:val="24"/>
                <w:shd w:val="clear" w:color="auto" w:fill="FFFFFF"/>
              </w:rPr>
              <w:t>PMID:</w:t>
            </w:r>
            <w:r w:rsidRPr="00D900C5">
              <w:rPr>
                <w:rStyle w:val="apple-converted-space"/>
                <w:rFonts w:asciiTheme="majorBidi" w:hAnsiTheme="majorBidi" w:cstheme="majorBidi"/>
                <w:color w:val="000000" w:themeColor="text1"/>
                <w:sz w:val="24"/>
                <w:szCs w:val="24"/>
                <w:shd w:val="clear" w:color="auto" w:fill="FFFFFF"/>
              </w:rPr>
              <w:t> </w:t>
            </w:r>
            <w:r w:rsidRPr="00D900C5">
              <w:rPr>
                <w:rStyle w:val="docsum-pmid"/>
                <w:rFonts w:asciiTheme="majorBidi" w:hAnsiTheme="majorBidi" w:cstheme="majorBidi"/>
                <w:color w:val="000000" w:themeColor="text1"/>
                <w:sz w:val="24"/>
                <w:szCs w:val="24"/>
              </w:rPr>
              <w:t>36166093</w:t>
            </w:r>
            <w:r w:rsidRPr="00D900C5">
              <w:rPr>
                <w:rStyle w:val="apple-converted-space"/>
                <w:rFonts w:asciiTheme="majorBidi" w:hAnsiTheme="majorBidi" w:cstheme="majorBidi"/>
                <w:color w:val="000000" w:themeColor="text1"/>
                <w:sz w:val="24"/>
                <w:szCs w:val="24"/>
                <w:shd w:val="clear" w:color="auto" w:fill="FFFFFF"/>
                <w:lang w:val="fr-FR"/>
              </w:rPr>
              <w:t> </w:t>
            </w:r>
          </w:p>
        </w:tc>
      </w:tr>
      <w:tr w:rsidR="00D900C5" w:rsidRPr="00D900C5" w14:paraId="13847096" w14:textId="77777777" w:rsidTr="004E2D1E">
        <w:tc>
          <w:tcPr>
            <w:tcW w:w="704" w:type="dxa"/>
          </w:tcPr>
          <w:p w14:paraId="2244820C" w14:textId="77777777" w:rsidR="00D900C5" w:rsidRPr="00D900C5" w:rsidRDefault="00D900C5" w:rsidP="000F2EEB">
            <w:pPr>
              <w:numPr>
                <w:ilvl w:val="0"/>
                <w:numId w:val="4"/>
              </w:numPr>
              <w:ind w:left="360"/>
              <w:rPr>
                <w:rStyle w:val="citation-doi"/>
              </w:rPr>
            </w:pPr>
          </w:p>
        </w:tc>
        <w:tc>
          <w:tcPr>
            <w:tcW w:w="9286" w:type="dxa"/>
          </w:tcPr>
          <w:p w14:paraId="393DD0EA" w14:textId="7C5A416B" w:rsidR="00D900C5" w:rsidRPr="00D900C5" w:rsidRDefault="00D900C5" w:rsidP="00D900C5">
            <w:pPr>
              <w:pStyle w:val="NoSpacing"/>
              <w:rPr>
                <w:rFonts w:asciiTheme="majorBidi" w:hAnsiTheme="majorBidi" w:cstheme="majorBidi"/>
                <w:sz w:val="24"/>
                <w:szCs w:val="24"/>
              </w:rPr>
            </w:pPr>
            <w:r w:rsidRPr="00D900C5">
              <w:rPr>
                <w:rFonts w:asciiTheme="majorBidi" w:hAnsiTheme="majorBidi" w:cstheme="majorBidi"/>
                <w:color w:val="000000" w:themeColor="text1"/>
                <w:sz w:val="24"/>
                <w:szCs w:val="24"/>
                <w:shd w:val="clear" w:color="auto" w:fill="FFFFFF"/>
              </w:rPr>
              <w:t>Wei P, Bott AJ, Cluntun AA, Morgan JT, Cunningham CN, Schell JC, Ouyang Y, Ficarro SB, Marto JA, Danial NN,</w:t>
            </w:r>
            <w:r w:rsidRPr="00D900C5">
              <w:rPr>
                <w:rStyle w:val="apple-converted-space"/>
                <w:rFonts w:asciiTheme="majorBidi" w:hAnsiTheme="majorBidi" w:cstheme="majorBidi"/>
                <w:color w:val="000000" w:themeColor="text1"/>
                <w:sz w:val="24"/>
                <w:szCs w:val="24"/>
                <w:shd w:val="clear" w:color="auto" w:fill="FFFFFF"/>
              </w:rPr>
              <w:t> </w:t>
            </w:r>
            <w:r w:rsidRPr="00D900C5">
              <w:rPr>
                <w:rFonts w:asciiTheme="majorBidi" w:hAnsiTheme="majorBidi" w:cstheme="majorBidi"/>
                <w:color w:val="000000" w:themeColor="text1"/>
                <w:sz w:val="24"/>
                <w:szCs w:val="24"/>
                <w:u w:val="single"/>
              </w:rPr>
              <w:t>DeBerardinis RJ</w:t>
            </w:r>
            <w:r w:rsidRPr="00D900C5">
              <w:rPr>
                <w:rFonts w:asciiTheme="majorBidi" w:hAnsiTheme="majorBidi" w:cstheme="majorBidi"/>
                <w:color w:val="000000" w:themeColor="text1"/>
                <w:sz w:val="24"/>
                <w:szCs w:val="24"/>
                <w:shd w:val="clear" w:color="auto" w:fill="FFFFFF"/>
              </w:rPr>
              <w:t xml:space="preserve">, Rutter J. </w:t>
            </w:r>
            <w:r w:rsidRPr="00D900C5">
              <w:rPr>
                <w:rFonts w:asciiTheme="majorBidi" w:hAnsiTheme="majorBidi" w:cstheme="majorBidi"/>
                <w:color w:val="000000" w:themeColor="text1"/>
                <w:sz w:val="24"/>
                <w:szCs w:val="24"/>
              </w:rPr>
              <w:t xml:space="preserve">Mitochondrial pyruvate supports lymphoma proliferation by fueling a glutamate pyruvate transaminase 2-dependent glutaminolysis pathway. </w:t>
            </w:r>
            <w:r w:rsidRPr="00D900C5">
              <w:rPr>
                <w:rStyle w:val="docsum-journal-citation"/>
                <w:rFonts w:asciiTheme="majorBidi" w:hAnsiTheme="majorBidi" w:cstheme="majorBidi"/>
                <w:b/>
                <w:bCs/>
                <w:i/>
                <w:iCs/>
                <w:color w:val="000000" w:themeColor="text1"/>
                <w:sz w:val="24"/>
                <w:szCs w:val="24"/>
              </w:rPr>
              <w:t>Science Advances</w:t>
            </w:r>
            <w:r w:rsidRPr="00D900C5">
              <w:rPr>
                <w:rStyle w:val="docsum-journal-citation"/>
                <w:rFonts w:asciiTheme="majorBidi" w:hAnsiTheme="majorBidi" w:cstheme="majorBidi"/>
                <w:color w:val="000000" w:themeColor="text1"/>
                <w:sz w:val="24"/>
                <w:szCs w:val="24"/>
              </w:rPr>
              <w:t xml:space="preserve"> 8:eabq0117 (2022). </w:t>
            </w:r>
            <w:r w:rsidRPr="00D900C5">
              <w:rPr>
                <w:rStyle w:val="citation-part"/>
                <w:rFonts w:asciiTheme="majorBidi" w:hAnsiTheme="majorBidi" w:cstheme="majorBidi"/>
                <w:color w:val="000000" w:themeColor="text1"/>
                <w:sz w:val="24"/>
                <w:szCs w:val="24"/>
              </w:rPr>
              <w:t>PMID:</w:t>
            </w:r>
            <w:r w:rsidRPr="00D900C5">
              <w:rPr>
                <w:rStyle w:val="apple-converted-space"/>
                <w:rFonts w:asciiTheme="majorBidi" w:hAnsiTheme="majorBidi" w:cstheme="majorBidi"/>
                <w:color w:val="000000" w:themeColor="text1"/>
                <w:sz w:val="24"/>
                <w:szCs w:val="24"/>
              </w:rPr>
              <w:t> </w:t>
            </w:r>
            <w:r w:rsidRPr="00D900C5">
              <w:rPr>
                <w:rStyle w:val="docsum-pmid"/>
                <w:rFonts w:asciiTheme="majorBidi" w:hAnsiTheme="majorBidi" w:cstheme="majorBidi"/>
                <w:color w:val="000000" w:themeColor="text1"/>
                <w:sz w:val="24"/>
                <w:szCs w:val="24"/>
              </w:rPr>
              <w:t>36179030</w:t>
            </w:r>
            <w:r w:rsidRPr="00D900C5">
              <w:rPr>
                <w:rStyle w:val="apple-converted-space"/>
                <w:rFonts w:asciiTheme="majorBidi" w:hAnsiTheme="majorBidi" w:cstheme="majorBidi"/>
                <w:color w:val="000000" w:themeColor="text1"/>
                <w:sz w:val="24"/>
                <w:szCs w:val="24"/>
                <w:shd w:val="clear" w:color="auto" w:fill="FFFFFF"/>
              </w:rPr>
              <w:t> </w:t>
            </w:r>
          </w:p>
        </w:tc>
      </w:tr>
      <w:tr w:rsidR="00D900C5" w:rsidRPr="00D900C5" w14:paraId="1336CCB5" w14:textId="77777777" w:rsidTr="004E2D1E">
        <w:tc>
          <w:tcPr>
            <w:tcW w:w="704" w:type="dxa"/>
          </w:tcPr>
          <w:p w14:paraId="5AC03F18" w14:textId="77777777" w:rsidR="00D900C5" w:rsidRPr="00D900C5" w:rsidRDefault="00D900C5" w:rsidP="000F2EEB">
            <w:pPr>
              <w:numPr>
                <w:ilvl w:val="0"/>
                <w:numId w:val="4"/>
              </w:numPr>
              <w:ind w:left="360"/>
              <w:rPr>
                <w:rStyle w:val="citation-doi"/>
              </w:rPr>
            </w:pPr>
          </w:p>
        </w:tc>
        <w:tc>
          <w:tcPr>
            <w:tcW w:w="9286" w:type="dxa"/>
          </w:tcPr>
          <w:p w14:paraId="1C416119" w14:textId="4E4D037C" w:rsidR="00D900C5" w:rsidRPr="007E2AA1" w:rsidRDefault="007E2AA1" w:rsidP="007E2AA1">
            <w:pPr>
              <w:pStyle w:val="NoSpacing"/>
              <w:rPr>
                <w:rFonts w:asciiTheme="majorBidi" w:hAnsiTheme="majorBidi" w:cstheme="majorBidi"/>
                <w:color w:val="000000" w:themeColor="text1"/>
                <w:sz w:val="24"/>
                <w:szCs w:val="24"/>
              </w:rPr>
            </w:pPr>
            <w:r w:rsidRPr="007E2AA1">
              <w:rPr>
                <w:rFonts w:asciiTheme="majorBidi" w:hAnsiTheme="majorBidi" w:cstheme="majorBidi"/>
                <w:color w:val="000000" w:themeColor="text1"/>
                <w:sz w:val="24"/>
                <w:szCs w:val="24"/>
                <w:shd w:val="clear" w:color="auto" w:fill="FFFFFF"/>
              </w:rPr>
              <w:t>Lyu J, Liu Y, Gong L, Chen M, Madanat YF, Zhang Y, Cai F, Gu Z, Cao H, Kaphle P, Kim YJ, Kalkan FN, Stephens H, Dickerson KE, Ni M, Chen W, Patel P, Mims AS, Borate U, Burd A, Cai SF, Yin CC, You MJ, Chung SS, Collins RH,</w:t>
            </w:r>
            <w:r w:rsidRPr="007E2AA1">
              <w:rPr>
                <w:rStyle w:val="apple-converted-space"/>
                <w:rFonts w:asciiTheme="majorBidi" w:hAnsiTheme="majorBidi" w:cstheme="majorBidi"/>
                <w:color w:val="000000" w:themeColor="text1"/>
                <w:sz w:val="24"/>
                <w:szCs w:val="24"/>
                <w:shd w:val="clear" w:color="auto" w:fill="FFFFFF"/>
              </w:rPr>
              <w:t> </w:t>
            </w:r>
            <w:r w:rsidRPr="007E2AA1">
              <w:rPr>
                <w:rFonts w:asciiTheme="majorBidi" w:hAnsiTheme="majorBidi" w:cstheme="majorBidi"/>
                <w:color w:val="000000" w:themeColor="text1"/>
                <w:sz w:val="24"/>
                <w:szCs w:val="24"/>
                <w:u w:val="single"/>
              </w:rPr>
              <w:t>DeBerardinis RJ</w:t>
            </w:r>
            <w:r w:rsidRPr="007E2AA1">
              <w:rPr>
                <w:rFonts w:asciiTheme="majorBidi" w:hAnsiTheme="majorBidi" w:cstheme="majorBidi"/>
                <w:color w:val="000000" w:themeColor="text1"/>
                <w:sz w:val="24"/>
                <w:szCs w:val="24"/>
                <w:shd w:val="clear" w:color="auto" w:fill="FFFFFF"/>
              </w:rPr>
              <w:t xml:space="preserve">, Liu X, Xu J. </w:t>
            </w:r>
            <w:r w:rsidRPr="007E2AA1">
              <w:rPr>
                <w:rFonts w:asciiTheme="majorBidi" w:hAnsiTheme="majorBidi" w:cstheme="majorBidi"/>
                <w:color w:val="000000" w:themeColor="text1"/>
                <w:sz w:val="24"/>
                <w:szCs w:val="24"/>
              </w:rPr>
              <w:t xml:space="preserve">Disabling Uncompetitive Inhibition of Oncogenic IDH Mutations Drives Acquired Resistance. </w:t>
            </w:r>
            <w:r w:rsidRPr="007E2AA1">
              <w:rPr>
                <w:rStyle w:val="docsum-journal-citation"/>
                <w:rFonts w:asciiTheme="majorBidi" w:hAnsiTheme="majorBidi" w:cstheme="majorBidi"/>
                <w:b/>
                <w:bCs/>
                <w:i/>
                <w:iCs/>
                <w:color w:val="000000" w:themeColor="text1"/>
                <w:sz w:val="24"/>
                <w:szCs w:val="24"/>
              </w:rPr>
              <w:t>Cancer Discovery</w:t>
            </w:r>
            <w:r w:rsidRPr="007E2AA1">
              <w:rPr>
                <w:rStyle w:val="docsum-journal-citation"/>
                <w:rFonts w:asciiTheme="majorBidi" w:hAnsiTheme="majorBidi" w:cstheme="majorBidi"/>
                <w:color w:val="000000" w:themeColor="text1"/>
                <w:sz w:val="24"/>
                <w:szCs w:val="24"/>
              </w:rPr>
              <w:t xml:space="preserve"> doi: 10.1158/2159-8290.CD-21-1661 (2022). Online ahead of print. </w:t>
            </w:r>
            <w:r w:rsidRPr="007E2AA1">
              <w:rPr>
                <w:rStyle w:val="citation-part"/>
                <w:rFonts w:asciiTheme="majorBidi" w:hAnsiTheme="majorBidi" w:cstheme="majorBidi"/>
                <w:color w:val="000000" w:themeColor="text1"/>
                <w:sz w:val="24"/>
                <w:szCs w:val="24"/>
              </w:rPr>
              <w:t>PMID:</w:t>
            </w:r>
            <w:r w:rsidRPr="007E2AA1">
              <w:rPr>
                <w:rStyle w:val="apple-converted-space"/>
                <w:rFonts w:asciiTheme="majorBidi" w:hAnsiTheme="majorBidi" w:cstheme="majorBidi"/>
                <w:color w:val="000000" w:themeColor="text1"/>
                <w:sz w:val="24"/>
                <w:szCs w:val="24"/>
              </w:rPr>
              <w:t> </w:t>
            </w:r>
            <w:r w:rsidRPr="007E2AA1">
              <w:rPr>
                <w:rStyle w:val="docsum-pmid"/>
                <w:rFonts w:asciiTheme="majorBidi" w:hAnsiTheme="majorBidi" w:cstheme="majorBidi"/>
                <w:color w:val="000000" w:themeColor="text1"/>
                <w:sz w:val="24"/>
                <w:szCs w:val="24"/>
              </w:rPr>
              <w:t>36222845</w:t>
            </w:r>
          </w:p>
        </w:tc>
      </w:tr>
      <w:tr w:rsidR="007E2AA1" w:rsidRPr="00D900C5" w14:paraId="5BB3A4E7" w14:textId="77777777" w:rsidTr="004E2D1E">
        <w:tc>
          <w:tcPr>
            <w:tcW w:w="704" w:type="dxa"/>
          </w:tcPr>
          <w:p w14:paraId="1814E631" w14:textId="77777777" w:rsidR="007E2AA1" w:rsidRPr="00D900C5" w:rsidRDefault="007E2AA1" w:rsidP="000F2EEB">
            <w:pPr>
              <w:numPr>
                <w:ilvl w:val="0"/>
                <w:numId w:val="4"/>
              </w:numPr>
              <w:ind w:left="360"/>
              <w:rPr>
                <w:rStyle w:val="citation-doi"/>
              </w:rPr>
            </w:pPr>
          </w:p>
        </w:tc>
        <w:tc>
          <w:tcPr>
            <w:tcW w:w="9286" w:type="dxa"/>
          </w:tcPr>
          <w:p w14:paraId="74CF9C7F" w14:textId="5FAB2962" w:rsidR="007E2AA1" w:rsidRPr="007E2AA1" w:rsidRDefault="007E2AA1" w:rsidP="007E2AA1">
            <w:pPr>
              <w:pStyle w:val="NoSpacing"/>
              <w:rPr>
                <w:rFonts w:asciiTheme="majorBidi" w:hAnsiTheme="majorBidi" w:cstheme="majorBidi"/>
                <w:sz w:val="24"/>
                <w:szCs w:val="24"/>
              </w:rPr>
            </w:pPr>
            <w:r w:rsidRPr="007E2AA1">
              <w:rPr>
                <w:rFonts w:asciiTheme="majorBidi" w:hAnsiTheme="majorBidi" w:cstheme="majorBidi"/>
                <w:sz w:val="24"/>
                <w:szCs w:val="24"/>
                <w:shd w:val="clear" w:color="auto" w:fill="FFFFFF"/>
              </w:rPr>
              <w:t>Patrick M, Gu Z, Zhang G, Wynn RM, Kaphle P, Cao H, Vu H, Cai F, Gao X, Zhang Y, Chen M, Ni M, Chuang DT,</w:t>
            </w:r>
            <w:r w:rsidRPr="007E2AA1">
              <w:rPr>
                <w:rStyle w:val="apple-converted-space"/>
                <w:rFonts w:asciiTheme="majorBidi" w:hAnsiTheme="majorBidi" w:cstheme="majorBidi"/>
                <w:color w:val="212121"/>
                <w:sz w:val="24"/>
                <w:szCs w:val="24"/>
                <w:shd w:val="clear" w:color="auto" w:fill="FFFFFF"/>
              </w:rPr>
              <w:t> </w:t>
            </w:r>
            <w:r w:rsidRPr="007E2AA1">
              <w:rPr>
                <w:rFonts w:asciiTheme="majorBidi" w:hAnsiTheme="majorBidi" w:cstheme="majorBidi"/>
                <w:sz w:val="24"/>
                <w:szCs w:val="24"/>
                <w:u w:val="single"/>
              </w:rPr>
              <w:t>DeBerardinis RJ</w:t>
            </w:r>
            <w:r w:rsidRPr="007E2AA1">
              <w:rPr>
                <w:rFonts w:asciiTheme="majorBidi" w:hAnsiTheme="majorBidi" w:cstheme="majorBidi"/>
                <w:sz w:val="24"/>
                <w:szCs w:val="24"/>
                <w:shd w:val="clear" w:color="auto" w:fill="FFFFFF"/>
              </w:rPr>
              <w:t xml:space="preserve">, </w:t>
            </w:r>
            <w:r w:rsidRPr="007E2AA1">
              <w:rPr>
                <w:rFonts w:asciiTheme="majorBidi" w:hAnsiTheme="majorBidi" w:cstheme="majorBidi"/>
                <w:color w:val="000000" w:themeColor="text1"/>
                <w:sz w:val="24"/>
                <w:szCs w:val="24"/>
                <w:shd w:val="clear" w:color="auto" w:fill="FFFFFF"/>
              </w:rPr>
              <w:t xml:space="preserve">Xu J. </w:t>
            </w:r>
            <w:r w:rsidRPr="007E2AA1">
              <w:rPr>
                <w:rFonts w:asciiTheme="majorBidi" w:hAnsiTheme="majorBidi" w:cstheme="majorBidi"/>
                <w:color w:val="000000" w:themeColor="text1"/>
                <w:sz w:val="24"/>
                <w:szCs w:val="24"/>
              </w:rPr>
              <w:t xml:space="preserve">Metabolon formation regulates branched-chain amino acid oxidation and homeostasis. </w:t>
            </w:r>
            <w:r w:rsidRPr="007E2AA1">
              <w:rPr>
                <w:rStyle w:val="docsum-journal-citation"/>
                <w:rFonts w:asciiTheme="majorBidi" w:hAnsiTheme="majorBidi" w:cstheme="majorBidi"/>
                <w:b/>
                <w:bCs/>
                <w:i/>
                <w:iCs/>
                <w:color w:val="000000" w:themeColor="text1"/>
                <w:sz w:val="24"/>
                <w:szCs w:val="24"/>
              </w:rPr>
              <w:t>Natu</w:t>
            </w:r>
            <w:r w:rsidRPr="007E2AA1">
              <w:rPr>
                <w:rStyle w:val="docsum-journal-citation"/>
                <w:b/>
                <w:bCs/>
                <w:i/>
                <w:iCs/>
                <w:color w:val="000000" w:themeColor="text1"/>
              </w:rPr>
              <w:t>re</w:t>
            </w:r>
            <w:r w:rsidRPr="007E2AA1">
              <w:rPr>
                <w:rStyle w:val="docsum-journal-citation"/>
                <w:rFonts w:asciiTheme="majorBidi" w:hAnsiTheme="majorBidi" w:cstheme="majorBidi"/>
                <w:b/>
                <w:bCs/>
                <w:i/>
                <w:iCs/>
                <w:color w:val="000000" w:themeColor="text1"/>
                <w:sz w:val="24"/>
                <w:szCs w:val="24"/>
              </w:rPr>
              <w:t xml:space="preserve"> Metabolism</w:t>
            </w:r>
            <w:r w:rsidRPr="007E2AA1">
              <w:rPr>
                <w:rStyle w:val="docsum-journal-citation"/>
                <w:rFonts w:asciiTheme="majorBidi" w:hAnsiTheme="majorBidi" w:cstheme="majorBidi"/>
                <w:color w:val="000000" w:themeColor="text1"/>
                <w:sz w:val="24"/>
                <w:szCs w:val="24"/>
              </w:rPr>
              <w:t xml:space="preserve"> doi: 10.1038/s42255-022-00689-4. Online ahead of print (2022).</w:t>
            </w:r>
            <w:r w:rsidRPr="007E2AA1">
              <w:rPr>
                <w:rStyle w:val="citation-part"/>
                <w:rFonts w:asciiTheme="majorBidi" w:hAnsiTheme="majorBidi" w:cstheme="majorBidi"/>
                <w:color w:val="000000" w:themeColor="text1"/>
                <w:sz w:val="24"/>
                <w:szCs w:val="24"/>
              </w:rPr>
              <w:t>PMID:</w:t>
            </w:r>
            <w:r w:rsidRPr="007E2AA1">
              <w:rPr>
                <w:rStyle w:val="apple-converted-space"/>
                <w:rFonts w:asciiTheme="majorBidi" w:hAnsiTheme="majorBidi" w:cstheme="majorBidi"/>
                <w:color w:val="000000" w:themeColor="text1"/>
                <w:sz w:val="24"/>
                <w:szCs w:val="24"/>
              </w:rPr>
              <w:t> </w:t>
            </w:r>
            <w:r w:rsidRPr="007E2AA1">
              <w:rPr>
                <w:rStyle w:val="docsum-pmid"/>
                <w:rFonts w:asciiTheme="majorBidi" w:hAnsiTheme="majorBidi" w:cstheme="majorBidi"/>
                <w:color w:val="000000" w:themeColor="text1"/>
                <w:sz w:val="24"/>
                <w:szCs w:val="24"/>
              </w:rPr>
              <w:t>36443523</w:t>
            </w:r>
          </w:p>
        </w:tc>
      </w:tr>
      <w:tr w:rsidR="00D70A1E" w:rsidRPr="0096497A" w14:paraId="718DC8D0" w14:textId="77777777" w:rsidTr="004E2D1E">
        <w:tc>
          <w:tcPr>
            <w:tcW w:w="704" w:type="dxa"/>
          </w:tcPr>
          <w:p w14:paraId="70CA6843" w14:textId="77777777" w:rsidR="00D70A1E" w:rsidRPr="00D900C5" w:rsidRDefault="00D70A1E" w:rsidP="000F2EEB">
            <w:pPr>
              <w:numPr>
                <w:ilvl w:val="0"/>
                <w:numId w:val="4"/>
              </w:numPr>
              <w:ind w:left="360"/>
              <w:rPr>
                <w:rFonts w:asciiTheme="majorBidi" w:hAnsiTheme="majorBidi" w:cstheme="majorBidi"/>
              </w:rPr>
            </w:pPr>
          </w:p>
        </w:tc>
        <w:tc>
          <w:tcPr>
            <w:tcW w:w="9286" w:type="dxa"/>
          </w:tcPr>
          <w:p w14:paraId="200EC44F" w14:textId="21D18645" w:rsidR="00D70A1E" w:rsidRPr="00D70A1E" w:rsidRDefault="00D70A1E" w:rsidP="00D70A1E">
            <w:pPr>
              <w:pStyle w:val="NoSpacing"/>
              <w:rPr>
                <w:rFonts w:asciiTheme="majorBidi" w:hAnsiTheme="majorBidi" w:cstheme="majorBidi"/>
                <w:sz w:val="24"/>
                <w:szCs w:val="24"/>
              </w:rPr>
            </w:pPr>
            <w:r w:rsidRPr="00D70A1E">
              <w:rPr>
                <w:rFonts w:asciiTheme="majorBidi" w:hAnsiTheme="majorBidi" w:cstheme="majorBidi"/>
                <w:sz w:val="24"/>
                <w:szCs w:val="24"/>
                <w:shd w:val="clear" w:color="auto" w:fill="FFFFFF"/>
              </w:rPr>
              <w:t xml:space="preserve">Kaushik AK, Tarangelo A, Boroughs LK, Ragavan M, Zhang Y, Wu CY, Li X, Ahumada K, Chiang JC, Tcheuyap VT, Saatchi F, Do QN, Yong C, Rosales T, Stevens C, Rao AD, Faubert B, Pachnis P, Zacharias LG, Vu H, Cai F, Mathews TP, Genovese G, Slusher BS, Kapur P, Sun X, Merritt M, </w:t>
            </w:r>
            <w:r w:rsidRPr="00D900C5">
              <w:rPr>
                <w:rFonts w:asciiTheme="majorBidi" w:hAnsiTheme="majorBidi" w:cstheme="majorBidi"/>
                <w:color w:val="000000" w:themeColor="text1"/>
                <w:sz w:val="24"/>
                <w:szCs w:val="24"/>
                <w:shd w:val="clear" w:color="auto" w:fill="FFFFFF"/>
              </w:rPr>
              <w:t>Brugarolas J,</w:t>
            </w:r>
            <w:r w:rsidRPr="00D900C5">
              <w:rPr>
                <w:rStyle w:val="apple-converted-space"/>
                <w:rFonts w:asciiTheme="majorBidi" w:hAnsiTheme="majorBidi" w:cstheme="majorBidi"/>
                <w:color w:val="000000" w:themeColor="text1"/>
                <w:sz w:val="24"/>
                <w:szCs w:val="24"/>
                <w:shd w:val="clear" w:color="auto" w:fill="FFFFFF"/>
              </w:rPr>
              <w:t> </w:t>
            </w:r>
            <w:r w:rsidRPr="00D900C5">
              <w:rPr>
                <w:rFonts w:asciiTheme="majorBidi" w:hAnsiTheme="majorBidi" w:cstheme="majorBidi"/>
                <w:color w:val="000000" w:themeColor="text1"/>
                <w:sz w:val="24"/>
                <w:szCs w:val="24"/>
                <w:u w:val="single"/>
              </w:rPr>
              <w:t>DeBerardinis RJ</w:t>
            </w:r>
            <w:r w:rsidRPr="00D900C5">
              <w:rPr>
                <w:rFonts w:asciiTheme="majorBidi" w:hAnsiTheme="majorBidi" w:cstheme="majorBidi"/>
                <w:color w:val="000000" w:themeColor="text1"/>
                <w:sz w:val="24"/>
                <w:szCs w:val="24"/>
              </w:rPr>
              <w:t xml:space="preserve">. In vivo characterization of glutamine metabolism identifies therapeutic targets in clear cell renal cell carcinoma. </w:t>
            </w:r>
            <w:r w:rsidRPr="00D900C5">
              <w:rPr>
                <w:rFonts w:asciiTheme="majorBidi" w:hAnsiTheme="majorBidi" w:cstheme="majorBidi"/>
                <w:b/>
                <w:bCs/>
                <w:i/>
                <w:iCs/>
                <w:color w:val="000000" w:themeColor="text1"/>
                <w:sz w:val="24"/>
                <w:szCs w:val="24"/>
              </w:rPr>
              <w:t>Science Advance</w:t>
            </w:r>
            <w:r w:rsidRPr="00D900C5">
              <w:rPr>
                <w:rFonts w:asciiTheme="majorBidi" w:hAnsiTheme="majorBidi" w:cstheme="majorBidi"/>
                <w:b/>
                <w:bCs/>
                <w:color w:val="000000" w:themeColor="text1"/>
                <w:sz w:val="24"/>
                <w:szCs w:val="24"/>
              </w:rPr>
              <w:t>s</w:t>
            </w:r>
            <w:r w:rsidRPr="00D900C5">
              <w:rPr>
                <w:rFonts w:asciiTheme="majorBidi" w:hAnsiTheme="majorBidi" w:cstheme="majorBidi"/>
                <w:color w:val="000000" w:themeColor="text1"/>
                <w:sz w:val="24"/>
                <w:szCs w:val="24"/>
              </w:rPr>
              <w:t xml:space="preserve"> </w:t>
            </w:r>
            <w:r w:rsidRPr="00D900C5">
              <w:rPr>
                <w:rFonts w:asciiTheme="majorBidi" w:hAnsiTheme="majorBidi" w:cstheme="majorBidi"/>
                <w:color w:val="000000" w:themeColor="text1"/>
                <w:sz w:val="24"/>
                <w:szCs w:val="24"/>
                <w:shd w:val="clear" w:color="auto" w:fill="FFFFFF"/>
              </w:rPr>
              <w:t>8:eabp8293 (2022)</w:t>
            </w:r>
            <w:r w:rsidR="00D900C5" w:rsidRPr="00D900C5">
              <w:rPr>
                <w:rFonts w:asciiTheme="majorBidi" w:hAnsiTheme="majorBidi" w:cstheme="majorBidi"/>
                <w:color w:val="000000" w:themeColor="text1"/>
                <w:sz w:val="24"/>
                <w:szCs w:val="24"/>
                <w:shd w:val="clear" w:color="auto" w:fill="FFFFFF"/>
              </w:rPr>
              <w:t>. PMID:</w:t>
            </w:r>
            <w:r w:rsidR="00D900C5" w:rsidRPr="00D900C5">
              <w:rPr>
                <w:rStyle w:val="apple-converted-space"/>
                <w:rFonts w:asciiTheme="majorBidi" w:hAnsiTheme="majorBidi" w:cstheme="majorBidi"/>
                <w:color w:val="000000" w:themeColor="text1"/>
                <w:sz w:val="24"/>
                <w:szCs w:val="24"/>
                <w:shd w:val="clear" w:color="auto" w:fill="FFFFFF"/>
              </w:rPr>
              <w:t> </w:t>
            </w:r>
            <w:r w:rsidR="00D900C5" w:rsidRPr="00D900C5">
              <w:rPr>
                <w:rStyle w:val="docsum-pmid"/>
                <w:rFonts w:asciiTheme="majorBidi" w:hAnsiTheme="majorBidi" w:cstheme="majorBidi"/>
                <w:color w:val="000000" w:themeColor="text1"/>
                <w:sz w:val="24"/>
                <w:szCs w:val="24"/>
              </w:rPr>
              <w:t>36525494</w:t>
            </w:r>
          </w:p>
        </w:tc>
      </w:tr>
      <w:tr w:rsidR="00F4355D" w:rsidRPr="0096497A" w14:paraId="59EB3B3A" w14:textId="77777777" w:rsidTr="004E2D1E">
        <w:tc>
          <w:tcPr>
            <w:tcW w:w="704" w:type="dxa"/>
          </w:tcPr>
          <w:p w14:paraId="5C32387B" w14:textId="77777777" w:rsidR="00F4355D" w:rsidRPr="00D900C5" w:rsidRDefault="00F4355D" w:rsidP="000F2EEB">
            <w:pPr>
              <w:numPr>
                <w:ilvl w:val="0"/>
                <w:numId w:val="4"/>
              </w:numPr>
              <w:ind w:left="360"/>
              <w:rPr>
                <w:rFonts w:asciiTheme="majorBidi" w:hAnsiTheme="majorBidi" w:cstheme="majorBidi"/>
              </w:rPr>
            </w:pPr>
          </w:p>
        </w:tc>
        <w:tc>
          <w:tcPr>
            <w:tcW w:w="9286" w:type="dxa"/>
          </w:tcPr>
          <w:p w14:paraId="0DADA6F8" w14:textId="79B36535" w:rsidR="00F4355D" w:rsidRPr="00F4355D" w:rsidRDefault="00F4355D" w:rsidP="00D70A1E">
            <w:pPr>
              <w:pStyle w:val="NoSpacing"/>
              <w:rPr>
                <w:rFonts w:ascii="Times New Roman" w:hAnsi="Times New Roman"/>
                <w:sz w:val="24"/>
                <w:szCs w:val="24"/>
                <w:shd w:val="clear" w:color="auto" w:fill="FFFFFF"/>
              </w:rPr>
            </w:pPr>
            <w:r w:rsidRPr="00F4355D">
              <w:rPr>
                <w:rFonts w:ascii="Times New Roman" w:hAnsi="Times New Roman"/>
                <w:color w:val="212121"/>
                <w:sz w:val="24"/>
                <w:szCs w:val="24"/>
                <w:shd w:val="clear" w:color="auto" w:fill="FFFFFF"/>
              </w:rPr>
              <w:t xml:space="preserve">Chen Z, Bordieanu B, Kesavan R, Lesner NP, Venigalla SSK, Shelton SD, </w:t>
            </w:r>
            <w:r w:rsidRPr="00F4355D">
              <w:rPr>
                <w:rFonts w:ascii="Times New Roman" w:hAnsi="Times New Roman"/>
                <w:color w:val="212121"/>
                <w:sz w:val="24"/>
                <w:szCs w:val="24"/>
                <w:u w:val="single"/>
                <w:shd w:val="clear" w:color="auto" w:fill="FFFFFF"/>
              </w:rPr>
              <w:t>DeBerardinis RJ</w:t>
            </w:r>
            <w:r w:rsidRPr="00F4355D">
              <w:rPr>
                <w:rFonts w:ascii="Times New Roman" w:hAnsi="Times New Roman"/>
                <w:color w:val="212121"/>
                <w:sz w:val="24"/>
                <w:szCs w:val="24"/>
                <w:shd w:val="clear" w:color="auto" w:fill="FFFFFF"/>
              </w:rPr>
              <w:t xml:space="preserve">, Mishra P. Lactate metabolism is essential in early-onset mitochondrial myopathy. </w:t>
            </w:r>
            <w:r w:rsidRPr="00F4355D">
              <w:rPr>
                <w:rFonts w:ascii="Times New Roman" w:hAnsi="Times New Roman"/>
                <w:b/>
                <w:i/>
                <w:color w:val="212121"/>
                <w:sz w:val="24"/>
                <w:szCs w:val="24"/>
                <w:shd w:val="clear" w:color="auto" w:fill="FFFFFF"/>
              </w:rPr>
              <w:t>Sci</w:t>
            </w:r>
            <w:r w:rsidR="00814B41">
              <w:rPr>
                <w:rFonts w:ascii="Times New Roman" w:hAnsi="Times New Roman"/>
                <w:b/>
                <w:i/>
                <w:color w:val="212121"/>
                <w:sz w:val="24"/>
                <w:szCs w:val="24"/>
                <w:shd w:val="clear" w:color="auto" w:fill="FFFFFF"/>
              </w:rPr>
              <w:t>ence</w:t>
            </w:r>
            <w:r w:rsidRPr="00F4355D">
              <w:rPr>
                <w:rFonts w:ascii="Times New Roman" w:hAnsi="Times New Roman"/>
                <w:b/>
                <w:i/>
                <w:color w:val="212121"/>
                <w:sz w:val="24"/>
                <w:szCs w:val="24"/>
                <w:shd w:val="clear" w:color="auto" w:fill="FFFFFF"/>
              </w:rPr>
              <w:t xml:space="preserve"> Adv</w:t>
            </w:r>
            <w:r w:rsidR="00814B41">
              <w:rPr>
                <w:rFonts w:ascii="Times New Roman" w:hAnsi="Times New Roman"/>
                <w:b/>
                <w:i/>
                <w:color w:val="212121"/>
                <w:sz w:val="24"/>
                <w:szCs w:val="24"/>
                <w:shd w:val="clear" w:color="auto" w:fill="FFFFFF"/>
              </w:rPr>
              <w:t>ances</w:t>
            </w:r>
            <w:r w:rsidRPr="00F4355D">
              <w:rPr>
                <w:rFonts w:ascii="Times New Roman" w:hAnsi="Times New Roman"/>
                <w:color w:val="212121"/>
                <w:sz w:val="24"/>
                <w:szCs w:val="24"/>
                <w:shd w:val="clear" w:color="auto" w:fill="FFFFFF"/>
              </w:rPr>
              <w:t xml:space="preserve"> 2023 Jan 4;9(1):eadd3216. doi: 10.1126/sciadv.add3216. Epub 2023 Jan 4. PMID: 36598990; PMCID: PMC9812384.</w:t>
            </w:r>
          </w:p>
        </w:tc>
      </w:tr>
      <w:tr w:rsidR="00F4355D" w:rsidRPr="0096497A" w14:paraId="362845C6" w14:textId="77777777" w:rsidTr="004E2D1E">
        <w:tc>
          <w:tcPr>
            <w:tcW w:w="704" w:type="dxa"/>
          </w:tcPr>
          <w:p w14:paraId="2D7F6EF5" w14:textId="77777777" w:rsidR="00F4355D" w:rsidRDefault="00F4355D" w:rsidP="000F2EEB">
            <w:pPr>
              <w:numPr>
                <w:ilvl w:val="0"/>
                <w:numId w:val="4"/>
              </w:numPr>
              <w:ind w:left="360"/>
              <w:rPr>
                <w:rFonts w:asciiTheme="majorBidi" w:hAnsiTheme="majorBidi" w:cstheme="majorBidi"/>
              </w:rPr>
            </w:pPr>
          </w:p>
        </w:tc>
        <w:tc>
          <w:tcPr>
            <w:tcW w:w="9286" w:type="dxa"/>
          </w:tcPr>
          <w:p w14:paraId="0CD0826D" w14:textId="09429722" w:rsidR="00F4355D" w:rsidRPr="00F4355D" w:rsidRDefault="00F4355D" w:rsidP="00D70A1E">
            <w:pPr>
              <w:pStyle w:val="NoSpacing"/>
              <w:rPr>
                <w:rFonts w:ascii="Times New Roman" w:hAnsi="Times New Roman"/>
                <w:sz w:val="24"/>
                <w:szCs w:val="24"/>
                <w:shd w:val="clear" w:color="auto" w:fill="FFFFFF"/>
              </w:rPr>
            </w:pPr>
            <w:r w:rsidRPr="00E50742">
              <w:rPr>
                <w:rFonts w:ascii="Times New Roman" w:hAnsi="Times New Roman"/>
                <w:color w:val="212121"/>
                <w:sz w:val="24"/>
                <w:szCs w:val="24"/>
                <w:shd w:val="clear" w:color="auto" w:fill="FFFFFF"/>
              </w:rPr>
              <w:t xml:space="preserve">De Los Santos-Jiménez J, Rosales T, Ko B, Campos-Sandoval JA, Alonso FJ, Márquez J, </w:t>
            </w:r>
            <w:r w:rsidRPr="00E50742">
              <w:rPr>
                <w:rFonts w:ascii="Times New Roman" w:hAnsi="Times New Roman"/>
                <w:color w:val="212121"/>
                <w:sz w:val="24"/>
                <w:szCs w:val="24"/>
                <w:u w:val="single"/>
                <w:shd w:val="clear" w:color="auto" w:fill="FFFFFF"/>
              </w:rPr>
              <w:t>DeBerardinis RJ</w:t>
            </w:r>
            <w:r w:rsidRPr="00E50742">
              <w:rPr>
                <w:rFonts w:ascii="Times New Roman" w:hAnsi="Times New Roman"/>
                <w:color w:val="212121"/>
                <w:sz w:val="24"/>
                <w:szCs w:val="24"/>
                <w:shd w:val="clear" w:color="auto" w:fill="FFFFFF"/>
              </w:rPr>
              <w:t xml:space="preserve">, Matés JM. </w:t>
            </w:r>
            <w:r w:rsidRPr="00F4355D">
              <w:rPr>
                <w:rFonts w:ascii="Times New Roman" w:hAnsi="Times New Roman"/>
                <w:color w:val="212121"/>
                <w:sz w:val="24"/>
                <w:szCs w:val="24"/>
                <w:shd w:val="clear" w:color="auto" w:fill="FFFFFF"/>
              </w:rPr>
              <w:t xml:space="preserve">Metabolic Adjustments following Glutaminase Inhibition by CB-839 in Glioblastoma Cell Lines. </w:t>
            </w:r>
            <w:r w:rsidRPr="00F4355D">
              <w:rPr>
                <w:rFonts w:ascii="Times New Roman" w:hAnsi="Times New Roman"/>
                <w:b/>
                <w:i/>
                <w:color w:val="212121"/>
                <w:sz w:val="24"/>
                <w:szCs w:val="24"/>
                <w:shd w:val="clear" w:color="auto" w:fill="FFFFFF"/>
              </w:rPr>
              <w:t>Cancers (Basel)</w:t>
            </w:r>
            <w:r w:rsidRPr="00F4355D">
              <w:rPr>
                <w:rFonts w:ascii="Times New Roman" w:hAnsi="Times New Roman"/>
                <w:color w:val="212121"/>
                <w:sz w:val="24"/>
                <w:szCs w:val="24"/>
                <w:shd w:val="clear" w:color="auto" w:fill="FFFFFF"/>
              </w:rPr>
              <w:t>. 2023 Jan 15;15(2):531. doi: 10.3390/cancers15020531. PMID: 36672480; PMCID: PMC9856342.</w:t>
            </w:r>
          </w:p>
        </w:tc>
      </w:tr>
      <w:tr w:rsidR="00814B41" w:rsidRPr="0096497A" w14:paraId="559E6B8E" w14:textId="77777777" w:rsidTr="004E2D1E">
        <w:tc>
          <w:tcPr>
            <w:tcW w:w="704" w:type="dxa"/>
          </w:tcPr>
          <w:p w14:paraId="5B25113D" w14:textId="77777777" w:rsidR="00814B41" w:rsidRDefault="00814B41" w:rsidP="000F2EEB">
            <w:pPr>
              <w:numPr>
                <w:ilvl w:val="0"/>
                <w:numId w:val="4"/>
              </w:numPr>
              <w:ind w:left="360"/>
              <w:rPr>
                <w:rFonts w:asciiTheme="majorBidi" w:hAnsiTheme="majorBidi" w:cstheme="majorBidi"/>
              </w:rPr>
            </w:pPr>
          </w:p>
        </w:tc>
        <w:tc>
          <w:tcPr>
            <w:tcW w:w="9286" w:type="dxa"/>
          </w:tcPr>
          <w:p w14:paraId="38134081" w14:textId="3447C319" w:rsidR="00814B41" w:rsidRPr="00AC1C16" w:rsidRDefault="00814B41" w:rsidP="00814B41">
            <w:pPr>
              <w:rPr>
                <w:rFonts w:asciiTheme="majorBidi" w:hAnsiTheme="majorBidi" w:cstheme="majorBidi"/>
                <w:color w:val="000000" w:themeColor="text1"/>
              </w:rPr>
            </w:pPr>
            <w:r w:rsidRPr="00AC1C16">
              <w:rPr>
                <w:rFonts w:asciiTheme="majorBidi" w:hAnsiTheme="majorBidi" w:cstheme="majorBidi"/>
                <w:color w:val="000000" w:themeColor="text1"/>
                <w:shd w:val="clear" w:color="auto" w:fill="FFFFFF"/>
              </w:rPr>
              <w:t>Webb BD, Nowinski SM, Solmonson A, Ganesh J, Rodenburg RJ, Leandro J, Evans A, Vu HS, Naidich TP, Gelb BD,</w:t>
            </w:r>
            <w:r w:rsidRPr="00AC1C16">
              <w:rPr>
                <w:rStyle w:val="apple-converted-space"/>
                <w:rFonts w:asciiTheme="majorBidi" w:eastAsiaTheme="minorEastAsia" w:hAnsiTheme="majorBidi" w:cstheme="majorBidi"/>
                <w:color w:val="000000" w:themeColor="text1"/>
                <w:shd w:val="clear" w:color="auto" w:fill="FFFFFF"/>
              </w:rPr>
              <w:t> </w:t>
            </w:r>
            <w:r w:rsidRPr="00AC1C16">
              <w:rPr>
                <w:rFonts w:asciiTheme="majorBidi" w:hAnsiTheme="majorBidi" w:cstheme="majorBidi"/>
                <w:color w:val="000000" w:themeColor="text1"/>
                <w:u w:val="single"/>
              </w:rPr>
              <w:t>DeBerardinis RJ</w:t>
            </w:r>
            <w:r w:rsidRPr="00AC1C16">
              <w:rPr>
                <w:rFonts w:asciiTheme="majorBidi" w:hAnsiTheme="majorBidi" w:cstheme="majorBidi"/>
                <w:color w:val="000000" w:themeColor="text1"/>
                <w:shd w:val="clear" w:color="auto" w:fill="FFFFFF"/>
              </w:rPr>
              <w:t xml:space="preserve">, Rutter J, Houten SM. </w:t>
            </w:r>
            <w:r w:rsidRPr="00AC1C16">
              <w:rPr>
                <w:rFonts w:asciiTheme="majorBidi" w:hAnsiTheme="majorBidi" w:cstheme="majorBidi"/>
                <w:color w:val="000000" w:themeColor="text1"/>
              </w:rPr>
              <w:t>Recessive pathogenic variants in</w:t>
            </w:r>
            <w:r w:rsidRPr="00AC1C16">
              <w:rPr>
                <w:rStyle w:val="apple-converted-space"/>
                <w:rFonts w:asciiTheme="majorBidi" w:eastAsiaTheme="minorEastAsia" w:hAnsiTheme="majorBidi" w:cstheme="majorBidi"/>
                <w:color w:val="000000" w:themeColor="text1"/>
              </w:rPr>
              <w:t> </w:t>
            </w:r>
            <w:r w:rsidRPr="00AC1C16">
              <w:rPr>
                <w:rFonts w:asciiTheme="majorBidi" w:hAnsiTheme="majorBidi" w:cstheme="majorBidi"/>
                <w:i/>
                <w:iCs/>
                <w:color w:val="000000" w:themeColor="text1"/>
              </w:rPr>
              <w:t>MCAT</w:t>
            </w:r>
            <w:r w:rsidRPr="00AC1C16">
              <w:rPr>
                <w:rStyle w:val="apple-converted-space"/>
                <w:rFonts w:asciiTheme="majorBidi" w:eastAsiaTheme="minorEastAsia" w:hAnsiTheme="majorBidi" w:cstheme="majorBidi"/>
                <w:color w:val="000000" w:themeColor="text1"/>
              </w:rPr>
              <w:t> </w:t>
            </w:r>
            <w:r w:rsidRPr="00AC1C16">
              <w:rPr>
                <w:rFonts w:asciiTheme="majorBidi" w:hAnsiTheme="majorBidi" w:cstheme="majorBidi"/>
                <w:color w:val="000000" w:themeColor="text1"/>
              </w:rPr>
              <w:t xml:space="preserve">cause combined oxidative phosphorylation deficiency. </w:t>
            </w:r>
            <w:r w:rsidR="00AC1C16" w:rsidRPr="00AC1C16">
              <w:rPr>
                <w:rFonts w:asciiTheme="majorBidi" w:hAnsiTheme="majorBidi" w:cstheme="majorBidi"/>
                <w:b/>
                <w:bCs/>
                <w:i/>
                <w:iCs/>
                <w:color w:val="000000" w:themeColor="text1"/>
              </w:rPr>
              <w:t>Elife</w:t>
            </w:r>
            <w:r w:rsidRPr="00AC1C16">
              <w:rPr>
                <w:rFonts w:asciiTheme="majorBidi" w:hAnsiTheme="majorBidi" w:cstheme="majorBidi"/>
                <w:color w:val="000000" w:themeColor="text1"/>
              </w:rPr>
              <w:t xml:space="preserve">. 2023 </w:t>
            </w:r>
            <w:r w:rsidRPr="00AC1C16">
              <w:rPr>
                <w:rStyle w:val="cit"/>
                <w:rFonts w:asciiTheme="majorBidi" w:eastAsiaTheme="minorEastAsia" w:hAnsiTheme="majorBidi" w:cstheme="majorBidi"/>
                <w:color w:val="000000" w:themeColor="text1"/>
              </w:rPr>
              <w:t xml:space="preserve">Mar 7;12:e68047. </w:t>
            </w:r>
            <w:r w:rsidRPr="00AC1C16">
              <w:rPr>
                <w:rStyle w:val="citation-doi"/>
                <w:rFonts w:asciiTheme="majorBidi" w:hAnsiTheme="majorBidi" w:cstheme="majorBidi"/>
                <w:color w:val="000000" w:themeColor="text1"/>
              </w:rPr>
              <w:t xml:space="preserve">doi: 10.7554/eLife.68047. PMID </w:t>
            </w:r>
            <w:r w:rsidRPr="00AC1C16">
              <w:rPr>
                <w:rStyle w:val="Strong"/>
                <w:rFonts w:asciiTheme="majorBidi" w:eastAsiaTheme="minorEastAsia" w:hAnsiTheme="majorBidi" w:cstheme="majorBidi"/>
                <w:b w:val="0"/>
                <w:bCs w:val="0"/>
                <w:color w:val="000000" w:themeColor="text1"/>
              </w:rPr>
              <w:t xml:space="preserve">36881526; </w:t>
            </w:r>
            <w:r w:rsidRPr="00AC1C16">
              <w:rPr>
                <w:rStyle w:val="id-label"/>
                <w:rFonts w:asciiTheme="majorBidi" w:eastAsiaTheme="minorEastAsia" w:hAnsiTheme="majorBidi" w:cstheme="majorBidi"/>
                <w:color w:val="000000" w:themeColor="text1"/>
              </w:rPr>
              <w:t>PMCID: PMC9991045</w:t>
            </w:r>
          </w:p>
        </w:tc>
      </w:tr>
      <w:tr w:rsidR="007F38C0" w:rsidRPr="0096497A" w14:paraId="52AF48C1" w14:textId="77777777" w:rsidTr="004E2D1E">
        <w:tc>
          <w:tcPr>
            <w:tcW w:w="704" w:type="dxa"/>
          </w:tcPr>
          <w:p w14:paraId="3844FA69" w14:textId="77777777" w:rsidR="007F38C0" w:rsidRDefault="007F38C0" w:rsidP="000F2EEB">
            <w:pPr>
              <w:numPr>
                <w:ilvl w:val="0"/>
                <w:numId w:val="4"/>
              </w:numPr>
              <w:ind w:left="360"/>
              <w:rPr>
                <w:rFonts w:asciiTheme="majorBidi" w:hAnsiTheme="majorBidi" w:cstheme="majorBidi"/>
              </w:rPr>
            </w:pPr>
          </w:p>
        </w:tc>
        <w:tc>
          <w:tcPr>
            <w:tcW w:w="9286" w:type="dxa"/>
          </w:tcPr>
          <w:p w14:paraId="4947630A" w14:textId="06865A7A" w:rsidR="007F38C0" w:rsidRPr="007F38C0" w:rsidRDefault="007F38C0" w:rsidP="007F38C0">
            <w:r w:rsidRPr="007F38C0">
              <w:rPr>
                <w:shd w:val="clear" w:color="auto" w:fill="FFFFFF"/>
              </w:rPr>
              <w:t>Huffman KE, Li LS, Carstens R, Park H, Girard L, Avila K, Wei S, Kollipara R, Timmons B, Sudderth J, Bendris N, Kim J, Villalobos P, Fujimoto J, Schmid S,</w:t>
            </w:r>
            <w:r w:rsidRPr="007F38C0">
              <w:rPr>
                <w:rStyle w:val="apple-converted-space"/>
                <w:rFonts w:asciiTheme="majorBidi" w:eastAsiaTheme="minorEastAsia" w:hAnsiTheme="majorBidi" w:cstheme="majorBidi"/>
                <w:color w:val="000000" w:themeColor="text1"/>
                <w:shd w:val="clear" w:color="auto" w:fill="FFFFFF"/>
              </w:rPr>
              <w:t> </w:t>
            </w:r>
            <w:r w:rsidRPr="007F38C0">
              <w:rPr>
                <w:u w:val="single"/>
              </w:rPr>
              <w:t>DeBerardinis RJ</w:t>
            </w:r>
            <w:r w:rsidRPr="007F38C0">
              <w:rPr>
                <w:shd w:val="clear" w:color="auto" w:fill="FFFFFF"/>
              </w:rPr>
              <w:t xml:space="preserve">, Wistuba I, Heymach J, Kittler R, Akbay EA, Posner B, Wang Y, Lam S, Kliewer SA, Mangelsdorf DJ, Minna JD. </w:t>
            </w:r>
            <w:r w:rsidRPr="007F38C0">
              <w:t xml:space="preserve">Glucocorticoid mediated inhibition of LKB1 mutant non-small cell lung cancers. </w:t>
            </w:r>
            <w:r w:rsidRPr="007F38C0">
              <w:rPr>
                <w:b/>
                <w:bCs/>
                <w:i/>
                <w:iCs/>
                <w:shd w:val="clear" w:color="auto" w:fill="FFFFFF"/>
              </w:rPr>
              <w:t>Front Oncol.</w:t>
            </w:r>
            <w:r w:rsidRPr="007F38C0">
              <w:rPr>
                <w:shd w:val="clear" w:color="auto" w:fill="FFFFFF"/>
              </w:rPr>
              <w:t xml:space="preserve"> 2023 Mar 23;13:1025443. </w:t>
            </w:r>
            <w:r w:rsidRPr="007F38C0">
              <w:rPr>
                <w:rStyle w:val="id-label"/>
                <w:rFonts w:asciiTheme="majorBidi" w:eastAsiaTheme="minorEastAsia" w:hAnsiTheme="majorBidi" w:cstheme="majorBidi"/>
                <w:color w:val="000000" w:themeColor="text1"/>
              </w:rPr>
              <w:t>PMID:</w:t>
            </w:r>
            <w:r w:rsidRPr="007F38C0">
              <w:rPr>
                <w:rStyle w:val="apple-converted-space"/>
                <w:rFonts w:asciiTheme="majorBidi" w:hAnsiTheme="majorBidi" w:cstheme="majorBidi"/>
                <w:color w:val="000000" w:themeColor="text1"/>
              </w:rPr>
              <w:t> </w:t>
            </w:r>
            <w:r w:rsidRPr="007F38C0">
              <w:rPr>
                <w:rStyle w:val="Strong"/>
                <w:rFonts w:asciiTheme="majorBidi" w:hAnsiTheme="majorBidi" w:cstheme="majorBidi"/>
                <w:b w:val="0"/>
                <w:bCs w:val="0"/>
                <w:color w:val="000000" w:themeColor="text1"/>
              </w:rPr>
              <w:t xml:space="preserve">37035141. </w:t>
            </w:r>
            <w:r w:rsidRPr="007F38C0">
              <w:rPr>
                <w:rStyle w:val="id-label"/>
                <w:rFonts w:asciiTheme="majorBidi" w:eastAsiaTheme="minorEastAsia" w:hAnsiTheme="majorBidi" w:cstheme="majorBidi"/>
                <w:color w:val="000000" w:themeColor="text1"/>
              </w:rPr>
              <w:t>PMCID:</w:t>
            </w:r>
            <w:r>
              <w:rPr>
                <w:rStyle w:val="id-label"/>
                <w:rFonts w:asciiTheme="majorBidi" w:hAnsiTheme="majorBidi"/>
                <w:color w:val="000000" w:themeColor="text1"/>
              </w:rPr>
              <w:t xml:space="preserve"> PMC10078807</w:t>
            </w:r>
          </w:p>
        </w:tc>
      </w:tr>
      <w:tr w:rsidR="0084154F" w:rsidRPr="0096497A" w14:paraId="7954C736" w14:textId="77777777" w:rsidTr="004E2D1E">
        <w:tc>
          <w:tcPr>
            <w:tcW w:w="704" w:type="dxa"/>
          </w:tcPr>
          <w:p w14:paraId="67642B12" w14:textId="77777777" w:rsidR="0084154F" w:rsidRDefault="0084154F" w:rsidP="000F2EEB">
            <w:pPr>
              <w:numPr>
                <w:ilvl w:val="0"/>
                <w:numId w:val="4"/>
              </w:numPr>
              <w:ind w:left="360"/>
              <w:rPr>
                <w:rFonts w:asciiTheme="majorBidi" w:hAnsiTheme="majorBidi" w:cstheme="majorBidi"/>
              </w:rPr>
            </w:pPr>
          </w:p>
        </w:tc>
        <w:tc>
          <w:tcPr>
            <w:tcW w:w="9286" w:type="dxa"/>
          </w:tcPr>
          <w:p w14:paraId="08D548C1" w14:textId="6F1B1B38" w:rsidR="0084154F" w:rsidRPr="0084154F" w:rsidRDefault="0084154F" w:rsidP="0084154F">
            <w:pPr>
              <w:rPr>
                <w:rFonts w:asciiTheme="majorBidi" w:hAnsiTheme="majorBidi" w:cstheme="majorBidi"/>
                <w:color w:val="000000" w:themeColor="text1"/>
                <w:shd w:val="clear" w:color="auto" w:fill="FFFFFF"/>
              </w:rPr>
            </w:pPr>
            <w:r w:rsidRPr="0084154F">
              <w:rPr>
                <w:rFonts w:asciiTheme="majorBidi" w:hAnsiTheme="majorBidi" w:cstheme="majorBidi"/>
                <w:color w:val="000000" w:themeColor="text1"/>
                <w:shd w:val="clear" w:color="auto" w:fill="FFFFFF"/>
              </w:rPr>
              <w:t>Ahmed MS, Farag AB, Boys IN, Wang P, Menendez-Montes I, Nguyen NUN, Eitson JL, Ohlson MB, Fan W, McDougal MB, Mar K, Thet S, Ortiz F, Kim SY, Solmonson A, Williams NS, Lemoff A,</w:t>
            </w:r>
            <w:r w:rsidRPr="0084154F">
              <w:rPr>
                <w:rStyle w:val="apple-converted-space"/>
                <w:rFonts w:asciiTheme="majorBidi" w:eastAsiaTheme="minorEastAsia" w:hAnsiTheme="majorBidi" w:cstheme="majorBidi"/>
                <w:color w:val="000000" w:themeColor="text1"/>
                <w:shd w:val="clear" w:color="auto" w:fill="FFFFFF"/>
              </w:rPr>
              <w:t> </w:t>
            </w:r>
            <w:r w:rsidRPr="0084154F">
              <w:rPr>
                <w:rFonts w:asciiTheme="majorBidi" w:hAnsiTheme="majorBidi" w:cstheme="majorBidi"/>
                <w:color w:val="000000" w:themeColor="text1"/>
                <w:u w:val="single"/>
              </w:rPr>
              <w:t>DeBerardinis RJ</w:t>
            </w:r>
            <w:r w:rsidRPr="0084154F">
              <w:rPr>
                <w:rFonts w:asciiTheme="majorBidi" w:hAnsiTheme="majorBidi" w:cstheme="majorBidi"/>
                <w:color w:val="000000" w:themeColor="text1"/>
                <w:shd w:val="clear" w:color="auto" w:fill="FFFFFF"/>
              </w:rPr>
              <w:t xml:space="preserve">, Schoggins JW, Sadek HA. </w:t>
            </w:r>
            <w:r w:rsidRPr="0084154F">
              <w:rPr>
                <w:rFonts w:asciiTheme="majorBidi" w:hAnsiTheme="majorBidi" w:cstheme="majorBidi"/>
                <w:color w:val="000000" w:themeColor="text1"/>
              </w:rPr>
              <w:t>FDA approved drugs with antiviral activity against SARS-CoV-2: From structure-based repurposing to host-specific mechanisms</w:t>
            </w:r>
            <w:r w:rsidRPr="0084154F">
              <w:rPr>
                <w:rFonts w:asciiTheme="majorBidi" w:hAnsiTheme="majorBidi" w:cstheme="majorBidi"/>
                <w:color w:val="000000" w:themeColor="text1"/>
                <w:shd w:val="clear" w:color="auto" w:fill="FFFFFF"/>
              </w:rPr>
              <w:t xml:space="preserve">. </w:t>
            </w:r>
            <w:r w:rsidRPr="0084154F">
              <w:rPr>
                <w:rFonts w:asciiTheme="majorBidi" w:hAnsiTheme="majorBidi" w:cstheme="majorBidi"/>
                <w:b/>
                <w:bCs/>
                <w:i/>
                <w:iCs/>
                <w:color w:val="000000" w:themeColor="text1"/>
                <w:shd w:val="clear" w:color="auto" w:fill="FFFFFF"/>
              </w:rPr>
              <w:t>Biomed Pharmacother.</w:t>
            </w:r>
            <w:r w:rsidRPr="0084154F">
              <w:rPr>
                <w:rFonts w:asciiTheme="majorBidi" w:hAnsiTheme="majorBidi" w:cstheme="majorBidi"/>
                <w:color w:val="000000" w:themeColor="text1"/>
                <w:shd w:val="clear" w:color="auto" w:fill="FFFFFF"/>
              </w:rPr>
              <w:t xml:space="preserve"> 2023 Mar 28;162:114614. doi: 10.1016/j.biopha.2023.114614.</w:t>
            </w:r>
            <w:r>
              <w:rPr>
                <w:rFonts w:asciiTheme="majorBidi" w:hAnsiTheme="majorBidi" w:cstheme="majorBidi"/>
                <w:color w:val="000000" w:themeColor="text1"/>
                <w:shd w:val="clear" w:color="auto" w:fill="FFFFFF"/>
              </w:rPr>
              <w:t xml:space="preserve"> </w:t>
            </w:r>
            <w:r w:rsidRPr="0084154F">
              <w:rPr>
                <w:rFonts w:asciiTheme="majorBidi" w:hAnsiTheme="majorBidi" w:cstheme="majorBidi"/>
                <w:color w:val="000000" w:themeColor="text1"/>
                <w:shd w:val="clear" w:color="auto" w:fill="FFFFFF"/>
              </w:rPr>
              <w:t>PMID:</w:t>
            </w:r>
            <w:r w:rsidRPr="0084154F">
              <w:rPr>
                <w:rStyle w:val="apple-converted-space"/>
                <w:rFonts w:asciiTheme="majorBidi" w:eastAsiaTheme="minorEastAsia" w:hAnsiTheme="majorBidi" w:cstheme="majorBidi"/>
                <w:color w:val="000000" w:themeColor="text1"/>
                <w:shd w:val="clear" w:color="auto" w:fill="FFFFFF"/>
              </w:rPr>
              <w:t> </w:t>
            </w:r>
            <w:r w:rsidRPr="0084154F">
              <w:rPr>
                <w:rStyle w:val="docsum-pmid"/>
                <w:rFonts w:asciiTheme="majorBidi" w:eastAsiaTheme="minorEastAsia" w:hAnsiTheme="majorBidi" w:cstheme="majorBidi"/>
                <w:color w:val="000000" w:themeColor="text1"/>
              </w:rPr>
              <w:t>37068330</w:t>
            </w:r>
          </w:p>
        </w:tc>
      </w:tr>
      <w:tr w:rsidR="00853E73" w:rsidRPr="0096497A" w14:paraId="6CAFAACC" w14:textId="77777777" w:rsidTr="004E2D1E">
        <w:tc>
          <w:tcPr>
            <w:tcW w:w="704" w:type="dxa"/>
          </w:tcPr>
          <w:p w14:paraId="2B1CFE94" w14:textId="77777777" w:rsidR="00853E73" w:rsidRDefault="00853E73" w:rsidP="000F2EEB">
            <w:pPr>
              <w:numPr>
                <w:ilvl w:val="0"/>
                <w:numId w:val="4"/>
              </w:numPr>
              <w:ind w:left="360"/>
              <w:rPr>
                <w:rFonts w:asciiTheme="majorBidi" w:hAnsiTheme="majorBidi" w:cstheme="majorBidi"/>
              </w:rPr>
            </w:pPr>
          </w:p>
        </w:tc>
        <w:tc>
          <w:tcPr>
            <w:tcW w:w="9286" w:type="dxa"/>
          </w:tcPr>
          <w:p w14:paraId="125F4A3C" w14:textId="763D046A" w:rsidR="00853E73" w:rsidRPr="00CD32CC" w:rsidRDefault="00CD32CC" w:rsidP="0084154F">
            <w:pPr>
              <w:rPr>
                <w:color w:val="000000" w:themeColor="text1"/>
                <w:shd w:val="clear" w:color="auto" w:fill="FFFFFF"/>
              </w:rPr>
            </w:pPr>
            <w:r w:rsidRPr="00CD32CC">
              <w:rPr>
                <w:color w:val="212121"/>
                <w:shd w:val="clear" w:color="auto" w:fill="FFFFFF"/>
              </w:rPr>
              <w:t xml:space="preserve">Cai L, </w:t>
            </w:r>
            <w:r w:rsidRPr="00CD32CC">
              <w:rPr>
                <w:color w:val="212121"/>
                <w:u w:val="single"/>
                <w:shd w:val="clear" w:color="auto" w:fill="FFFFFF"/>
              </w:rPr>
              <w:t>DeBerardinis RJ</w:t>
            </w:r>
            <w:r w:rsidRPr="00CD32CC">
              <w:rPr>
                <w:color w:val="212121"/>
                <w:shd w:val="clear" w:color="auto" w:fill="FFFFFF"/>
              </w:rPr>
              <w:t xml:space="preserve">, Xie Y, Minna JD, Xiao G. A Comparative Study of Neuroendocrine Heterogeneity in Small Cell Lung Cancer and Neuroblastoma. </w:t>
            </w:r>
            <w:r w:rsidRPr="00960814">
              <w:rPr>
                <w:b/>
                <w:bCs/>
                <w:i/>
                <w:iCs/>
                <w:color w:val="212121"/>
                <w:shd w:val="clear" w:color="auto" w:fill="FFFFFF"/>
              </w:rPr>
              <w:t>Mol Cancer Res</w:t>
            </w:r>
            <w:r w:rsidRPr="00CD32CC">
              <w:rPr>
                <w:color w:val="212121"/>
                <w:shd w:val="clear" w:color="auto" w:fill="FFFFFF"/>
              </w:rPr>
              <w:t>. 2023 May 31:OF1-OF13. doi: 10.1158/1541-7786.MCR-23-0002. Epub ahead of print. PMID: 37255415.</w:t>
            </w:r>
          </w:p>
        </w:tc>
      </w:tr>
      <w:tr w:rsidR="00CD32CC" w:rsidRPr="0096497A" w14:paraId="55EEEB29" w14:textId="77777777" w:rsidTr="004E2D1E">
        <w:tc>
          <w:tcPr>
            <w:tcW w:w="704" w:type="dxa"/>
          </w:tcPr>
          <w:p w14:paraId="2892A54F" w14:textId="77777777" w:rsidR="00CD32CC" w:rsidRDefault="00CD32CC" w:rsidP="000F2EEB">
            <w:pPr>
              <w:numPr>
                <w:ilvl w:val="0"/>
                <w:numId w:val="4"/>
              </w:numPr>
              <w:ind w:left="360"/>
              <w:rPr>
                <w:rFonts w:asciiTheme="majorBidi" w:hAnsiTheme="majorBidi" w:cstheme="majorBidi"/>
              </w:rPr>
            </w:pPr>
          </w:p>
        </w:tc>
        <w:tc>
          <w:tcPr>
            <w:tcW w:w="9286" w:type="dxa"/>
          </w:tcPr>
          <w:p w14:paraId="1CDC9939" w14:textId="71D6EB5D" w:rsidR="00CD32CC" w:rsidRPr="00CD32CC" w:rsidRDefault="00CD32CC" w:rsidP="0084154F">
            <w:pPr>
              <w:rPr>
                <w:color w:val="212121"/>
                <w:shd w:val="clear" w:color="auto" w:fill="FFFFFF"/>
              </w:rPr>
            </w:pPr>
            <w:r w:rsidRPr="00CD32CC">
              <w:rPr>
                <w:color w:val="212121"/>
                <w:shd w:val="clear" w:color="auto" w:fill="FFFFFF"/>
              </w:rPr>
              <w:t xml:space="preserve">Ahmed MS, Farag AB, Boys IN, Wang P, Menendez-Montes I, Nguyen NUN, Eitson JL, Ohlson MB, Fan W, McDougal MB, Mar K, Thet S, Ortiz F, Kim SY, Solmonson A, Williams NS, Lemoff A, </w:t>
            </w:r>
            <w:r w:rsidRPr="00CD32CC">
              <w:rPr>
                <w:color w:val="212121"/>
                <w:u w:val="single"/>
                <w:shd w:val="clear" w:color="auto" w:fill="FFFFFF"/>
              </w:rPr>
              <w:t>DeBerardinis RJ</w:t>
            </w:r>
            <w:r w:rsidRPr="00CD32CC">
              <w:rPr>
                <w:color w:val="212121"/>
                <w:shd w:val="clear" w:color="auto" w:fill="FFFFFF"/>
              </w:rPr>
              <w:t xml:space="preserve">, Schoggins JW, Sadek HA. FDA approved drugs with antiviral activity against SARS-CoV-2: From structure-based repurposing to host-specific mechanisms. </w:t>
            </w:r>
            <w:r w:rsidRPr="00960814">
              <w:rPr>
                <w:b/>
                <w:bCs/>
                <w:i/>
                <w:iCs/>
                <w:color w:val="212121"/>
                <w:shd w:val="clear" w:color="auto" w:fill="FFFFFF"/>
              </w:rPr>
              <w:t>Biomed Pharmacother</w:t>
            </w:r>
            <w:r w:rsidRPr="00CD32CC">
              <w:rPr>
                <w:color w:val="212121"/>
                <w:shd w:val="clear" w:color="auto" w:fill="FFFFFF"/>
              </w:rPr>
              <w:t>. 2023 Jun;162:114614. doi: 10.1016/j.biopha.2023.114614. Epub 2023 Mar 28. PMID: 37068330; PMCID: PMC10043961.</w:t>
            </w:r>
          </w:p>
        </w:tc>
      </w:tr>
      <w:tr w:rsidR="00CD32CC" w:rsidRPr="0096497A" w14:paraId="2EE695A0" w14:textId="77777777" w:rsidTr="004E2D1E">
        <w:tc>
          <w:tcPr>
            <w:tcW w:w="704" w:type="dxa"/>
          </w:tcPr>
          <w:p w14:paraId="21B2FEBD" w14:textId="77777777" w:rsidR="00CD32CC" w:rsidRDefault="00CD32CC" w:rsidP="000F2EEB">
            <w:pPr>
              <w:numPr>
                <w:ilvl w:val="0"/>
                <w:numId w:val="4"/>
              </w:numPr>
              <w:ind w:left="360"/>
              <w:rPr>
                <w:rFonts w:asciiTheme="majorBidi" w:hAnsiTheme="majorBidi" w:cstheme="majorBidi"/>
              </w:rPr>
            </w:pPr>
          </w:p>
        </w:tc>
        <w:tc>
          <w:tcPr>
            <w:tcW w:w="9286" w:type="dxa"/>
          </w:tcPr>
          <w:p w14:paraId="6AE35952" w14:textId="7E1E0817" w:rsidR="00CD32CC" w:rsidRPr="00CD32CC" w:rsidRDefault="00CD32CC" w:rsidP="0084154F">
            <w:pPr>
              <w:rPr>
                <w:color w:val="212121"/>
                <w:shd w:val="clear" w:color="auto" w:fill="FFFFFF"/>
              </w:rPr>
            </w:pPr>
            <w:r w:rsidRPr="00CD32CC">
              <w:rPr>
                <w:color w:val="212121"/>
                <w:shd w:val="clear" w:color="auto" w:fill="FFFFFF"/>
              </w:rPr>
              <w:t xml:space="preserve">Parida PK, Marquez-Palencia M, Ghosh S, Khandelwal N, Kim K, Nair V, Liu XZ, Vu HS, Zacharias LG, Gonzalez-Ericsson PI, Sanders ME, Mobley BC, McDonald JG, Lemoff A, Peng Y, Lewis C, Vale G, Halberg N, Arteaga CL, Hanker AB, </w:t>
            </w:r>
            <w:r w:rsidRPr="00CD32CC">
              <w:rPr>
                <w:color w:val="212121"/>
                <w:u w:val="single"/>
                <w:shd w:val="clear" w:color="auto" w:fill="FFFFFF"/>
              </w:rPr>
              <w:t>DeBerardinis RJ</w:t>
            </w:r>
            <w:r w:rsidRPr="00CD32CC">
              <w:rPr>
                <w:color w:val="212121"/>
                <w:shd w:val="clear" w:color="auto" w:fill="FFFFFF"/>
              </w:rPr>
              <w:t xml:space="preserve">, Malladi S. Limiting mitochondrial plasticity by targeting DRP1 induces metabolic reprogramming and reduces breast cancer brain metastases. </w:t>
            </w:r>
            <w:r w:rsidRPr="00960814">
              <w:rPr>
                <w:b/>
                <w:bCs/>
                <w:i/>
                <w:iCs/>
                <w:color w:val="212121"/>
                <w:shd w:val="clear" w:color="auto" w:fill="FFFFFF"/>
              </w:rPr>
              <w:t>Nat Cancer</w:t>
            </w:r>
            <w:r w:rsidRPr="00CD32CC">
              <w:rPr>
                <w:color w:val="212121"/>
                <w:shd w:val="clear" w:color="auto" w:fill="FFFFFF"/>
              </w:rPr>
              <w:t>. 2023 Jun;4(6):893-907. doi: 10.1038/s43018-023-00563-6. Epub 2023 May 29. PMID: 37248394.</w:t>
            </w:r>
          </w:p>
        </w:tc>
      </w:tr>
      <w:tr w:rsidR="00CD32CC" w:rsidRPr="0096497A" w14:paraId="36DA9A51" w14:textId="77777777" w:rsidTr="004E2D1E">
        <w:tc>
          <w:tcPr>
            <w:tcW w:w="704" w:type="dxa"/>
          </w:tcPr>
          <w:p w14:paraId="67D6F21A" w14:textId="77777777" w:rsidR="00CD32CC" w:rsidRDefault="00CD32CC" w:rsidP="000F2EEB">
            <w:pPr>
              <w:numPr>
                <w:ilvl w:val="0"/>
                <w:numId w:val="4"/>
              </w:numPr>
              <w:ind w:left="360"/>
              <w:rPr>
                <w:rFonts w:asciiTheme="majorBidi" w:hAnsiTheme="majorBidi" w:cstheme="majorBidi"/>
              </w:rPr>
            </w:pPr>
          </w:p>
        </w:tc>
        <w:tc>
          <w:tcPr>
            <w:tcW w:w="9286" w:type="dxa"/>
          </w:tcPr>
          <w:p w14:paraId="3C12C349" w14:textId="280D92EA" w:rsidR="00CD32CC" w:rsidRPr="00CD32CC" w:rsidRDefault="00CD32CC" w:rsidP="0084154F">
            <w:pPr>
              <w:rPr>
                <w:color w:val="212121"/>
                <w:shd w:val="clear" w:color="auto" w:fill="FFFFFF"/>
              </w:rPr>
            </w:pPr>
            <w:r w:rsidRPr="00CD32CC">
              <w:rPr>
                <w:color w:val="212121"/>
                <w:shd w:val="clear" w:color="auto" w:fill="FFFFFF"/>
              </w:rPr>
              <w:t xml:space="preserve">Cai L, </w:t>
            </w:r>
            <w:r w:rsidRPr="00CD32CC">
              <w:rPr>
                <w:color w:val="212121"/>
                <w:u w:val="single"/>
                <w:shd w:val="clear" w:color="auto" w:fill="FFFFFF"/>
              </w:rPr>
              <w:t>DeBerardinis RJ</w:t>
            </w:r>
            <w:r w:rsidRPr="00CD32CC">
              <w:rPr>
                <w:color w:val="212121"/>
                <w:shd w:val="clear" w:color="auto" w:fill="FFFFFF"/>
              </w:rPr>
              <w:t xml:space="preserve">, Xiao G, Minna JD, Xie Y. Dissecting molecular, pathological, and clinical features associated with tumor neural/neuroendocrine heterogeneity. </w:t>
            </w:r>
            <w:r w:rsidRPr="00960814">
              <w:rPr>
                <w:b/>
                <w:bCs/>
                <w:i/>
                <w:iCs/>
                <w:color w:val="212121"/>
                <w:shd w:val="clear" w:color="auto" w:fill="FFFFFF"/>
              </w:rPr>
              <w:t>iScience.</w:t>
            </w:r>
            <w:r w:rsidRPr="00CD32CC">
              <w:rPr>
                <w:color w:val="212121"/>
                <w:shd w:val="clear" w:color="auto" w:fill="FFFFFF"/>
              </w:rPr>
              <w:t xml:space="preserve"> 2023 May 28;26(6):106983. doi: 10.1016/j.isci.2023.106983. PMID: 37378310; PMCID: PMC10291506.</w:t>
            </w:r>
          </w:p>
        </w:tc>
      </w:tr>
      <w:tr w:rsidR="00CD32CC" w:rsidRPr="0096497A" w14:paraId="241D4902" w14:textId="77777777" w:rsidTr="004E2D1E">
        <w:tc>
          <w:tcPr>
            <w:tcW w:w="704" w:type="dxa"/>
          </w:tcPr>
          <w:p w14:paraId="4537191C" w14:textId="77777777" w:rsidR="00CD32CC" w:rsidRDefault="00CD32CC" w:rsidP="000F2EEB">
            <w:pPr>
              <w:numPr>
                <w:ilvl w:val="0"/>
                <w:numId w:val="4"/>
              </w:numPr>
              <w:ind w:left="360"/>
              <w:rPr>
                <w:rFonts w:asciiTheme="majorBidi" w:hAnsiTheme="majorBidi" w:cstheme="majorBidi"/>
              </w:rPr>
            </w:pPr>
          </w:p>
        </w:tc>
        <w:tc>
          <w:tcPr>
            <w:tcW w:w="9286" w:type="dxa"/>
          </w:tcPr>
          <w:p w14:paraId="6DCB1CD0" w14:textId="1A61CC88" w:rsidR="00CD32CC" w:rsidRPr="00CD32CC" w:rsidRDefault="00CD32CC" w:rsidP="0084154F">
            <w:pPr>
              <w:rPr>
                <w:color w:val="212121"/>
                <w:shd w:val="clear" w:color="auto" w:fill="FFFFFF"/>
              </w:rPr>
            </w:pPr>
            <w:r w:rsidRPr="00CD32CC">
              <w:rPr>
                <w:color w:val="212121"/>
                <w:shd w:val="clear" w:color="auto" w:fill="FFFFFF"/>
              </w:rPr>
              <w:t xml:space="preserve">Blatt EB, Parra K, Neeb A, Buroni L, Bogdan D, Yuan W, Gao Y, Gilbreath C, Paschalis A, Carreira S, </w:t>
            </w:r>
            <w:r w:rsidRPr="00CD32CC">
              <w:rPr>
                <w:color w:val="212121"/>
                <w:u w:val="single"/>
                <w:shd w:val="clear" w:color="auto" w:fill="FFFFFF"/>
              </w:rPr>
              <w:t>DeBerardinis RJ</w:t>
            </w:r>
            <w:r w:rsidRPr="00CD32CC">
              <w:rPr>
                <w:color w:val="212121"/>
                <w:shd w:val="clear" w:color="auto" w:fill="FFFFFF"/>
              </w:rPr>
              <w:t xml:space="preserve">, Mani RS, de Bono JS, Raj GV. Critical role of antioxidant programs in enzalutamide-resistant prostate cancer. </w:t>
            </w:r>
            <w:r w:rsidRPr="00960814">
              <w:rPr>
                <w:b/>
                <w:bCs/>
                <w:i/>
                <w:iCs/>
                <w:color w:val="212121"/>
                <w:shd w:val="clear" w:color="auto" w:fill="FFFFFF"/>
              </w:rPr>
              <w:t>Oncogene</w:t>
            </w:r>
            <w:r w:rsidRPr="00CD32CC">
              <w:rPr>
                <w:color w:val="212121"/>
                <w:shd w:val="clear" w:color="auto" w:fill="FFFFFF"/>
              </w:rPr>
              <w:t>. 2023 Jun 24. doi: 10.1038/s41388-023-02756-w. Epub ahead of print. PMID: 37355762.</w:t>
            </w:r>
          </w:p>
        </w:tc>
      </w:tr>
      <w:tr w:rsidR="00CD32CC" w:rsidRPr="0096497A" w14:paraId="722D44C6" w14:textId="77777777" w:rsidTr="004E2D1E">
        <w:tc>
          <w:tcPr>
            <w:tcW w:w="704" w:type="dxa"/>
          </w:tcPr>
          <w:p w14:paraId="6B34F9CA" w14:textId="77777777" w:rsidR="00CD32CC" w:rsidRDefault="00CD32CC" w:rsidP="000F2EEB">
            <w:pPr>
              <w:numPr>
                <w:ilvl w:val="0"/>
                <w:numId w:val="4"/>
              </w:numPr>
              <w:ind w:left="360"/>
              <w:rPr>
                <w:rFonts w:asciiTheme="majorBidi" w:hAnsiTheme="majorBidi" w:cstheme="majorBidi"/>
              </w:rPr>
            </w:pPr>
          </w:p>
        </w:tc>
        <w:tc>
          <w:tcPr>
            <w:tcW w:w="9286" w:type="dxa"/>
          </w:tcPr>
          <w:p w14:paraId="6A5FA441" w14:textId="5C25E940" w:rsidR="00CD32CC" w:rsidRPr="00CD32CC" w:rsidRDefault="00CD32CC" w:rsidP="0084154F">
            <w:pPr>
              <w:rPr>
                <w:color w:val="212121"/>
                <w:shd w:val="clear" w:color="auto" w:fill="FFFFFF"/>
              </w:rPr>
            </w:pPr>
            <w:r w:rsidRPr="00CD32CC">
              <w:rPr>
                <w:color w:val="212121"/>
                <w:shd w:val="clear" w:color="auto" w:fill="FFFFFF"/>
              </w:rPr>
              <w:t xml:space="preserve">Gopalkrishnan A, Wang N, Cruz-Rangel S, Kassab AY, Shiva S, Kurukulasuriya C, Monga SP, </w:t>
            </w:r>
            <w:r w:rsidRPr="00CD32CC">
              <w:rPr>
                <w:color w:val="212121"/>
                <w:u w:val="single"/>
                <w:shd w:val="clear" w:color="auto" w:fill="FFFFFF"/>
              </w:rPr>
              <w:t>DeBerardinis RJ</w:t>
            </w:r>
            <w:r w:rsidRPr="00CD32CC">
              <w:rPr>
                <w:color w:val="212121"/>
                <w:shd w:val="clear" w:color="auto" w:fill="FFFFFF"/>
              </w:rPr>
              <w:t xml:space="preserve">, Kiselyov K, Duvvuri U. Lysosomal mitochondrial interaction promotes tumor growth in squamous cell carcinoma of the head and neck. </w:t>
            </w:r>
            <w:r w:rsidRPr="00960814">
              <w:rPr>
                <w:b/>
                <w:bCs/>
                <w:i/>
                <w:iCs/>
                <w:color w:val="212121"/>
                <w:shd w:val="clear" w:color="auto" w:fill="FFFFFF"/>
              </w:rPr>
              <w:t>bioRxiv</w:t>
            </w:r>
            <w:r w:rsidRPr="00CD32CC">
              <w:rPr>
                <w:color w:val="212121"/>
                <w:shd w:val="clear" w:color="auto" w:fill="FFFFFF"/>
              </w:rPr>
              <w:t xml:space="preserve"> [Preprint]. 2023 Jun 26:2023.06.25.546311. doi: 10.1101/2023.06.25.546311. PMID: 37425842; PMCID: PMC10326999.</w:t>
            </w:r>
          </w:p>
        </w:tc>
      </w:tr>
      <w:tr w:rsidR="00CD32CC" w:rsidRPr="0096497A" w14:paraId="4D179F84" w14:textId="77777777" w:rsidTr="004E2D1E">
        <w:tc>
          <w:tcPr>
            <w:tcW w:w="704" w:type="dxa"/>
          </w:tcPr>
          <w:p w14:paraId="7CA74226" w14:textId="77777777" w:rsidR="00CD32CC" w:rsidRDefault="00CD32CC" w:rsidP="000F2EEB">
            <w:pPr>
              <w:numPr>
                <w:ilvl w:val="0"/>
                <w:numId w:val="4"/>
              </w:numPr>
              <w:ind w:left="360"/>
              <w:rPr>
                <w:rFonts w:asciiTheme="majorBidi" w:hAnsiTheme="majorBidi" w:cstheme="majorBidi"/>
              </w:rPr>
            </w:pPr>
          </w:p>
        </w:tc>
        <w:tc>
          <w:tcPr>
            <w:tcW w:w="9286" w:type="dxa"/>
          </w:tcPr>
          <w:p w14:paraId="37A19681" w14:textId="729DC966" w:rsidR="00CD32CC" w:rsidRPr="00CD32CC" w:rsidRDefault="00CD32CC" w:rsidP="0084154F">
            <w:pPr>
              <w:rPr>
                <w:color w:val="212121"/>
                <w:shd w:val="clear" w:color="auto" w:fill="FFFFFF"/>
              </w:rPr>
            </w:pPr>
            <w:r w:rsidRPr="00CD32CC">
              <w:rPr>
                <w:color w:val="212121"/>
                <w:shd w:val="clear" w:color="auto" w:fill="FFFFFF"/>
              </w:rPr>
              <w:t xml:space="preserve">Qian Y, Galan-Cobo A, Guijarro I, Dang M, Molkentine D, Poteete A, Zhang F, Wang Q, Wang J, Parra E, Panda A, Fang J, Skoulidis F, Wistuba II, Verma S, Merghoub T, Wolchok JD, Wong KK, </w:t>
            </w:r>
            <w:r w:rsidRPr="00CD32CC">
              <w:rPr>
                <w:color w:val="212121"/>
                <w:u w:val="single"/>
                <w:shd w:val="clear" w:color="auto" w:fill="FFFFFF"/>
              </w:rPr>
              <w:t>DeBerardinis RJ</w:t>
            </w:r>
            <w:r w:rsidRPr="00CD32CC">
              <w:rPr>
                <w:color w:val="212121"/>
                <w:shd w:val="clear" w:color="auto" w:fill="FFFFFF"/>
              </w:rPr>
              <w:t xml:space="preserve">, Minna JD, Vokes NI, Meador CB, Gainor JF, Wang L, Reuben A, Heymach JV. MCT4-dependent lactate secretion suppresses antitumor immunity in LKB1-deficient lung adenocarcinoma. </w:t>
            </w:r>
            <w:r w:rsidRPr="00960814">
              <w:rPr>
                <w:b/>
                <w:bCs/>
                <w:i/>
                <w:iCs/>
                <w:color w:val="212121"/>
                <w:shd w:val="clear" w:color="auto" w:fill="FFFFFF"/>
              </w:rPr>
              <w:t>Cancer Cell</w:t>
            </w:r>
            <w:r w:rsidRPr="00CD32CC">
              <w:rPr>
                <w:color w:val="212121"/>
                <w:shd w:val="clear" w:color="auto" w:fill="FFFFFF"/>
              </w:rPr>
              <w:t>. 2023 Jul 10;41(7):1363-1380.e7. doi: 10.1016/j.ccell.2023.05.015. Epub 2023 Jun 15. PMID: 37327788.</w:t>
            </w:r>
          </w:p>
        </w:tc>
      </w:tr>
      <w:tr w:rsidR="00CD32CC" w:rsidRPr="0096497A" w14:paraId="7EE56E89" w14:textId="77777777" w:rsidTr="004E2D1E">
        <w:tc>
          <w:tcPr>
            <w:tcW w:w="704" w:type="dxa"/>
          </w:tcPr>
          <w:p w14:paraId="5546AF6D" w14:textId="77777777" w:rsidR="00CD32CC" w:rsidRDefault="00CD32CC" w:rsidP="000F2EEB">
            <w:pPr>
              <w:numPr>
                <w:ilvl w:val="0"/>
                <w:numId w:val="4"/>
              </w:numPr>
              <w:ind w:left="360"/>
              <w:rPr>
                <w:rFonts w:asciiTheme="majorBidi" w:hAnsiTheme="majorBidi" w:cstheme="majorBidi"/>
              </w:rPr>
            </w:pPr>
          </w:p>
        </w:tc>
        <w:tc>
          <w:tcPr>
            <w:tcW w:w="9286" w:type="dxa"/>
          </w:tcPr>
          <w:p w14:paraId="13C4C5D0" w14:textId="203283BA" w:rsidR="00CD32CC" w:rsidRPr="00CD32CC" w:rsidRDefault="00CD32CC" w:rsidP="0084154F">
            <w:pPr>
              <w:rPr>
                <w:color w:val="212121"/>
                <w:shd w:val="clear" w:color="auto" w:fill="FFFFFF"/>
              </w:rPr>
            </w:pPr>
            <w:r w:rsidRPr="00CD32CC">
              <w:rPr>
                <w:color w:val="212121"/>
                <w:shd w:val="clear" w:color="auto" w:fill="FFFFFF"/>
              </w:rPr>
              <w:t xml:space="preserve">Ahmed S, Akbar F, </w:t>
            </w:r>
            <w:r w:rsidRPr="00CD32CC">
              <w:rPr>
                <w:color w:val="212121"/>
                <w:u w:val="single"/>
                <w:shd w:val="clear" w:color="auto" w:fill="FFFFFF"/>
              </w:rPr>
              <w:t>DeBerardinis RJ</w:t>
            </w:r>
            <w:r w:rsidRPr="00CD32CC">
              <w:rPr>
                <w:color w:val="212121"/>
                <w:shd w:val="clear" w:color="auto" w:fill="FFFFFF"/>
              </w:rPr>
              <w:t xml:space="preserve">, Ni M, Afroze B. Evaluation of the clinical, biochemical, and genetic presentation of neonatal and adult-onset 5,10-Methylene-tetrahydrofolate reductase (MTHFR) deficiency in patients from Pakistan. </w:t>
            </w:r>
            <w:r w:rsidRPr="00960814">
              <w:rPr>
                <w:b/>
                <w:bCs/>
                <w:i/>
                <w:iCs/>
                <w:color w:val="212121"/>
                <w:shd w:val="clear" w:color="auto" w:fill="FFFFFF"/>
              </w:rPr>
              <w:t>J Pediatr Endocrinol Metab</w:t>
            </w:r>
            <w:r w:rsidRPr="00CD32CC">
              <w:rPr>
                <w:color w:val="212121"/>
                <w:shd w:val="clear" w:color="auto" w:fill="FFFFFF"/>
              </w:rPr>
              <w:t>. 2023 Jul 13. doi: 10.1515/jpem-2023-0083. Epub ahead of print. PMID: 37440674.</w:t>
            </w:r>
          </w:p>
        </w:tc>
      </w:tr>
      <w:tr w:rsidR="00960814" w:rsidRPr="00A55896" w14:paraId="6C62757A" w14:textId="77777777" w:rsidTr="004E2D1E">
        <w:tc>
          <w:tcPr>
            <w:tcW w:w="704" w:type="dxa"/>
          </w:tcPr>
          <w:p w14:paraId="6D3301F2" w14:textId="77777777" w:rsidR="00960814" w:rsidRDefault="00960814" w:rsidP="000F2EEB">
            <w:pPr>
              <w:numPr>
                <w:ilvl w:val="0"/>
                <w:numId w:val="4"/>
              </w:numPr>
              <w:ind w:left="360"/>
              <w:rPr>
                <w:rFonts w:asciiTheme="majorBidi" w:hAnsiTheme="majorBidi" w:cstheme="majorBidi"/>
              </w:rPr>
            </w:pPr>
          </w:p>
        </w:tc>
        <w:tc>
          <w:tcPr>
            <w:tcW w:w="9286" w:type="dxa"/>
          </w:tcPr>
          <w:p w14:paraId="58DE8A0A" w14:textId="26B38F92" w:rsidR="00A55896" w:rsidRPr="009509DF" w:rsidRDefault="009509DF" w:rsidP="00A55896">
            <w:pPr>
              <w:rPr>
                <w:rFonts w:eastAsia="Arial"/>
              </w:rPr>
            </w:pPr>
            <w:r w:rsidRPr="009509DF">
              <w:rPr>
                <w:color w:val="212121"/>
                <w:shd w:val="clear" w:color="auto" w:fill="FFFFFF"/>
              </w:rPr>
              <w:t xml:space="preserve">Cai F, Bezwada D, Cai L, Mahar R, Wu Z, Chang MC, Pachnis P, Yang C, Kelekar S, Gu W, Brooks B, Ko B, Vu HS, Mathews TP, Zacharias LG, Martin-Sandoval M, Do D, Oaxaca KC, </w:t>
            </w:r>
            <w:r w:rsidRPr="009509DF">
              <w:rPr>
                <w:color w:val="212121"/>
                <w:shd w:val="clear" w:color="auto" w:fill="FFFFFF"/>
              </w:rPr>
              <w:lastRenderedPageBreak/>
              <w:t xml:space="preserve">Jin ES, Margulis V, Malloy CR, Merritt ME, </w:t>
            </w:r>
            <w:r w:rsidRPr="009509DF">
              <w:rPr>
                <w:color w:val="212121"/>
                <w:u w:val="single"/>
                <w:shd w:val="clear" w:color="auto" w:fill="FFFFFF"/>
              </w:rPr>
              <w:t>DeBerardinis RJ</w:t>
            </w:r>
            <w:r w:rsidRPr="009509DF">
              <w:rPr>
                <w:color w:val="212121"/>
                <w:shd w:val="clear" w:color="auto" w:fill="FFFFFF"/>
              </w:rPr>
              <w:t xml:space="preserve">. Comprehensive isotopomer analysis of glutamate and aspartate in small tissue samples. </w:t>
            </w:r>
            <w:r w:rsidRPr="009509DF">
              <w:rPr>
                <w:b/>
                <w:i/>
                <w:color w:val="212121"/>
                <w:shd w:val="clear" w:color="auto" w:fill="FFFFFF"/>
              </w:rPr>
              <w:t>Cell Metab.</w:t>
            </w:r>
            <w:r w:rsidRPr="009509DF">
              <w:rPr>
                <w:color w:val="212121"/>
                <w:shd w:val="clear" w:color="auto" w:fill="FFFFFF"/>
              </w:rPr>
              <w:t xml:space="preserve"> 2023 Oct 3;35(10):1830-1843.e5. doi: 10.1016/j.cmet.2023.07.013. Epub 2023 Aug 22. PMID: 37611583; PMCID: PMC10732579.</w:t>
            </w:r>
          </w:p>
        </w:tc>
      </w:tr>
      <w:tr w:rsidR="009B21AE" w:rsidRPr="00A55896" w14:paraId="4C808C2C" w14:textId="77777777" w:rsidTr="004E2D1E">
        <w:tc>
          <w:tcPr>
            <w:tcW w:w="704" w:type="dxa"/>
          </w:tcPr>
          <w:p w14:paraId="4D882C8F" w14:textId="77777777" w:rsidR="009B21AE" w:rsidRPr="00B346C2" w:rsidRDefault="009B21AE" w:rsidP="000F2EEB">
            <w:pPr>
              <w:numPr>
                <w:ilvl w:val="0"/>
                <w:numId w:val="4"/>
              </w:numPr>
              <w:ind w:left="360"/>
            </w:pPr>
          </w:p>
        </w:tc>
        <w:tc>
          <w:tcPr>
            <w:tcW w:w="9286" w:type="dxa"/>
          </w:tcPr>
          <w:p w14:paraId="7C22576B" w14:textId="1E711CD6" w:rsidR="009B21AE" w:rsidRPr="00B346C2" w:rsidRDefault="00B346C2" w:rsidP="00A55896">
            <w:pPr>
              <w:rPr>
                <w:color w:val="212121"/>
                <w:shd w:val="clear" w:color="auto" w:fill="FFFFFF"/>
              </w:rPr>
            </w:pPr>
            <w:r w:rsidRPr="00B346C2">
              <w:rPr>
                <w:color w:val="212121"/>
                <w:shd w:val="clear" w:color="auto" w:fill="FFFFFF"/>
              </w:rPr>
              <w:t xml:space="preserve">Mukherjee A, Bezwada D, Greco F, Zandbergen M, Shen T, Chiang CY, Tasdemir M, Fahrmann J, Grapov D, La Frano MR, Vu HS, Faubert B, Newman JW, McDonnell LA, Nezi L, Fiehn O, </w:t>
            </w:r>
            <w:r w:rsidRPr="00B346C2">
              <w:rPr>
                <w:color w:val="212121"/>
                <w:u w:val="single"/>
                <w:shd w:val="clear" w:color="auto" w:fill="FFFFFF"/>
              </w:rPr>
              <w:t>DeBerardinis RJ</w:t>
            </w:r>
            <w:r w:rsidRPr="00B346C2">
              <w:rPr>
                <w:color w:val="212121"/>
                <w:shd w:val="clear" w:color="auto" w:fill="FFFFFF"/>
              </w:rPr>
              <w:t xml:space="preserve">, Lengyel E. Adipocytes reprogram cancer cell metabolism by diverting glucose towards glycerol-3-phosphate thereby promoting metastasis. </w:t>
            </w:r>
            <w:r w:rsidRPr="00B346C2">
              <w:rPr>
                <w:b/>
                <w:i/>
                <w:color w:val="212121"/>
                <w:shd w:val="clear" w:color="auto" w:fill="FFFFFF"/>
              </w:rPr>
              <w:t>Nat Metab</w:t>
            </w:r>
            <w:r w:rsidRPr="00B346C2">
              <w:rPr>
                <w:color w:val="212121"/>
                <w:shd w:val="clear" w:color="auto" w:fill="FFFFFF"/>
              </w:rPr>
              <w:t>. 2023 Sep;5(9):1563-1577. doi: 10.1038/s42255-023-00879-8. Epub 2023 Aug 31. PMID: 37653041.</w:t>
            </w:r>
          </w:p>
        </w:tc>
      </w:tr>
      <w:tr w:rsidR="00BB1EB9" w:rsidRPr="00A55896" w14:paraId="7BD4179F" w14:textId="77777777" w:rsidTr="004E2D1E">
        <w:tc>
          <w:tcPr>
            <w:tcW w:w="704" w:type="dxa"/>
          </w:tcPr>
          <w:p w14:paraId="7732B188" w14:textId="77777777" w:rsidR="00BB1EB9" w:rsidRPr="00B346C2" w:rsidRDefault="00BB1EB9" w:rsidP="000F2EEB">
            <w:pPr>
              <w:numPr>
                <w:ilvl w:val="0"/>
                <w:numId w:val="4"/>
              </w:numPr>
              <w:ind w:left="360"/>
            </w:pPr>
          </w:p>
        </w:tc>
        <w:tc>
          <w:tcPr>
            <w:tcW w:w="9286" w:type="dxa"/>
          </w:tcPr>
          <w:p w14:paraId="6ED1A5D7" w14:textId="76D2FD47" w:rsidR="00BB1EB9" w:rsidRPr="00BB1EB9" w:rsidRDefault="00BB1EB9" w:rsidP="00A55896">
            <w:pPr>
              <w:rPr>
                <w:color w:val="212121"/>
                <w:shd w:val="clear" w:color="auto" w:fill="FFFFFF"/>
              </w:rPr>
            </w:pPr>
            <w:r w:rsidRPr="00E50742">
              <w:rPr>
                <w:color w:val="212121"/>
                <w:shd w:val="clear" w:color="auto" w:fill="FFFFFF"/>
              </w:rPr>
              <w:t xml:space="preserve">Ocaña MC, Bernal M, Yang C, Caro C, Domínguez A, Vu HS, Cárdenas C, García-Martín ML, </w:t>
            </w:r>
            <w:r w:rsidRPr="00E50742">
              <w:rPr>
                <w:color w:val="212121"/>
                <w:u w:val="single"/>
                <w:shd w:val="clear" w:color="auto" w:fill="FFFFFF"/>
              </w:rPr>
              <w:t>DeBerardinis RJ</w:t>
            </w:r>
            <w:r w:rsidRPr="00E50742">
              <w:rPr>
                <w:color w:val="212121"/>
                <w:shd w:val="clear" w:color="auto" w:fill="FFFFFF"/>
              </w:rPr>
              <w:t xml:space="preserve">, Quesada AR, Martínez-Poveda B, Medina MÁ. </w:t>
            </w:r>
            <w:r w:rsidRPr="00BB1EB9">
              <w:rPr>
                <w:color w:val="212121"/>
                <w:shd w:val="clear" w:color="auto" w:fill="FFFFFF"/>
              </w:rPr>
              <w:t xml:space="preserve">New insights in the targets of action of dimethyl fumarate in endothelial cells: effects on energetic metabolism and serine synthesis in vitro and in vivo. </w:t>
            </w:r>
            <w:r w:rsidRPr="00BB1EB9">
              <w:rPr>
                <w:b/>
                <w:i/>
                <w:color w:val="212121"/>
                <w:shd w:val="clear" w:color="auto" w:fill="FFFFFF"/>
              </w:rPr>
              <w:t>Commun Biol</w:t>
            </w:r>
            <w:r w:rsidRPr="00BB1EB9">
              <w:rPr>
                <w:color w:val="212121"/>
                <w:shd w:val="clear" w:color="auto" w:fill="FFFFFF"/>
              </w:rPr>
              <w:t>. 2023 Oct 25;6(1):1084. doi: 10.1038/s42003-023-05443-4. PMID: 37880317; PMCID: PMC10600195.</w:t>
            </w:r>
          </w:p>
        </w:tc>
      </w:tr>
      <w:tr w:rsidR="00BB1EB9" w:rsidRPr="00A55896" w14:paraId="23AD8F04" w14:textId="77777777" w:rsidTr="004E2D1E">
        <w:tc>
          <w:tcPr>
            <w:tcW w:w="704" w:type="dxa"/>
          </w:tcPr>
          <w:p w14:paraId="4A6BFCB8" w14:textId="77777777" w:rsidR="00BB1EB9" w:rsidRDefault="00BB1EB9" w:rsidP="000F2EEB">
            <w:pPr>
              <w:numPr>
                <w:ilvl w:val="0"/>
                <w:numId w:val="4"/>
              </w:numPr>
              <w:ind w:left="360"/>
            </w:pPr>
          </w:p>
        </w:tc>
        <w:tc>
          <w:tcPr>
            <w:tcW w:w="9286" w:type="dxa"/>
          </w:tcPr>
          <w:p w14:paraId="2BCAF1DE" w14:textId="44BBE486" w:rsidR="00BB1EB9" w:rsidRPr="00BB1EB9" w:rsidRDefault="00BB1EB9" w:rsidP="00A55896">
            <w:pPr>
              <w:rPr>
                <w:color w:val="212121"/>
                <w:shd w:val="clear" w:color="auto" w:fill="FFFFFF"/>
              </w:rPr>
            </w:pPr>
            <w:r w:rsidRPr="00BB1EB9">
              <w:rPr>
                <w:color w:val="212121"/>
                <w:shd w:val="clear" w:color="auto" w:fill="FFFFFF"/>
              </w:rPr>
              <w:t xml:space="preserve">Bartman CR, Faubert B, Rabinowitz JD, </w:t>
            </w:r>
            <w:r w:rsidRPr="00BB1EB9">
              <w:rPr>
                <w:color w:val="212121"/>
                <w:u w:val="single"/>
                <w:shd w:val="clear" w:color="auto" w:fill="FFFFFF"/>
              </w:rPr>
              <w:t>DeBerardinis RJ</w:t>
            </w:r>
            <w:r w:rsidRPr="00BB1EB9">
              <w:rPr>
                <w:color w:val="212121"/>
                <w:shd w:val="clear" w:color="auto" w:fill="FFFFFF"/>
              </w:rPr>
              <w:t xml:space="preserve">. Metabolic pathway analysis using stable isotopes in patients with cancer. </w:t>
            </w:r>
            <w:r w:rsidRPr="00BB1EB9">
              <w:rPr>
                <w:b/>
                <w:i/>
                <w:color w:val="212121"/>
                <w:shd w:val="clear" w:color="auto" w:fill="FFFFFF"/>
              </w:rPr>
              <w:t>Nat Rev Cancer</w:t>
            </w:r>
            <w:r w:rsidRPr="00BB1EB9">
              <w:rPr>
                <w:color w:val="212121"/>
                <w:shd w:val="clear" w:color="auto" w:fill="FFFFFF"/>
              </w:rPr>
              <w:t>. 2023 Dec;23(12):863-878. doi: 10.1038/s41568-023-00632-z. Epub 2023 Oct 31. PMID: 37907620.</w:t>
            </w:r>
          </w:p>
        </w:tc>
      </w:tr>
      <w:tr w:rsidR="00BB1EB9" w:rsidRPr="00A55896" w14:paraId="7095B308" w14:textId="77777777" w:rsidTr="004E2D1E">
        <w:tc>
          <w:tcPr>
            <w:tcW w:w="704" w:type="dxa"/>
          </w:tcPr>
          <w:p w14:paraId="4D238E25" w14:textId="77777777" w:rsidR="00BB1EB9" w:rsidRDefault="00BB1EB9" w:rsidP="000F2EEB">
            <w:pPr>
              <w:numPr>
                <w:ilvl w:val="0"/>
                <w:numId w:val="4"/>
              </w:numPr>
              <w:ind w:left="360"/>
            </w:pPr>
          </w:p>
        </w:tc>
        <w:tc>
          <w:tcPr>
            <w:tcW w:w="9286" w:type="dxa"/>
          </w:tcPr>
          <w:p w14:paraId="68110911" w14:textId="04DA2F4D" w:rsidR="00BB1EB9" w:rsidRPr="00BB1EB9" w:rsidRDefault="00BB1EB9" w:rsidP="00A55896">
            <w:pPr>
              <w:rPr>
                <w:color w:val="212121"/>
                <w:shd w:val="clear" w:color="auto" w:fill="FFFFFF"/>
              </w:rPr>
            </w:pPr>
            <w:r w:rsidRPr="00BB1EB9">
              <w:rPr>
                <w:color w:val="212121"/>
                <w:shd w:val="clear" w:color="auto" w:fill="FFFFFF"/>
              </w:rPr>
              <w:t xml:space="preserve">Nawas AF, Solmonson A, Gao B, </w:t>
            </w:r>
            <w:r w:rsidRPr="00BB1EB9">
              <w:rPr>
                <w:color w:val="212121"/>
                <w:u w:val="single"/>
                <w:shd w:val="clear" w:color="auto" w:fill="FFFFFF"/>
              </w:rPr>
              <w:t>DeBerardinis RJ</w:t>
            </w:r>
            <w:r w:rsidRPr="00BB1EB9">
              <w:rPr>
                <w:color w:val="212121"/>
                <w:shd w:val="clear" w:color="auto" w:fill="FFFFFF"/>
              </w:rPr>
              <w:t xml:space="preserve">, Minna JD, Conacci-Sorrell M, Mendelson CR. IL-1β mediates the induction of immune checkpoint regulators IDO1 and PD-L1 in lung adenocarcinoma cells. </w:t>
            </w:r>
            <w:r w:rsidRPr="00BB1EB9">
              <w:rPr>
                <w:b/>
                <w:i/>
                <w:color w:val="212121"/>
                <w:shd w:val="clear" w:color="auto" w:fill="FFFFFF"/>
              </w:rPr>
              <w:t>Cell Commun Signal.</w:t>
            </w:r>
            <w:r w:rsidRPr="00BB1EB9">
              <w:rPr>
                <w:color w:val="212121"/>
                <w:shd w:val="clear" w:color="auto" w:fill="FFFFFF"/>
              </w:rPr>
              <w:t xml:space="preserve"> 2023 Nov 20;21(1):331. doi: 10.1186/s12964-023-01348-1. PMID: 37985999; PMCID: PMC10658741.</w:t>
            </w:r>
          </w:p>
        </w:tc>
      </w:tr>
      <w:tr w:rsidR="00BB1EB9" w:rsidRPr="00A55896" w14:paraId="0D4A1F7D" w14:textId="77777777" w:rsidTr="004E2D1E">
        <w:tc>
          <w:tcPr>
            <w:tcW w:w="704" w:type="dxa"/>
          </w:tcPr>
          <w:p w14:paraId="374A480B" w14:textId="77777777" w:rsidR="00BB1EB9" w:rsidRDefault="00BB1EB9" w:rsidP="000F2EEB">
            <w:pPr>
              <w:numPr>
                <w:ilvl w:val="0"/>
                <w:numId w:val="4"/>
              </w:numPr>
              <w:ind w:left="360"/>
            </w:pPr>
          </w:p>
        </w:tc>
        <w:tc>
          <w:tcPr>
            <w:tcW w:w="9286" w:type="dxa"/>
          </w:tcPr>
          <w:p w14:paraId="37BA9DF2" w14:textId="734C8E5C" w:rsidR="00BB1EB9" w:rsidRPr="00085D36" w:rsidRDefault="00085D36" w:rsidP="00A55896">
            <w:pPr>
              <w:rPr>
                <w:color w:val="212121"/>
                <w:shd w:val="clear" w:color="auto" w:fill="FFFFFF"/>
              </w:rPr>
            </w:pPr>
            <w:r w:rsidRPr="00085D36">
              <w:rPr>
                <w:color w:val="212121"/>
                <w:shd w:val="clear" w:color="auto" w:fill="FFFFFF"/>
              </w:rPr>
              <w:t xml:space="preserve">Miller JW, Faubert BM, Mathews TP, Waters JK, </w:t>
            </w:r>
            <w:r w:rsidRPr="00085D36">
              <w:rPr>
                <w:color w:val="212121"/>
                <w:u w:val="single"/>
                <w:shd w:val="clear" w:color="auto" w:fill="FFFFFF"/>
              </w:rPr>
              <w:t>DeBerardinis RJ</w:t>
            </w:r>
            <w:r w:rsidRPr="00085D36">
              <w:rPr>
                <w:color w:val="212121"/>
                <w:shd w:val="clear" w:color="auto" w:fill="FFFFFF"/>
              </w:rPr>
              <w:t xml:space="preserve">, Kernstine KH. Metabolic signatures of thymomas: potential biomarkers and treatment targets. </w:t>
            </w:r>
            <w:r w:rsidRPr="00085D36">
              <w:rPr>
                <w:b/>
                <w:i/>
                <w:color w:val="212121"/>
                <w:shd w:val="clear" w:color="auto" w:fill="FFFFFF"/>
              </w:rPr>
              <w:t>Eur J Cardiothorac Surg.</w:t>
            </w:r>
            <w:r w:rsidRPr="00085D36">
              <w:rPr>
                <w:color w:val="212121"/>
                <w:shd w:val="clear" w:color="auto" w:fill="FFFFFF"/>
              </w:rPr>
              <w:t xml:space="preserve"> 2024 Feb 1;65(2):ezad394. doi: 10.1093/ejcts/ezad394. PMID: 38011656; PMCID: PMC10882262.</w:t>
            </w:r>
          </w:p>
        </w:tc>
      </w:tr>
      <w:tr w:rsidR="007C5B0A" w:rsidRPr="00A55896" w14:paraId="22CD1B56" w14:textId="77777777" w:rsidTr="004E2D1E">
        <w:tc>
          <w:tcPr>
            <w:tcW w:w="704" w:type="dxa"/>
          </w:tcPr>
          <w:p w14:paraId="04DAC7F6" w14:textId="77777777" w:rsidR="007C5B0A" w:rsidRDefault="007C5B0A" w:rsidP="000F2EEB">
            <w:pPr>
              <w:numPr>
                <w:ilvl w:val="0"/>
                <w:numId w:val="4"/>
              </w:numPr>
              <w:ind w:left="360"/>
            </w:pPr>
          </w:p>
        </w:tc>
        <w:tc>
          <w:tcPr>
            <w:tcW w:w="9286" w:type="dxa"/>
          </w:tcPr>
          <w:p w14:paraId="5835CB82" w14:textId="34D372E1" w:rsidR="007C5B0A" w:rsidRPr="00085D36" w:rsidRDefault="00085D36" w:rsidP="00A55896">
            <w:pPr>
              <w:rPr>
                <w:color w:val="212121"/>
                <w:shd w:val="clear" w:color="auto" w:fill="FFFFFF"/>
              </w:rPr>
            </w:pPr>
            <w:r w:rsidRPr="00085D36">
              <w:rPr>
                <w:color w:val="212121"/>
                <w:shd w:val="clear" w:color="auto" w:fill="FFFFFF"/>
              </w:rPr>
              <w:t xml:space="preserve">Wei H, Weaver YM, Yang C, Zhang Y, Hu G, Karner CM, Sieber M, </w:t>
            </w:r>
            <w:r w:rsidRPr="00085D36">
              <w:rPr>
                <w:color w:val="212121"/>
                <w:u w:val="single"/>
                <w:shd w:val="clear" w:color="auto" w:fill="FFFFFF"/>
              </w:rPr>
              <w:t>DeBerardinis RJ</w:t>
            </w:r>
            <w:r w:rsidRPr="00085D36">
              <w:rPr>
                <w:color w:val="212121"/>
                <w:shd w:val="clear" w:color="auto" w:fill="FFFFFF"/>
              </w:rPr>
              <w:t xml:space="preserve">, Weaver BP. Proteolytic activation of fatty acid synthase signals pan-stress resolution. </w:t>
            </w:r>
            <w:r w:rsidRPr="00085D36">
              <w:rPr>
                <w:b/>
                <w:i/>
                <w:color w:val="212121"/>
                <w:shd w:val="clear" w:color="auto" w:fill="FFFFFF"/>
              </w:rPr>
              <w:t xml:space="preserve">Nat Metab. </w:t>
            </w:r>
            <w:r w:rsidRPr="00085D36">
              <w:rPr>
                <w:color w:val="212121"/>
                <w:shd w:val="clear" w:color="auto" w:fill="FFFFFF"/>
              </w:rPr>
              <w:t>2024 Jan;6(1):113-126. doi: 10.1038/s42255-023-00939-z. Epub 2024 Jan 2. PMID: 38167727; PMCID: PMC10822777.</w:t>
            </w:r>
          </w:p>
        </w:tc>
      </w:tr>
      <w:tr w:rsidR="00085D36" w:rsidRPr="00A55896" w14:paraId="0DF52424" w14:textId="77777777" w:rsidTr="004E2D1E">
        <w:tc>
          <w:tcPr>
            <w:tcW w:w="704" w:type="dxa"/>
          </w:tcPr>
          <w:p w14:paraId="0D5F2A8C" w14:textId="77777777" w:rsidR="00085D36" w:rsidRDefault="00085D36" w:rsidP="000F2EEB">
            <w:pPr>
              <w:numPr>
                <w:ilvl w:val="0"/>
                <w:numId w:val="4"/>
              </w:numPr>
              <w:ind w:left="360"/>
            </w:pPr>
          </w:p>
        </w:tc>
        <w:tc>
          <w:tcPr>
            <w:tcW w:w="9286" w:type="dxa"/>
          </w:tcPr>
          <w:p w14:paraId="16EFF0CA" w14:textId="386F54D1" w:rsidR="00085D36" w:rsidRPr="00085D36" w:rsidRDefault="00085D36" w:rsidP="00A55896">
            <w:pPr>
              <w:rPr>
                <w:color w:val="212121"/>
                <w:shd w:val="clear" w:color="auto" w:fill="FFFFFF"/>
              </w:rPr>
            </w:pPr>
            <w:r w:rsidRPr="00085D36">
              <w:rPr>
                <w:color w:val="212121"/>
                <w:shd w:val="clear" w:color="auto" w:fill="FFFFFF"/>
              </w:rPr>
              <w:t xml:space="preserve">Feng Q, Bennett Z, Grichuk A, Pantoja R, Huang T, Faubert B, Huang G, Chen M, </w:t>
            </w:r>
            <w:r w:rsidRPr="00085D36">
              <w:rPr>
                <w:color w:val="212121"/>
                <w:u w:val="single"/>
                <w:shd w:val="clear" w:color="auto" w:fill="FFFFFF"/>
              </w:rPr>
              <w:t>DeBerardinis RJ</w:t>
            </w:r>
            <w:r w:rsidRPr="00085D36">
              <w:rPr>
                <w:color w:val="212121"/>
                <w:shd w:val="clear" w:color="auto" w:fill="FFFFFF"/>
              </w:rPr>
              <w:t xml:space="preserve">, Sumer BD, Gao J. Severely polarized extracellular acidity around tumour cells. </w:t>
            </w:r>
            <w:r w:rsidRPr="00085D36">
              <w:rPr>
                <w:b/>
                <w:i/>
                <w:color w:val="212121"/>
                <w:shd w:val="clear" w:color="auto" w:fill="FFFFFF"/>
              </w:rPr>
              <w:t>Nat Biomed Eng</w:t>
            </w:r>
            <w:r w:rsidRPr="00085D36">
              <w:rPr>
                <w:color w:val="212121"/>
                <w:shd w:val="clear" w:color="auto" w:fill="FFFFFF"/>
              </w:rPr>
              <w:t>. 2024 Mar 4. doi: 10.1038/s41551-024-01178-7. Epub ahead of print. PMID: 38438799.</w:t>
            </w:r>
          </w:p>
        </w:tc>
      </w:tr>
      <w:tr w:rsidR="00353775" w:rsidRPr="00A55896" w14:paraId="1C331C1C" w14:textId="77777777" w:rsidTr="004E2D1E">
        <w:tc>
          <w:tcPr>
            <w:tcW w:w="704" w:type="dxa"/>
          </w:tcPr>
          <w:p w14:paraId="2847D18E" w14:textId="77777777" w:rsidR="00353775" w:rsidRDefault="00353775" w:rsidP="000F2EEB">
            <w:pPr>
              <w:numPr>
                <w:ilvl w:val="0"/>
                <w:numId w:val="4"/>
              </w:numPr>
              <w:ind w:left="360"/>
            </w:pPr>
          </w:p>
        </w:tc>
        <w:tc>
          <w:tcPr>
            <w:tcW w:w="9286" w:type="dxa"/>
          </w:tcPr>
          <w:p w14:paraId="663F0F19" w14:textId="7F20CF1E" w:rsidR="00353775" w:rsidRPr="00353775" w:rsidRDefault="00353775" w:rsidP="00A55896">
            <w:pPr>
              <w:rPr>
                <w:color w:val="212121"/>
                <w:shd w:val="clear" w:color="auto" w:fill="FFFFFF"/>
              </w:rPr>
            </w:pPr>
            <w:r w:rsidRPr="00353775">
              <w:rPr>
                <w:color w:val="212121"/>
                <w:shd w:val="clear" w:color="auto" w:fill="FFFFFF"/>
              </w:rPr>
              <w:t xml:space="preserve">Cai L, Gao Y, </w:t>
            </w:r>
            <w:r w:rsidRPr="00C03407">
              <w:rPr>
                <w:color w:val="212121"/>
                <w:u w:val="single"/>
                <w:shd w:val="clear" w:color="auto" w:fill="FFFFFF"/>
              </w:rPr>
              <w:t>DeBerardinis RJ</w:t>
            </w:r>
            <w:r w:rsidRPr="00353775">
              <w:rPr>
                <w:color w:val="212121"/>
                <w:shd w:val="clear" w:color="auto" w:fill="FFFFFF"/>
              </w:rPr>
              <w:t xml:space="preserve">, Acquaah-Mensah G, Aidinis V, Beane JE, Biswal S, Chen T, Concepcion-Crisol CP, Grüner BM, Jia D, Jones R, Kurie JM, Lee MG, Lindahl P, Lissanu Y, Lorz Lopez MC, Martinelli R, Mazur PK, Mazzilli SA, Mii S, Moll H, Moorehead R, Morrisey EE, Ng SR, Oser MG, Pandiri AR, Powell CA, Ramadori G, Santos Lafuente M, Snyder E, Sotillo R, Su KY, Taki T, Taparra K, Xia Y, van Veen E, Winslow MM, Xiao G, Rudin CM, Oliver TG, Xie Y, Minna JD. A Lung Cancer Mouse Model Database. </w:t>
            </w:r>
            <w:r w:rsidRPr="00C03407">
              <w:rPr>
                <w:b/>
                <w:i/>
                <w:color w:val="212121"/>
                <w:shd w:val="clear" w:color="auto" w:fill="FFFFFF"/>
              </w:rPr>
              <w:t xml:space="preserve">bioRxiv </w:t>
            </w:r>
            <w:r w:rsidRPr="00353775">
              <w:rPr>
                <w:color w:val="212121"/>
                <w:shd w:val="clear" w:color="auto" w:fill="FFFFFF"/>
              </w:rPr>
              <w:t>[Preprint]. 2024 May 14:2024.02.28.582577. doi: 10.1101/2024.02.28.582577. PMID: 38464291; PMCID: PMC10925271.</w:t>
            </w:r>
          </w:p>
        </w:tc>
      </w:tr>
      <w:tr w:rsidR="00353775" w:rsidRPr="00A55896" w14:paraId="66B5F25A" w14:textId="77777777" w:rsidTr="004E2D1E">
        <w:tc>
          <w:tcPr>
            <w:tcW w:w="704" w:type="dxa"/>
          </w:tcPr>
          <w:p w14:paraId="0B942465" w14:textId="77777777" w:rsidR="00353775" w:rsidRDefault="00353775" w:rsidP="000F2EEB">
            <w:pPr>
              <w:numPr>
                <w:ilvl w:val="0"/>
                <w:numId w:val="4"/>
              </w:numPr>
              <w:ind w:left="360"/>
            </w:pPr>
          </w:p>
        </w:tc>
        <w:tc>
          <w:tcPr>
            <w:tcW w:w="9286" w:type="dxa"/>
          </w:tcPr>
          <w:p w14:paraId="4D44E299" w14:textId="1A852136" w:rsidR="00353775" w:rsidRPr="00353775" w:rsidRDefault="00353775" w:rsidP="00A55896">
            <w:pPr>
              <w:rPr>
                <w:color w:val="212121"/>
                <w:shd w:val="clear" w:color="auto" w:fill="FFFFFF"/>
              </w:rPr>
            </w:pPr>
            <w:r w:rsidRPr="00353775">
              <w:rPr>
                <w:color w:val="212121"/>
                <w:shd w:val="clear" w:color="auto" w:fill="FFFFFF"/>
              </w:rPr>
              <w:t xml:space="preserve">Calhoon D, Sang L, Bezwada D, Kim N, Basu A, Hsu SC, Pimentel A, Brooks B, La K, Serrano AP, Cassidy DL, Cai L, Toffessi-Tcheuyap V, Margulis V, Cai F, Brugarolas J, Weiss RJ, </w:t>
            </w:r>
            <w:r w:rsidRPr="00C03407">
              <w:rPr>
                <w:color w:val="212121"/>
                <w:u w:val="single"/>
                <w:shd w:val="clear" w:color="auto" w:fill="FFFFFF"/>
              </w:rPr>
              <w:t>DeBerardinis RJ</w:t>
            </w:r>
            <w:r w:rsidRPr="00353775">
              <w:rPr>
                <w:color w:val="212121"/>
                <w:shd w:val="clear" w:color="auto" w:fill="FFFFFF"/>
              </w:rPr>
              <w:t xml:space="preserve">, Birsoy K, Garcia-Bermudez J. Glycosaminoglycan-mediated lipoprotein uptake protects cancer cells from ferroptosis. </w:t>
            </w:r>
            <w:r w:rsidRPr="00C03407">
              <w:rPr>
                <w:b/>
                <w:i/>
                <w:color w:val="212121"/>
                <w:shd w:val="clear" w:color="auto" w:fill="FFFFFF"/>
              </w:rPr>
              <w:t>bioRxiv</w:t>
            </w:r>
            <w:r w:rsidRPr="00353775">
              <w:rPr>
                <w:color w:val="212121"/>
                <w:shd w:val="clear" w:color="auto" w:fill="FFFFFF"/>
              </w:rPr>
              <w:t xml:space="preserve"> [Preprint]. 2024 May 13:2024.05.13.593939. doi: 10.1101/2024.05.13.593939. PMID: 38765991; PMCID: PMC11101130.</w:t>
            </w:r>
          </w:p>
        </w:tc>
      </w:tr>
      <w:tr w:rsidR="00353775" w:rsidRPr="00A55896" w14:paraId="7385F898" w14:textId="77777777" w:rsidTr="004E2D1E">
        <w:tc>
          <w:tcPr>
            <w:tcW w:w="704" w:type="dxa"/>
          </w:tcPr>
          <w:p w14:paraId="6DF59339" w14:textId="77777777" w:rsidR="00353775" w:rsidRDefault="00353775" w:rsidP="000F2EEB">
            <w:pPr>
              <w:numPr>
                <w:ilvl w:val="0"/>
                <w:numId w:val="4"/>
              </w:numPr>
              <w:ind w:left="360"/>
            </w:pPr>
          </w:p>
        </w:tc>
        <w:tc>
          <w:tcPr>
            <w:tcW w:w="9286" w:type="dxa"/>
          </w:tcPr>
          <w:p w14:paraId="011DE926" w14:textId="788E0DF1" w:rsidR="00353775" w:rsidRPr="00353775" w:rsidRDefault="00353775" w:rsidP="00A55896">
            <w:pPr>
              <w:rPr>
                <w:color w:val="212121"/>
                <w:shd w:val="clear" w:color="auto" w:fill="FFFFFF"/>
              </w:rPr>
            </w:pPr>
            <w:r w:rsidRPr="00353775">
              <w:rPr>
                <w:color w:val="212121"/>
                <w:shd w:val="clear" w:color="auto" w:fill="FFFFFF"/>
              </w:rPr>
              <w:t xml:space="preserve">Venkateswaran N, Garcia R, Lafita-Navarro MC, Hao YH, Perez-Castro L, Nogueira PAS, Solmonson A, Mender I, Kilgore JA, Fang S, Brown IN, Li L, Parks E, Lopes Dos Santos I, Bhaskar M, Kim J, Jia Y, Lemoff A, Grishin NV, Kinch L, Xu L, Williams NS, Shay JW, </w:t>
            </w:r>
            <w:r w:rsidRPr="00C03407">
              <w:rPr>
                <w:color w:val="212121"/>
                <w:u w:val="single"/>
                <w:shd w:val="clear" w:color="auto" w:fill="FFFFFF"/>
              </w:rPr>
              <w:t>DeBerardinis RJ</w:t>
            </w:r>
            <w:r w:rsidRPr="00353775">
              <w:rPr>
                <w:color w:val="212121"/>
                <w:shd w:val="clear" w:color="auto" w:fill="FFFFFF"/>
              </w:rPr>
              <w:t xml:space="preserve">, Zhu H, Conacci-Sorrell M. Tryptophan fuels MYC-dependent liver tumorigenesis through indole 3-pyruvate synthesis. </w:t>
            </w:r>
            <w:r w:rsidRPr="00C03407">
              <w:rPr>
                <w:b/>
                <w:i/>
                <w:color w:val="212121"/>
                <w:shd w:val="clear" w:color="auto" w:fill="FFFFFF"/>
              </w:rPr>
              <w:t>Nat Commun</w:t>
            </w:r>
            <w:r w:rsidRPr="00353775">
              <w:rPr>
                <w:color w:val="212121"/>
                <w:shd w:val="clear" w:color="auto" w:fill="FFFFFF"/>
              </w:rPr>
              <w:t>. 2024 May 20;15(1):4266. doi: 10.1038/s41467-024-47868-3. PMID: 38769298; PMCID: PMC11106337.</w:t>
            </w:r>
          </w:p>
        </w:tc>
      </w:tr>
      <w:tr w:rsidR="00353775" w:rsidRPr="00A55896" w14:paraId="47EAFE36" w14:textId="77777777" w:rsidTr="004E2D1E">
        <w:tc>
          <w:tcPr>
            <w:tcW w:w="704" w:type="dxa"/>
          </w:tcPr>
          <w:p w14:paraId="7036B111" w14:textId="77777777" w:rsidR="00353775" w:rsidRDefault="00353775" w:rsidP="000F2EEB">
            <w:pPr>
              <w:numPr>
                <w:ilvl w:val="0"/>
                <w:numId w:val="4"/>
              </w:numPr>
              <w:ind w:left="360"/>
            </w:pPr>
          </w:p>
        </w:tc>
        <w:tc>
          <w:tcPr>
            <w:tcW w:w="9286" w:type="dxa"/>
          </w:tcPr>
          <w:p w14:paraId="7D33D122" w14:textId="42E22BC2" w:rsidR="00353775" w:rsidRPr="00353775" w:rsidRDefault="00353775" w:rsidP="00A55896">
            <w:pPr>
              <w:rPr>
                <w:color w:val="212121"/>
                <w:shd w:val="clear" w:color="auto" w:fill="FFFFFF"/>
              </w:rPr>
            </w:pPr>
            <w:r w:rsidRPr="00353775">
              <w:rPr>
                <w:color w:val="212121"/>
                <w:shd w:val="clear" w:color="auto" w:fill="FFFFFF"/>
              </w:rPr>
              <w:t xml:space="preserve">Tran DH, Kim D, Kesavan R, Brown H, Dey T, Soflaee MH, Vu HS, Tasdogan A, Guo J, Bezwada D, Al Saad H, Cai F, Solmonson A, Rion H, Chabatya R, Merchant S, Manales NJ, Tcheuyap VT, Mulkey M, Mathews TP, Brugarolas J, Morrison SJ, Zhu H, </w:t>
            </w:r>
            <w:r w:rsidRPr="00C03407">
              <w:rPr>
                <w:color w:val="212121"/>
                <w:u w:val="single"/>
                <w:shd w:val="clear" w:color="auto" w:fill="FFFFFF"/>
              </w:rPr>
              <w:t>DeBerardinis RJ</w:t>
            </w:r>
            <w:r w:rsidRPr="00353775">
              <w:rPr>
                <w:color w:val="212121"/>
                <w:shd w:val="clear" w:color="auto" w:fill="FFFFFF"/>
              </w:rPr>
              <w:t xml:space="preserve">, Hoxhaj G. De novo and salvage purine synthesis pathways across tissues and tumors. </w:t>
            </w:r>
            <w:r w:rsidRPr="00C03407">
              <w:rPr>
                <w:b/>
                <w:i/>
                <w:color w:val="212121"/>
                <w:shd w:val="clear" w:color="auto" w:fill="FFFFFF"/>
              </w:rPr>
              <w:t>Cell.</w:t>
            </w:r>
            <w:r w:rsidRPr="00353775">
              <w:rPr>
                <w:color w:val="212121"/>
                <w:shd w:val="clear" w:color="auto" w:fill="FFFFFF"/>
              </w:rPr>
              <w:t xml:space="preserve"> 2024 Jul 11;187(14):3602-3618.e20. doi: 10.1016/j.cell.2024.05.011. Epub 2024 May 31. PMID: 38823389; PMCID: PMC11246224.</w:t>
            </w:r>
          </w:p>
        </w:tc>
      </w:tr>
      <w:tr w:rsidR="00353775" w:rsidRPr="00A55896" w14:paraId="45E39813" w14:textId="77777777" w:rsidTr="004E2D1E">
        <w:tc>
          <w:tcPr>
            <w:tcW w:w="704" w:type="dxa"/>
          </w:tcPr>
          <w:p w14:paraId="128075EC" w14:textId="77777777" w:rsidR="00353775" w:rsidRDefault="00353775" w:rsidP="000F2EEB">
            <w:pPr>
              <w:numPr>
                <w:ilvl w:val="0"/>
                <w:numId w:val="4"/>
              </w:numPr>
              <w:ind w:left="360"/>
            </w:pPr>
          </w:p>
        </w:tc>
        <w:tc>
          <w:tcPr>
            <w:tcW w:w="9286" w:type="dxa"/>
          </w:tcPr>
          <w:p w14:paraId="65388F70" w14:textId="35B2B985" w:rsidR="00353775" w:rsidRPr="00353775" w:rsidRDefault="00353775" w:rsidP="00A55896">
            <w:pPr>
              <w:rPr>
                <w:color w:val="212121"/>
                <w:shd w:val="clear" w:color="auto" w:fill="FFFFFF"/>
              </w:rPr>
            </w:pPr>
            <w:r w:rsidRPr="00353775">
              <w:rPr>
                <w:color w:val="212121"/>
                <w:shd w:val="clear" w:color="auto" w:fill="FFFFFF"/>
              </w:rPr>
              <w:t xml:space="preserve">Wang X, Menezes CJ, Jia Y, Xiao Y, Venigalla SSK, Cai F, Hsieh MH, Gu W, Du L, Sudderth J, Kim D, Shelton SD, Llamas CB, Lin YH, Zhu M, Merchant S, Bezwada D, Kelekar S, Zacharias LG, Mathews TP, Hoxhaj G, Wynn RM, Tambar UK, </w:t>
            </w:r>
            <w:r w:rsidRPr="00C03407">
              <w:rPr>
                <w:color w:val="212121"/>
                <w:u w:val="single"/>
                <w:shd w:val="clear" w:color="auto" w:fill="FFFFFF"/>
              </w:rPr>
              <w:t>DeBerardinis RJ</w:t>
            </w:r>
            <w:r w:rsidRPr="00353775">
              <w:rPr>
                <w:color w:val="212121"/>
                <w:shd w:val="clear" w:color="auto" w:fill="FFFFFF"/>
              </w:rPr>
              <w:t xml:space="preserve">, Zhu H, Mishra P. Metabolic inflexibility promotes mitochondrial health during liver regeneration. </w:t>
            </w:r>
            <w:r w:rsidRPr="00C03407">
              <w:rPr>
                <w:b/>
                <w:i/>
                <w:color w:val="212121"/>
                <w:shd w:val="clear" w:color="auto" w:fill="FFFFFF"/>
              </w:rPr>
              <w:t>Science</w:t>
            </w:r>
            <w:r w:rsidRPr="00353775">
              <w:rPr>
                <w:color w:val="212121"/>
                <w:shd w:val="clear" w:color="auto" w:fill="FFFFFF"/>
              </w:rPr>
              <w:t>. 2024 Jun 14;384(6701):eadj4301. doi: 10.1126/science.adj4301. Epub 2024 Jun 14. PMID: 38870309; PMCID: PMC11232486.</w:t>
            </w:r>
          </w:p>
        </w:tc>
      </w:tr>
      <w:tr w:rsidR="00353775" w:rsidRPr="00A55896" w14:paraId="2FE92EE2" w14:textId="77777777" w:rsidTr="004E2D1E">
        <w:tc>
          <w:tcPr>
            <w:tcW w:w="704" w:type="dxa"/>
          </w:tcPr>
          <w:p w14:paraId="2E4E2683" w14:textId="77777777" w:rsidR="00353775" w:rsidRDefault="00353775" w:rsidP="000F2EEB">
            <w:pPr>
              <w:numPr>
                <w:ilvl w:val="0"/>
                <w:numId w:val="4"/>
              </w:numPr>
              <w:ind w:left="360"/>
            </w:pPr>
          </w:p>
        </w:tc>
        <w:tc>
          <w:tcPr>
            <w:tcW w:w="9286" w:type="dxa"/>
          </w:tcPr>
          <w:p w14:paraId="07284B9B" w14:textId="6845386D" w:rsidR="00353775" w:rsidRPr="00353775" w:rsidRDefault="00353775" w:rsidP="00E243E8">
            <w:pPr>
              <w:rPr>
                <w:color w:val="212121"/>
                <w:shd w:val="clear" w:color="auto" w:fill="FFFFFF"/>
              </w:rPr>
            </w:pPr>
            <w:r w:rsidRPr="00353775">
              <w:rPr>
                <w:color w:val="212121"/>
                <w:shd w:val="clear" w:color="auto" w:fill="FFFFFF"/>
              </w:rPr>
              <w:t xml:space="preserve">Wu Z, Bezwada D, Cai F, Harris RC, Ko B, Sondhi V, Pan C, Vu HS, Nguyen PT, Faubert B, Cai L, Chen H, Martin-Sandoval M, Do D, Gu W, Zhang Y, Zhang Y, Brooks B, Kelekar S, Zacharias LG, Oaxaca KC, Patricio JS, Mathews TP, Garcia-Bermudez J, Ni M, </w:t>
            </w:r>
            <w:r w:rsidRPr="00C03407">
              <w:rPr>
                <w:color w:val="212121"/>
                <w:u w:val="single"/>
                <w:shd w:val="clear" w:color="auto" w:fill="FFFFFF"/>
              </w:rPr>
              <w:t>DeBerardinis RJ</w:t>
            </w:r>
            <w:r w:rsidRPr="00353775">
              <w:rPr>
                <w:color w:val="212121"/>
                <w:shd w:val="clear" w:color="auto" w:fill="FFFFFF"/>
              </w:rPr>
              <w:t xml:space="preserve">. Electron transport chain inhibition increases cellular dependence on purine transport and salvage. </w:t>
            </w:r>
            <w:r w:rsidRPr="00C03407">
              <w:rPr>
                <w:b/>
                <w:i/>
                <w:color w:val="212121"/>
                <w:shd w:val="clear" w:color="auto" w:fill="FFFFFF"/>
              </w:rPr>
              <w:t>Cell Metab</w:t>
            </w:r>
            <w:r w:rsidRPr="00353775">
              <w:rPr>
                <w:color w:val="212121"/>
                <w:shd w:val="clear" w:color="auto" w:fill="FFFFFF"/>
              </w:rPr>
              <w:t>. 2024 Jul 2;36(7):1504-1520.e9. doi: 10.1016/j.cmet.2024.05.014. Epub 2024 Jun 13. PMID: 38876105; PMCID: PMC11240302.</w:t>
            </w:r>
          </w:p>
        </w:tc>
      </w:tr>
      <w:tr w:rsidR="00EC0EDD" w:rsidRPr="00A55896" w14:paraId="60DE305B" w14:textId="77777777" w:rsidTr="004E2D1E">
        <w:tc>
          <w:tcPr>
            <w:tcW w:w="704" w:type="dxa"/>
          </w:tcPr>
          <w:p w14:paraId="12A3BE39" w14:textId="77777777" w:rsidR="00EC0EDD" w:rsidRDefault="00EC0EDD" w:rsidP="000F2EEB">
            <w:pPr>
              <w:numPr>
                <w:ilvl w:val="0"/>
                <w:numId w:val="4"/>
              </w:numPr>
              <w:ind w:left="360"/>
            </w:pPr>
          </w:p>
        </w:tc>
        <w:tc>
          <w:tcPr>
            <w:tcW w:w="9286" w:type="dxa"/>
          </w:tcPr>
          <w:p w14:paraId="2EC54469" w14:textId="38701FA2" w:rsidR="00EC0EDD" w:rsidRPr="00EC0EDD" w:rsidRDefault="00EC0EDD" w:rsidP="00E243E8">
            <w:pPr>
              <w:pStyle w:val="paragraph"/>
              <w:spacing w:before="0" w:beforeAutospacing="0" w:after="0" w:afterAutospacing="0"/>
              <w:textAlignment w:val="baseline"/>
              <w:rPr>
                <w:rFonts w:asciiTheme="majorBidi" w:hAnsiTheme="majorBidi" w:cstheme="majorBidi"/>
                <w:sz w:val="22"/>
                <w:szCs w:val="22"/>
              </w:rPr>
            </w:pPr>
            <w:r w:rsidRPr="00EC0EDD">
              <w:rPr>
                <w:rFonts w:asciiTheme="majorBidi" w:hAnsiTheme="majorBidi" w:cstheme="majorBidi"/>
              </w:rPr>
              <w:t>Bezwada</w:t>
            </w:r>
            <w:bookmarkStart w:id="3" w:name="OLE_LINK1"/>
            <w:r w:rsidRPr="00EC0EDD">
              <w:rPr>
                <w:rFonts w:asciiTheme="majorBidi" w:hAnsiTheme="majorBidi" w:cstheme="majorBidi"/>
              </w:rPr>
              <w:t xml:space="preserve"> D</w:t>
            </w:r>
            <w:bookmarkEnd w:id="3"/>
            <w:r w:rsidRPr="00EC0EDD">
              <w:rPr>
                <w:rFonts w:asciiTheme="majorBidi" w:hAnsiTheme="majorBidi" w:cstheme="majorBidi"/>
              </w:rPr>
              <w:t xml:space="preserve">, Perelli L, Lesner NP, Cai L, Brooks B, Wu Z, Vu HS, Sondhi V, Cassidy DL, Kasitinon S, Kelekar S, Cai F, Aurora AB, Patrick M, Leach A, Ghandour R, Zhang Y, Do D, McDaniel P, Sudderth J, Dumesnil D, House S, Rosales T, Poole AM, Lotan Y, Woldu S, Bagrodia A, Meng X, Cadeddu JA, Mishra P, Garcia-Bermudez J, Pedrosa I, Kapur P, Courtney KD, Malloy CR, Genovese G, Margulis V and </w:t>
            </w:r>
            <w:r w:rsidRPr="00EC0EDD">
              <w:rPr>
                <w:rFonts w:asciiTheme="majorBidi" w:hAnsiTheme="majorBidi" w:cstheme="majorBidi"/>
                <w:u w:val="single"/>
              </w:rPr>
              <w:t>DeBerardinis RJ</w:t>
            </w:r>
            <w:r w:rsidRPr="00EC0EDD">
              <w:rPr>
                <w:rFonts w:asciiTheme="majorBidi" w:hAnsiTheme="majorBidi" w:cstheme="majorBidi"/>
              </w:rPr>
              <w:t xml:space="preserve">. Mitochondrial complex I promotes kidney cancer metastasis. In press, </w:t>
            </w:r>
            <w:r w:rsidRPr="00EC0EDD">
              <w:rPr>
                <w:rFonts w:asciiTheme="majorBidi" w:hAnsiTheme="majorBidi" w:cstheme="majorBidi"/>
                <w:b/>
                <w:bCs/>
                <w:i/>
                <w:iCs/>
              </w:rPr>
              <w:t>Nature</w:t>
            </w:r>
            <w:r w:rsidRPr="00EC0EDD">
              <w:rPr>
                <w:rFonts w:asciiTheme="majorBidi" w:hAnsiTheme="majorBidi" w:cstheme="majorBidi"/>
              </w:rPr>
              <w:t xml:space="preserve"> (2024).</w:t>
            </w:r>
          </w:p>
        </w:tc>
      </w:tr>
      <w:tr w:rsidR="00476E94" w:rsidRPr="00A55896" w14:paraId="4B03BF74" w14:textId="77777777" w:rsidTr="004E2D1E">
        <w:tc>
          <w:tcPr>
            <w:tcW w:w="704" w:type="dxa"/>
          </w:tcPr>
          <w:p w14:paraId="3F5B00CA" w14:textId="77777777" w:rsidR="00476E94" w:rsidRDefault="00476E94" w:rsidP="000F2EEB">
            <w:pPr>
              <w:numPr>
                <w:ilvl w:val="0"/>
                <w:numId w:val="4"/>
              </w:numPr>
              <w:ind w:left="360"/>
            </w:pPr>
          </w:p>
        </w:tc>
        <w:tc>
          <w:tcPr>
            <w:tcW w:w="9286" w:type="dxa"/>
          </w:tcPr>
          <w:p w14:paraId="213A0CA4" w14:textId="7B35B313" w:rsidR="00476E94" w:rsidRPr="00476E94" w:rsidRDefault="00476E94" w:rsidP="00E243E8">
            <w:pPr>
              <w:pStyle w:val="paragraph"/>
              <w:spacing w:before="0" w:beforeAutospacing="0" w:after="0" w:afterAutospacing="0"/>
              <w:textAlignment w:val="baseline"/>
            </w:pPr>
            <w:r w:rsidRPr="00476E94">
              <w:rPr>
                <w:color w:val="212121"/>
                <w:shd w:val="clear" w:color="auto" w:fill="FFFFFF"/>
              </w:rPr>
              <w:t xml:space="preserve">Aaltio J, Euro L, Tynninen O, Vu HS, Ni M, </w:t>
            </w:r>
            <w:r w:rsidRPr="00476E94">
              <w:rPr>
                <w:color w:val="212121"/>
                <w:u w:val="single"/>
                <w:shd w:val="clear" w:color="auto" w:fill="FFFFFF"/>
              </w:rPr>
              <w:t>DeBerardinis RJ</w:t>
            </w:r>
            <w:r w:rsidRPr="00476E94">
              <w:rPr>
                <w:color w:val="212121"/>
                <w:shd w:val="clear" w:color="auto" w:fill="FFFFFF"/>
              </w:rPr>
              <w:t>, Suomalainen A, Isohanni P. Niacin supplementation in a child with novel MTTN variant m.5670A&gt;G causing early onset mitochondrial myopathy and NAD</w:t>
            </w:r>
            <w:r w:rsidRPr="00476E94">
              <w:rPr>
                <w:color w:val="212121"/>
                <w:shd w:val="clear" w:color="auto" w:fill="FFFFFF"/>
                <w:vertAlign w:val="superscript"/>
              </w:rPr>
              <w:t>+</w:t>
            </w:r>
            <w:r w:rsidRPr="00476E94">
              <w:rPr>
                <w:color w:val="212121"/>
                <w:shd w:val="clear" w:color="auto" w:fill="FFFFFF"/>
              </w:rPr>
              <w:t xml:space="preserve"> deficiency. </w:t>
            </w:r>
            <w:r w:rsidRPr="00476E94">
              <w:rPr>
                <w:b/>
                <w:i/>
                <w:color w:val="212121"/>
                <w:shd w:val="clear" w:color="auto" w:fill="FFFFFF"/>
              </w:rPr>
              <w:t>Neuromuscul Disord.</w:t>
            </w:r>
            <w:r w:rsidRPr="00476E94">
              <w:rPr>
                <w:color w:val="212121"/>
                <w:shd w:val="clear" w:color="auto" w:fill="FFFFFF"/>
              </w:rPr>
              <w:t xml:space="preserve"> 2024 Oct;43:14-19. doi: 10.1016/j.nmd.2024.07.005. Epub 2024 Aug 2. PMID: 39173541.</w:t>
            </w:r>
          </w:p>
        </w:tc>
      </w:tr>
      <w:tr w:rsidR="00476E94" w:rsidRPr="00A55896" w14:paraId="0B16EDFF" w14:textId="77777777" w:rsidTr="004E2D1E">
        <w:tc>
          <w:tcPr>
            <w:tcW w:w="704" w:type="dxa"/>
          </w:tcPr>
          <w:p w14:paraId="5CAC445A" w14:textId="77777777" w:rsidR="00476E94" w:rsidRDefault="00476E94" w:rsidP="000F2EEB">
            <w:pPr>
              <w:numPr>
                <w:ilvl w:val="0"/>
                <w:numId w:val="4"/>
              </w:numPr>
              <w:ind w:left="360"/>
            </w:pPr>
          </w:p>
        </w:tc>
        <w:tc>
          <w:tcPr>
            <w:tcW w:w="9286" w:type="dxa"/>
          </w:tcPr>
          <w:p w14:paraId="57C71253" w14:textId="5F41A518" w:rsidR="00476E94" w:rsidRPr="00476E94" w:rsidRDefault="00476E94" w:rsidP="00E243E8">
            <w:pPr>
              <w:pStyle w:val="paragraph"/>
              <w:spacing w:before="0" w:beforeAutospacing="0" w:after="0" w:afterAutospacing="0"/>
              <w:textAlignment w:val="baseline"/>
              <w:rPr>
                <w:color w:val="212121"/>
                <w:shd w:val="clear" w:color="auto" w:fill="FFFFFF"/>
              </w:rPr>
            </w:pPr>
            <w:r w:rsidRPr="00476E94">
              <w:rPr>
                <w:color w:val="212121"/>
                <w:shd w:val="clear" w:color="auto" w:fill="FFFFFF"/>
              </w:rPr>
              <w:t xml:space="preserve">Ahmed S, Cai L, Akbar F, Siddiqui A, </w:t>
            </w:r>
            <w:r w:rsidRPr="00476E94">
              <w:rPr>
                <w:color w:val="212121"/>
                <w:u w:val="single"/>
                <w:shd w:val="clear" w:color="auto" w:fill="FFFFFF"/>
              </w:rPr>
              <w:t>DeBerardinis RJ</w:t>
            </w:r>
            <w:r w:rsidRPr="00476E94">
              <w:rPr>
                <w:color w:val="212121"/>
                <w:shd w:val="clear" w:color="auto" w:fill="FFFFFF"/>
              </w:rPr>
              <w:t xml:space="preserve">, Ni M, Vu H, Afroze B. Evaluation of the clinical, biochemical, and molecular spectrum of Cobalamin C (CblC) defect in 33 patients from Pakistan. </w:t>
            </w:r>
            <w:r w:rsidRPr="00476E94">
              <w:rPr>
                <w:b/>
                <w:i/>
                <w:color w:val="212121"/>
                <w:shd w:val="clear" w:color="auto" w:fill="FFFFFF"/>
              </w:rPr>
              <w:t>Scand J Clin Lab Invest.</w:t>
            </w:r>
            <w:r w:rsidRPr="00476E94">
              <w:rPr>
                <w:color w:val="212121"/>
                <w:shd w:val="clear" w:color="auto" w:fill="FFFFFF"/>
              </w:rPr>
              <w:t xml:space="preserve"> 2024 Sep 3:1-7. doi: 10.1080/00365513.2024.2394983. Epub ahead of print. PMID: 39225018.</w:t>
            </w:r>
          </w:p>
        </w:tc>
      </w:tr>
      <w:tr w:rsidR="00476E94" w:rsidRPr="00A55896" w14:paraId="68F62EBA" w14:textId="77777777" w:rsidTr="004E2D1E">
        <w:tc>
          <w:tcPr>
            <w:tcW w:w="704" w:type="dxa"/>
          </w:tcPr>
          <w:p w14:paraId="3A03CF4F" w14:textId="77777777" w:rsidR="00476E94" w:rsidRDefault="00476E94" w:rsidP="000F2EEB">
            <w:pPr>
              <w:numPr>
                <w:ilvl w:val="0"/>
                <w:numId w:val="4"/>
              </w:numPr>
              <w:ind w:left="360"/>
            </w:pPr>
          </w:p>
        </w:tc>
        <w:tc>
          <w:tcPr>
            <w:tcW w:w="9286" w:type="dxa"/>
          </w:tcPr>
          <w:p w14:paraId="3F34D5AD" w14:textId="50133BFC" w:rsidR="00476E94" w:rsidRPr="00476E94" w:rsidRDefault="00476E94" w:rsidP="00E243E8">
            <w:pPr>
              <w:pStyle w:val="paragraph"/>
              <w:spacing w:before="0" w:beforeAutospacing="0" w:after="0" w:afterAutospacing="0"/>
              <w:textAlignment w:val="baseline"/>
              <w:rPr>
                <w:color w:val="212121"/>
                <w:shd w:val="clear" w:color="auto" w:fill="FFFFFF"/>
              </w:rPr>
            </w:pPr>
            <w:r w:rsidRPr="00476E94">
              <w:rPr>
                <w:color w:val="212121"/>
                <w:shd w:val="clear" w:color="auto" w:fill="FFFFFF"/>
              </w:rPr>
              <w:t xml:space="preserve">Cai L, </w:t>
            </w:r>
            <w:r w:rsidRPr="00476E94">
              <w:rPr>
                <w:color w:val="212121"/>
                <w:u w:val="single"/>
                <w:shd w:val="clear" w:color="auto" w:fill="FFFFFF"/>
              </w:rPr>
              <w:t>DeBerardinis RJ</w:t>
            </w:r>
            <w:r w:rsidRPr="00476E94">
              <w:rPr>
                <w:color w:val="212121"/>
                <w:shd w:val="clear" w:color="auto" w:fill="FFFFFF"/>
              </w:rPr>
              <w:t>, Zhan X, Xiao G, Xie Y. Navigating electronic health record accuracy by examination of sex incongruent conditions</w:t>
            </w:r>
            <w:r w:rsidRPr="00476E94">
              <w:rPr>
                <w:b/>
                <w:i/>
                <w:color w:val="212121"/>
                <w:shd w:val="clear" w:color="auto" w:fill="FFFFFF"/>
              </w:rPr>
              <w:t>. J Am Med Inform Assoc.</w:t>
            </w:r>
            <w:r w:rsidRPr="00476E94">
              <w:rPr>
                <w:color w:val="212121"/>
                <w:shd w:val="clear" w:color="auto" w:fill="FFFFFF"/>
              </w:rPr>
              <w:t xml:space="preserve"> 2024 Sep 10:ocae236. doi: 10.1093/jamia/ocae236. Epub ahead of print. PMID: 39254529.</w:t>
            </w:r>
          </w:p>
        </w:tc>
      </w:tr>
      <w:tr w:rsidR="00626FF9" w:rsidRPr="00A55896" w14:paraId="1C16A8AA" w14:textId="77777777" w:rsidTr="004E2D1E">
        <w:tc>
          <w:tcPr>
            <w:tcW w:w="704" w:type="dxa"/>
          </w:tcPr>
          <w:p w14:paraId="051A61C6" w14:textId="77777777" w:rsidR="00626FF9" w:rsidRDefault="00626FF9" w:rsidP="000F2EEB">
            <w:pPr>
              <w:numPr>
                <w:ilvl w:val="0"/>
                <w:numId w:val="4"/>
              </w:numPr>
              <w:ind w:left="360"/>
            </w:pPr>
          </w:p>
        </w:tc>
        <w:tc>
          <w:tcPr>
            <w:tcW w:w="9286" w:type="dxa"/>
          </w:tcPr>
          <w:p w14:paraId="6025901E" w14:textId="1E3F698E" w:rsidR="00626FF9" w:rsidRPr="00626FF9" w:rsidRDefault="00626FF9" w:rsidP="00E243E8">
            <w:pPr>
              <w:pStyle w:val="paragraph"/>
              <w:spacing w:before="0" w:beforeAutospacing="0" w:after="0" w:afterAutospacing="0"/>
              <w:textAlignment w:val="baseline"/>
              <w:rPr>
                <w:color w:val="212121"/>
                <w:u w:val="single"/>
                <w:shd w:val="clear" w:color="auto" w:fill="FFFFFF"/>
              </w:rPr>
            </w:pPr>
            <w:r w:rsidRPr="00626FF9">
              <w:rPr>
                <w:color w:val="212121"/>
                <w:shd w:val="clear" w:color="auto" w:fill="FFFFFF"/>
              </w:rPr>
              <w:t xml:space="preserve">Shelton SD, House S, Martins Nascentes Melo L, Ramesh V, Chen Z, Wei T, Wang X, Llamas CB, Venigalla SSK, Menezes CJ, Allies G, Krystkiewicz J, Rösler J, Meckelmann SW, Zhao P, Rambow F, Schadendorf D, Zhao Z, Gill JG, </w:t>
            </w:r>
            <w:r w:rsidRPr="005E19FB">
              <w:rPr>
                <w:color w:val="212121"/>
                <w:u w:val="single"/>
                <w:shd w:val="clear" w:color="auto" w:fill="FFFFFF"/>
              </w:rPr>
              <w:t>DeBerardinis RJ</w:t>
            </w:r>
            <w:r w:rsidRPr="00626FF9">
              <w:rPr>
                <w:color w:val="212121"/>
                <w:shd w:val="clear" w:color="auto" w:fill="FFFFFF"/>
              </w:rPr>
              <w:t xml:space="preserve">, Morrison SJ, Tasdogan A, Mishra P. Pathogenic mitochondrial DNA mutations inhibit melanoma metastasis. </w:t>
            </w:r>
            <w:r w:rsidRPr="005B45F7">
              <w:rPr>
                <w:b/>
                <w:bCs/>
                <w:i/>
                <w:iCs/>
                <w:color w:val="212121"/>
                <w:shd w:val="clear" w:color="auto" w:fill="FFFFFF"/>
              </w:rPr>
              <w:t>Sci Adv.</w:t>
            </w:r>
            <w:r w:rsidRPr="00626FF9">
              <w:rPr>
                <w:color w:val="212121"/>
                <w:shd w:val="clear" w:color="auto" w:fill="FFFFFF"/>
              </w:rPr>
              <w:t xml:space="preserve"> 2024 Nov;10(44):eadk8801. doi: 10.1126/sciadv.adk8801. Epub 2024 Nov 1. PMID: 39485847; PMCID: PMC11529715.</w:t>
            </w:r>
          </w:p>
        </w:tc>
      </w:tr>
      <w:tr w:rsidR="000C769A" w:rsidRPr="00A55896" w14:paraId="0A1233E4" w14:textId="77777777" w:rsidTr="004E2D1E">
        <w:tc>
          <w:tcPr>
            <w:tcW w:w="704" w:type="dxa"/>
          </w:tcPr>
          <w:p w14:paraId="403DFE58" w14:textId="77777777" w:rsidR="000C769A" w:rsidRDefault="000C769A" w:rsidP="000F2EEB">
            <w:pPr>
              <w:numPr>
                <w:ilvl w:val="0"/>
                <w:numId w:val="4"/>
              </w:numPr>
              <w:ind w:left="360"/>
            </w:pPr>
          </w:p>
        </w:tc>
        <w:tc>
          <w:tcPr>
            <w:tcW w:w="9286" w:type="dxa"/>
          </w:tcPr>
          <w:p w14:paraId="25535C8C" w14:textId="0E5CED47" w:rsidR="000C769A" w:rsidRPr="00850269" w:rsidRDefault="000C769A"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Lyu J, Gu Z, Zhang Y, Vu HS, Lechauve C, Cai F, Cao H, Keith J, Brancaleoni V, Granata F, Motta I, Cappellini MD, Huang LJ, </w:t>
            </w:r>
            <w:r w:rsidRPr="00850269">
              <w:rPr>
                <w:color w:val="212121"/>
                <w:u w:val="single"/>
                <w:shd w:val="clear" w:color="auto" w:fill="FFFFFF"/>
              </w:rPr>
              <w:t>DeBerardinis RJ</w:t>
            </w:r>
            <w:r w:rsidRPr="00850269">
              <w:rPr>
                <w:color w:val="212121"/>
                <w:shd w:val="clear" w:color="auto" w:fill="FFFFFF"/>
              </w:rPr>
              <w:t xml:space="preserve">, Weiss MJ, Ni M, Xu J. A glutamine metabolic switch supports erythropoiesis. </w:t>
            </w:r>
            <w:r w:rsidRPr="00AF2F9A">
              <w:rPr>
                <w:b/>
                <w:bCs/>
                <w:i/>
                <w:iCs/>
                <w:color w:val="212121"/>
                <w:shd w:val="clear" w:color="auto" w:fill="FFFFFF"/>
              </w:rPr>
              <w:t>Science</w:t>
            </w:r>
            <w:r w:rsidRPr="00850269">
              <w:rPr>
                <w:color w:val="212121"/>
                <w:shd w:val="clear" w:color="auto" w:fill="FFFFFF"/>
              </w:rPr>
              <w:t>. 2024 Nov 15;386(6723):eadh9215. doi: 10.1126/science.adh9215. Epub 2024 Nov 15. PMID: 39541460; PMCID: PMC11749836.</w:t>
            </w:r>
          </w:p>
        </w:tc>
      </w:tr>
      <w:tr w:rsidR="000C769A" w:rsidRPr="00A55896" w14:paraId="50463441" w14:textId="77777777" w:rsidTr="004E2D1E">
        <w:tc>
          <w:tcPr>
            <w:tcW w:w="704" w:type="dxa"/>
          </w:tcPr>
          <w:p w14:paraId="3917D75F" w14:textId="77777777" w:rsidR="000C769A" w:rsidRDefault="000C769A" w:rsidP="000F2EEB">
            <w:pPr>
              <w:numPr>
                <w:ilvl w:val="0"/>
                <w:numId w:val="4"/>
              </w:numPr>
              <w:ind w:left="360"/>
            </w:pPr>
          </w:p>
        </w:tc>
        <w:tc>
          <w:tcPr>
            <w:tcW w:w="9286" w:type="dxa"/>
          </w:tcPr>
          <w:p w14:paraId="62AE3578" w14:textId="5BD38D71" w:rsidR="000C769A" w:rsidRPr="00850269" w:rsidRDefault="00C53783"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Furuta Y, Tinker RJ, Hamid R, Cogan JD, Ezell KM, Oglesbee D, </w:t>
            </w:r>
            <w:r w:rsidRPr="00AF2F9A">
              <w:rPr>
                <w:color w:val="212121"/>
                <w:u w:val="single"/>
                <w:shd w:val="clear" w:color="auto" w:fill="FFFFFF"/>
              </w:rPr>
              <w:t>DeBerardinis RJ</w:t>
            </w:r>
            <w:r w:rsidRPr="00850269">
              <w:rPr>
                <w:color w:val="212121"/>
                <w:shd w:val="clear" w:color="auto" w:fill="FFFFFF"/>
              </w:rPr>
              <w:t xml:space="preserve">, Phillips JA 3rd; Undiagnosed Diseases Network. A review of multiple diagnostic approaches in the undiagnosed diseases network to identify inherited metabolic diseases. </w:t>
            </w:r>
            <w:r w:rsidRPr="00AF2F9A">
              <w:rPr>
                <w:b/>
                <w:bCs/>
                <w:i/>
                <w:iCs/>
                <w:color w:val="212121"/>
                <w:shd w:val="clear" w:color="auto" w:fill="FFFFFF"/>
              </w:rPr>
              <w:t>Orphanet J Rare Dis.</w:t>
            </w:r>
            <w:r w:rsidRPr="00850269">
              <w:rPr>
                <w:color w:val="212121"/>
                <w:shd w:val="clear" w:color="auto" w:fill="FFFFFF"/>
              </w:rPr>
              <w:t xml:space="preserve"> 2024 Nov 14;19(1):427. doi: 10.1186/s13023-024-03423-3. PMID: 39543639; PMCID: PMC11566889.</w:t>
            </w:r>
          </w:p>
        </w:tc>
      </w:tr>
      <w:tr w:rsidR="000C769A" w:rsidRPr="00A55896" w14:paraId="242C0259" w14:textId="77777777" w:rsidTr="004E2D1E">
        <w:tc>
          <w:tcPr>
            <w:tcW w:w="704" w:type="dxa"/>
          </w:tcPr>
          <w:p w14:paraId="7B341477" w14:textId="77777777" w:rsidR="000C769A" w:rsidRDefault="000C769A" w:rsidP="000F2EEB">
            <w:pPr>
              <w:numPr>
                <w:ilvl w:val="0"/>
                <w:numId w:val="4"/>
              </w:numPr>
              <w:ind w:left="360"/>
            </w:pPr>
          </w:p>
        </w:tc>
        <w:tc>
          <w:tcPr>
            <w:tcW w:w="9286" w:type="dxa"/>
          </w:tcPr>
          <w:p w14:paraId="18021D55" w14:textId="402EBBD3" w:rsidR="000C769A" w:rsidRPr="00850269" w:rsidRDefault="00C53783"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Zhu Z, Luo Y, Lou G, Yihunie K, Wizzard S, DeVilbiss AW, Muh S, Ma C, Shinde SS, Hoar J, Hu T, Zhang N, Biswal S, </w:t>
            </w:r>
            <w:r w:rsidRPr="00AF2F9A">
              <w:rPr>
                <w:color w:val="212121"/>
                <w:u w:val="single"/>
                <w:shd w:val="clear" w:color="auto" w:fill="FFFFFF"/>
              </w:rPr>
              <w:t>DeBerardinis RJ</w:t>
            </w:r>
            <w:r w:rsidRPr="00850269">
              <w:rPr>
                <w:color w:val="212121"/>
                <w:shd w:val="clear" w:color="auto" w:fill="FFFFFF"/>
              </w:rPr>
              <w:t xml:space="preserve">, Wu T, Yao C. The redox sensor KEAP1 facilitates adaptation of T cells to chronic antigen stimulation by preventing hyperactivation. </w:t>
            </w:r>
            <w:r w:rsidRPr="00AF2F9A">
              <w:rPr>
                <w:b/>
                <w:bCs/>
                <w:i/>
                <w:iCs/>
                <w:color w:val="212121"/>
                <w:shd w:val="clear" w:color="auto" w:fill="FFFFFF"/>
              </w:rPr>
              <w:t>Sci Immunol</w:t>
            </w:r>
            <w:r w:rsidRPr="00850269">
              <w:rPr>
                <w:color w:val="212121"/>
                <w:shd w:val="clear" w:color="auto" w:fill="FFFFFF"/>
              </w:rPr>
              <w:t>. 2024 Nov 29;9(101):eadk2954. doi: 10.1126/sciimmunol.adk2954. Epub 2024 Nov 29. PMID: 39612322.</w:t>
            </w:r>
          </w:p>
        </w:tc>
      </w:tr>
      <w:tr w:rsidR="000C769A" w:rsidRPr="00A55896" w14:paraId="2BF9FF06" w14:textId="77777777" w:rsidTr="004E2D1E">
        <w:tc>
          <w:tcPr>
            <w:tcW w:w="704" w:type="dxa"/>
          </w:tcPr>
          <w:p w14:paraId="3B9ECAB6" w14:textId="77777777" w:rsidR="000C769A" w:rsidRDefault="000C769A" w:rsidP="000F2EEB">
            <w:pPr>
              <w:numPr>
                <w:ilvl w:val="0"/>
                <w:numId w:val="4"/>
              </w:numPr>
              <w:ind w:left="360"/>
            </w:pPr>
          </w:p>
        </w:tc>
        <w:tc>
          <w:tcPr>
            <w:tcW w:w="9286" w:type="dxa"/>
          </w:tcPr>
          <w:p w14:paraId="55D37345" w14:textId="01AAD11D" w:rsidR="000C769A" w:rsidRPr="00850269" w:rsidRDefault="00C53783"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Liu R, Ren X, Park YE, Feng H, Sheng X, Song X, AminiTabrizi R, Shah H, Li L, Zhang Y, Abdullah KG, Dubois-Coyne S, Lin H, Cole PA, </w:t>
            </w:r>
            <w:r w:rsidRPr="00AF2F9A">
              <w:rPr>
                <w:color w:val="212121"/>
                <w:u w:val="single"/>
                <w:shd w:val="clear" w:color="auto" w:fill="FFFFFF"/>
              </w:rPr>
              <w:t>DeBerardinis RJ</w:t>
            </w:r>
            <w:r w:rsidRPr="00850269">
              <w:rPr>
                <w:color w:val="212121"/>
                <w:shd w:val="clear" w:color="auto" w:fill="FFFFFF"/>
              </w:rPr>
              <w:t xml:space="preserve">, McBrayer SK, Huang H, Zhao Y. Nuclear GTPSCS functions as a lactyl-CoA synthetase to promote histone lactylation and gliomagenesis. </w:t>
            </w:r>
            <w:r w:rsidRPr="00AF2F9A">
              <w:rPr>
                <w:b/>
                <w:bCs/>
                <w:i/>
                <w:iCs/>
                <w:color w:val="212121"/>
                <w:shd w:val="clear" w:color="auto" w:fill="FFFFFF"/>
              </w:rPr>
              <w:t>Cell Metab</w:t>
            </w:r>
            <w:r w:rsidRPr="00850269">
              <w:rPr>
                <w:color w:val="212121"/>
                <w:shd w:val="clear" w:color="auto" w:fill="FFFFFF"/>
              </w:rPr>
              <w:t>. 2025 Feb 4;37(2):377-394.e9. doi: 10.1016/j.cmet.2024.11.005. Epub 2024 Dec 5. PMID: 39642882; PMCID: PMC11798710.</w:t>
            </w:r>
          </w:p>
        </w:tc>
      </w:tr>
      <w:tr w:rsidR="000C769A" w:rsidRPr="00A55896" w14:paraId="69461664" w14:textId="77777777" w:rsidTr="004E2D1E">
        <w:tc>
          <w:tcPr>
            <w:tcW w:w="704" w:type="dxa"/>
          </w:tcPr>
          <w:p w14:paraId="30B964AB" w14:textId="77777777" w:rsidR="000C769A" w:rsidRDefault="000C769A" w:rsidP="000F2EEB">
            <w:pPr>
              <w:numPr>
                <w:ilvl w:val="0"/>
                <w:numId w:val="4"/>
              </w:numPr>
              <w:ind w:left="360"/>
            </w:pPr>
          </w:p>
        </w:tc>
        <w:tc>
          <w:tcPr>
            <w:tcW w:w="9286" w:type="dxa"/>
          </w:tcPr>
          <w:p w14:paraId="5357C5A4" w14:textId="03886527" w:rsidR="000C769A" w:rsidRPr="00850269" w:rsidRDefault="00C53783"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Liu R, Ren X, Park YE, Feng H, Sheng X, Song X, AminiTabrizi R, Shah H, Li L, Zhang Y, Abdullah KG, Dubois-Coyne S, Lin H, Cole PA, </w:t>
            </w:r>
            <w:r w:rsidRPr="00AF2F9A">
              <w:rPr>
                <w:color w:val="212121"/>
                <w:u w:val="single"/>
                <w:shd w:val="clear" w:color="auto" w:fill="FFFFFF"/>
              </w:rPr>
              <w:t>DeBerardinis RJ</w:t>
            </w:r>
            <w:r w:rsidRPr="00850269">
              <w:rPr>
                <w:color w:val="212121"/>
                <w:shd w:val="clear" w:color="auto" w:fill="FFFFFF"/>
              </w:rPr>
              <w:t xml:space="preserve">, McBrayer SK, Huang H, Zhao Y. Nuclear GTPSCS functions as a lactyl-CoA synthetase to promote histone lactylation and gliomagenesis. </w:t>
            </w:r>
            <w:r w:rsidRPr="00AF2F9A">
              <w:rPr>
                <w:b/>
                <w:bCs/>
                <w:i/>
                <w:iCs/>
                <w:color w:val="212121"/>
                <w:shd w:val="clear" w:color="auto" w:fill="FFFFFF"/>
              </w:rPr>
              <w:t>Cell Metab.</w:t>
            </w:r>
            <w:r w:rsidRPr="00850269">
              <w:rPr>
                <w:color w:val="212121"/>
                <w:shd w:val="clear" w:color="auto" w:fill="FFFFFF"/>
              </w:rPr>
              <w:t xml:space="preserve"> 2025 Feb 4;37(2):377-394.e9. doi: 10.1016/j.cmet.2024.11.005. Epub 2024 Dec 5. PMID: 39642882; PMCID: PMC11798710.</w:t>
            </w:r>
          </w:p>
        </w:tc>
      </w:tr>
      <w:tr w:rsidR="000C769A" w:rsidRPr="00A55896" w14:paraId="518CB420" w14:textId="77777777" w:rsidTr="004E2D1E">
        <w:tc>
          <w:tcPr>
            <w:tcW w:w="704" w:type="dxa"/>
          </w:tcPr>
          <w:p w14:paraId="68E40C93" w14:textId="77777777" w:rsidR="000C769A" w:rsidRDefault="000C769A" w:rsidP="000F2EEB">
            <w:pPr>
              <w:numPr>
                <w:ilvl w:val="0"/>
                <w:numId w:val="4"/>
              </w:numPr>
              <w:ind w:left="360"/>
            </w:pPr>
          </w:p>
        </w:tc>
        <w:tc>
          <w:tcPr>
            <w:tcW w:w="9286" w:type="dxa"/>
          </w:tcPr>
          <w:p w14:paraId="0FC34723" w14:textId="38042B9A" w:rsidR="000C769A" w:rsidRPr="00850269" w:rsidRDefault="00850269"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De Los Santos-Jiménez J, Campos-Sandoval JA, Rosales T, Ko B, Alonso FJ, Márquez J, </w:t>
            </w:r>
            <w:r w:rsidRPr="00E243E8">
              <w:rPr>
                <w:color w:val="212121"/>
                <w:u w:val="single"/>
                <w:shd w:val="clear" w:color="auto" w:fill="FFFFFF"/>
              </w:rPr>
              <w:t>DeBerardinis RJ</w:t>
            </w:r>
            <w:r w:rsidRPr="00850269">
              <w:rPr>
                <w:color w:val="212121"/>
                <w:shd w:val="clear" w:color="auto" w:fill="FFFFFF"/>
              </w:rPr>
              <w:t xml:space="preserve">, Matés JM. Glutaminase-2 Expression Induces Metabolic Changes and Regulates Pyruvate Dehydrogenase Activity in Glioblastoma Cells. </w:t>
            </w:r>
            <w:r w:rsidRPr="00E243E8">
              <w:rPr>
                <w:b/>
                <w:bCs/>
                <w:i/>
                <w:iCs/>
                <w:color w:val="212121"/>
                <w:shd w:val="clear" w:color="auto" w:fill="FFFFFF"/>
              </w:rPr>
              <w:t>Int J Mol Sci.</w:t>
            </w:r>
            <w:r w:rsidRPr="00850269">
              <w:rPr>
                <w:color w:val="212121"/>
                <w:shd w:val="clear" w:color="auto" w:fill="FFFFFF"/>
              </w:rPr>
              <w:t xml:space="preserve"> 2025 Jan 6;26(1):427. doi: 10.3390/ijms26010427. PMID: 39796278; PMCID: PMC11721818.</w:t>
            </w:r>
          </w:p>
        </w:tc>
      </w:tr>
      <w:tr w:rsidR="000C769A" w:rsidRPr="00A55896" w14:paraId="0E0C4D07" w14:textId="77777777" w:rsidTr="004E2D1E">
        <w:tc>
          <w:tcPr>
            <w:tcW w:w="704" w:type="dxa"/>
          </w:tcPr>
          <w:p w14:paraId="1DE70220" w14:textId="77777777" w:rsidR="000C769A" w:rsidRDefault="000C769A" w:rsidP="000F2EEB">
            <w:pPr>
              <w:numPr>
                <w:ilvl w:val="0"/>
                <w:numId w:val="4"/>
              </w:numPr>
              <w:ind w:left="360"/>
            </w:pPr>
          </w:p>
        </w:tc>
        <w:tc>
          <w:tcPr>
            <w:tcW w:w="9286" w:type="dxa"/>
          </w:tcPr>
          <w:p w14:paraId="42493894" w14:textId="749C0A4B" w:rsidR="000C769A" w:rsidRPr="00850269" w:rsidRDefault="00850269"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Lyu J, Liu Y, Liu N, Vu H, Cai F, Cao H, Kaphle P, Wu Z, Botten GA, Zhang Y, Wang J, Achyutuni S, Gao X, Iacobucci I, Mullighan CG, Chung SS, Ni M, </w:t>
            </w:r>
            <w:r w:rsidRPr="00E243E8">
              <w:rPr>
                <w:color w:val="212121"/>
                <w:u w:val="single"/>
                <w:shd w:val="clear" w:color="auto" w:fill="FFFFFF"/>
              </w:rPr>
              <w:t>DeBerardinis RJ</w:t>
            </w:r>
            <w:r w:rsidRPr="00850269">
              <w:rPr>
                <w:color w:val="212121"/>
                <w:shd w:val="clear" w:color="auto" w:fill="FFFFFF"/>
              </w:rPr>
              <w:t xml:space="preserve">, Xu J. CD44-Mediated Metabolic Rewiring is A Targetable Dependency of IDH-Mutant Leukemia. </w:t>
            </w:r>
            <w:r w:rsidRPr="00E243E8">
              <w:rPr>
                <w:b/>
                <w:bCs/>
                <w:i/>
                <w:iCs/>
                <w:color w:val="212121"/>
                <w:shd w:val="clear" w:color="auto" w:fill="FFFFFF"/>
              </w:rPr>
              <w:t>Blood.</w:t>
            </w:r>
            <w:r w:rsidRPr="00850269">
              <w:rPr>
                <w:color w:val="212121"/>
                <w:shd w:val="clear" w:color="auto" w:fill="FFFFFF"/>
              </w:rPr>
              <w:t xml:space="preserve"> 2025 Jan 22:blood.2024027207. doi: 10.1182/blood.2024027207. Epub ahead of print. PMID: 39841003.</w:t>
            </w:r>
          </w:p>
        </w:tc>
      </w:tr>
      <w:tr w:rsidR="00850269" w:rsidRPr="00A55896" w14:paraId="38FD0557" w14:textId="77777777" w:rsidTr="004E2D1E">
        <w:tc>
          <w:tcPr>
            <w:tcW w:w="704" w:type="dxa"/>
          </w:tcPr>
          <w:p w14:paraId="5D53255E" w14:textId="77777777" w:rsidR="00850269" w:rsidRDefault="00850269" w:rsidP="000F2EEB">
            <w:pPr>
              <w:numPr>
                <w:ilvl w:val="0"/>
                <w:numId w:val="4"/>
              </w:numPr>
              <w:ind w:left="360"/>
            </w:pPr>
          </w:p>
        </w:tc>
        <w:tc>
          <w:tcPr>
            <w:tcW w:w="9286" w:type="dxa"/>
          </w:tcPr>
          <w:p w14:paraId="59CD6DE0" w14:textId="388A356E" w:rsidR="00850269" w:rsidRPr="00850269" w:rsidRDefault="00850269" w:rsidP="00E243E8">
            <w:pPr>
              <w:pStyle w:val="paragraph"/>
              <w:spacing w:before="0" w:beforeAutospacing="0" w:after="0" w:afterAutospacing="0"/>
              <w:textAlignment w:val="baseline"/>
              <w:rPr>
                <w:color w:val="212121"/>
                <w:shd w:val="clear" w:color="auto" w:fill="FFFFFF"/>
              </w:rPr>
            </w:pPr>
            <w:r w:rsidRPr="00850269">
              <w:rPr>
                <w:color w:val="212121"/>
                <w:shd w:val="clear" w:color="auto" w:fill="FFFFFF"/>
              </w:rPr>
              <w:t xml:space="preserve">Liao C, Hu L, Jia L, Zhou J, Wang T, Kim K, Zhong H, Yao H, Dong L, Guo L, Liang Q, Zhang C, Zhao F, Fang J, Liu H, Li S, Xu L, Simon JM, Malladi S, Kapur P, Brugarolas J, </w:t>
            </w:r>
            <w:r w:rsidRPr="00E243E8">
              <w:rPr>
                <w:color w:val="212121"/>
                <w:u w:val="single"/>
                <w:shd w:val="clear" w:color="auto" w:fill="FFFFFF"/>
              </w:rPr>
              <w:t>DeBerardinis RJ</w:t>
            </w:r>
            <w:r w:rsidRPr="00850269">
              <w:rPr>
                <w:color w:val="212121"/>
                <w:shd w:val="clear" w:color="auto" w:fill="FFFFFF"/>
              </w:rPr>
              <w:t xml:space="preserve">, Zhang Q. BBOX1 restrains TBK1-mTORC1 oncogenic signaling in clear cell renal cell carcinoma. </w:t>
            </w:r>
            <w:r w:rsidRPr="00E243E8">
              <w:rPr>
                <w:b/>
                <w:bCs/>
                <w:i/>
                <w:iCs/>
                <w:color w:val="212121"/>
                <w:shd w:val="clear" w:color="auto" w:fill="FFFFFF"/>
              </w:rPr>
              <w:t>Nat Commun.</w:t>
            </w:r>
            <w:r w:rsidRPr="00850269">
              <w:rPr>
                <w:color w:val="212121"/>
                <w:shd w:val="clear" w:color="auto" w:fill="FFFFFF"/>
              </w:rPr>
              <w:t xml:space="preserve"> 2025 Feb 11;16(1):1543. doi: 10.1038/s41467-025-56955-y. PMID: 39934163; PMCID: PMC11814379.</w:t>
            </w:r>
          </w:p>
        </w:tc>
      </w:tr>
      <w:tr w:rsidR="00850269" w:rsidRPr="00A55896" w14:paraId="01112B86" w14:textId="77777777" w:rsidTr="004E2D1E">
        <w:tc>
          <w:tcPr>
            <w:tcW w:w="704" w:type="dxa"/>
          </w:tcPr>
          <w:p w14:paraId="5D36FBB7" w14:textId="77777777" w:rsidR="00850269" w:rsidRDefault="00850269" w:rsidP="000F2EEB">
            <w:pPr>
              <w:numPr>
                <w:ilvl w:val="0"/>
                <w:numId w:val="4"/>
              </w:numPr>
              <w:ind w:left="360"/>
            </w:pPr>
          </w:p>
        </w:tc>
        <w:tc>
          <w:tcPr>
            <w:tcW w:w="9286" w:type="dxa"/>
          </w:tcPr>
          <w:p w14:paraId="21637F23" w14:textId="26CB202E" w:rsidR="00850269" w:rsidRPr="00C63F03" w:rsidRDefault="00C63F03" w:rsidP="00EC0EDD">
            <w:pPr>
              <w:pStyle w:val="paragraph"/>
              <w:spacing w:before="0" w:beforeAutospacing="0" w:after="0" w:afterAutospacing="0"/>
              <w:jc w:val="both"/>
              <w:textAlignment w:val="baseline"/>
              <w:rPr>
                <w:color w:val="212121"/>
                <w:shd w:val="clear" w:color="auto" w:fill="FFFFFF"/>
              </w:rPr>
            </w:pPr>
            <w:r w:rsidRPr="00C63F03">
              <w:rPr>
                <w:color w:val="212121"/>
                <w:shd w:val="clear" w:color="auto" w:fill="FFFFFF"/>
              </w:rPr>
              <w:t>Cai L, Hammond NG, Tasdogan A, Alsamraae M, Yang C, Cameron RB, Quan P, Solmonson A, Gu W, Pachnis P, Kaur M, Chang BK, Zhou Q, Hensley CT, Do QN, Martins Nascentes Melo L, Ubellacker JM, Kaushik A, Clare MG, Alcazar IN, Kurylowicz K, Marcuccilli JD, Allies G, Kutritz A, Klode J, Ramesh V, Rogers TJ, Rao AD, Crentsil HE, Li H, Brister F, McDaniel P, Xu X, Evers BM, Zacharias LG, Sudderth J, Xu J, Mathews TP, Oliver D, Minna JD, Waters J, Morrison SJ, Kernstine KH, Faubert B, </w:t>
            </w:r>
            <w:r w:rsidRPr="00C63F03">
              <w:rPr>
                <w:color w:val="212121"/>
                <w:u w:val="single"/>
                <w:shd w:val="clear" w:color="auto" w:fill="FFFFFF"/>
              </w:rPr>
              <w:t>DeBerardinis RJ</w:t>
            </w:r>
            <w:r w:rsidRPr="00C63F03">
              <w:rPr>
                <w:color w:val="212121"/>
                <w:shd w:val="clear" w:color="auto" w:fill="FFFFFF"/>
              </w:rPr>
              <w:t>.</w:t>
            </w:r>
            <w:r>
              <w:rPr>
                <w:color w:val="212121"/>
                <w:shd w:val="clear" w:color="auto" w:fill="FFFFFF"/>
              </w:rPr>
              <w:t xml:space="preserve"> </w:t>
            </w:r>
            <w:r w:rsidRPr="00C63F03">
              <w:rPr>
                <w:color w:val="000000" w:themeColor="text1"/>
                <w:shd w:val="clear" w:color="auto" w:fill="FFFFFF"/>
              </w:rPr>
              <w:t xml:space="preserve">High glucose contribution to the TCA cycle is a feature of aggressive non-small cell lung cancer in patients. </w:t>
            </w:r>
            <w:r w:rsidRPr="00C63F03">
              <w:rPr>
                <w:b/>
                <w:bCs/>
                <w:i/>
                <w:iCs/>
                <w:color w:val="000000" w:themeColor="text1"/>
                <w:shd w:val="clear" w:color="auto" w:fill="FFFFFF"/>
              </w:rPr>
              <w:t>Cancer Discovery</w:t>
            </w:r>
            <w:r w:rsidRPr="00C63F03">
              <w:rPr>
                <w:color w:val="000000" w:themeColor="text1"/>
                <w:shd w:val="clear" w:color="auto" w:fill="FFFFFF"/>
              </w:rPr>
              <w:t xml:space="preserve"> 2025. Feb 17:OF1-OF15. doi: 10.1158/2159-8290.CD-23-1319</w:t>
            </w:r>
          </w:p>
        </w:tc>
      </w:tr>
      <w:tr w:rsidR="00C97C1E" w:rsidRPr="00A55896" w14:paraId="2C972349" w14:textId="77777777" w:rsidTr="004E2D1E">
        <w:tc>
          <w:tcPr>
            <w:tcW w:w="704" w:type="dxa"/>
          </w:tcPr>
          <w:p w14:paraId="4A2148EE" w14:textId="77777777" w:rsidR="00C97C1E" w:rsidRDefault="00C97C1E" w:rsidP="000F2EEB">
            <w:pPr>
              <w:numPr>
                <w:ilvl w:val="0"/>
                <w:numId w:val="4"/>
              </w:numPr>
              <w:ind w:left="360"/>
            </w:pPr>
          </w:p>
        </w:tc>
        <w:tc>
          <w:tcPr>
            <w:tcW w:w="9286" w:type="dxa"/>
          </w:tcPr>
          <w:p w14:paraId="79F7A58E" w14:textId="23D70A7F" w:rsidR="00C97C1E" w:rsidRPr="00C63F03" w:rsidRDefault="00C97C1E" w:rsidP="00EC0EDD">
            <w:pPr>
              <w:pStyle w:val="paragraph"/>
              <w:spacing w:before="0" w:beforeAutospacing="0" w:after="0" w:afterAutospacing="0"/>
              <w:jc w:val="both"/>
              <w:textAlignment w:val="baseline"/>
              <w:rPr>
                <w:color w:val="212121"/>
                <w:shd w:val="clear" w:color="auto" w:fill="FFFFFF"/>
              </w:rPr>
            </w:pPr>
            <w:r>
              <w:rPr>
                <w:color w:val="212121"/>
                <w:shd w:val="clear" w:color="auto" w:fill="FFFFFF"/>
              </w:rPr>
              <w:t xml:space="preserve">Chiang J-C, Shang Z, Rosales T, Cai L, Chen W-M, Cai F, Vu H, Minna JD, Ni M, Davis AJ, Timmerman RD, </w:t>
            </w:r>
            <w:r w:rsidRPr="00C97C1E">
              <w:rPr>
                <w:color w:val="212121"/>
                <w:u w:val="single"/>
                <w:shd w:val="clear" w:color="auto" w:fill="FFFFFF"/>
              </w:rPr>
              <w:t>DeBerardinis RJ</w:t>
            </w:r>
            <w:r>
              <w:rPr>
                <w:color w:val="212121"/>
                <w:shd w:val="clear" w:color="auto" w:fill="FFFFFF"/>
              </w:rPr>
              <w:t xml:space="preserve"> and Zhang Y. Lipoylation inhibition enhances radiation </w:t>
            </w:r>
            <w:r>
              <w:rPr>
                <w:color w:val="212121"/>
                <w:shd w:val="clear" w:color="auto" w:fill="FFFFFF"/>
              </w:rPr>
              <w:lastRenderedPageBreak/>
              <w:t xml:space="preserve">control of lung cancer by suppressing homologous recombination DNA damage repair. In press, </w:t>
            </w:r>
            <w:r w:rsidRPr="00C97C1E">
              <w:rPr>
                <w:b/>
                <w:bCs/>
                <w:i/>
                <w:iCs/>
                <w:color w:val="212121"/>
                <w:shd w:val="clear" w:color="auto" w:fill="FFFFFF"/>
              </w:rPr>
              <w:t>Science Advances</w:t>
            </w:r>
            <w:r>
              <w:rPr>
                <w:color w:val="212121"/>
                <w:shd w:val="clear" w:color="auto" w:fill="FFFFFF"/>
              </w:rPr>
              <w:t xml:space="preserve"> 2025.</w:t>
            </w:r>
          </w:p>
        </w:tc>
      </w:tr>
      <w:tr w:rsidR="00EA2050" w:rsidRPr="00A55896" w14:paraId="171EAC3C" w14:textId="77777777" w:rsidTr="004E2D1E">
        <w:tc>
          <w:tcPr>
            <w:tcW w:w="704" w:type="dxa"/>
          </w:tcPr>
          <w:p w14:paraId="069FCE3E" w14:textId="77777777" w:rsidR="00EA2050" w:rsidRDefault="00EA2050" w:rsidP="000F2EEB">
            <w:pPr>
              <w:numPr>
                <w:ilvl w:val="0"/>
                <w:numId w:val="4"/>
              </w:numPr>
              <w:ind w:left="360"/>
            </w:pPr>
          </w:p>
        </w:tc>
        <w:tc>
          <w:tcPr>
            <w:tcW w:w="9286" w:type="dxa"/>
          </w:tcPr>
          <w:p w14:paraId="3BB7D978" w14:textId="22E0514D" w:rsidR="00EA2050" w:rsidRPr="00EA2050" w:rsidRDefault="00EA2050" w:rsidP="00EA2050">
            <w:pPr>
              <w:jc w:val="both"/>
              <w:rPr>
                <w:color w:val="212121"/>
              </w:rPr>
            </w:pPr>
            <w:r w:rsidRPr="00EA2050">
              <w:rPr>
                <w:color w:val="212121"/>
              </w:rPr>
              <w:t xml:space="preserve">Chang MC, Malut VR, Mahar R, Rushin A, McLeod MA, Pierre GL, Malut IR, Staklinski SJ, Glanz ME, Ragavan M, Sharma G, Madheswaran M, Badar A, Rao AD, Law BK, Kilberg MS, Collins JHP, Kodibagkar VD, Bankson JA, </w:t>
            </w:r>
            <w:r w:rsidRPr="00EA2050">
              <w:rPr>
                <w:color w:val="212121"/>
                <w:u w:val="single"/>
              </w:rPr>
              <w:t>DeBerardinis RJ</w:t>
            </w:r>
            <w:r w:rsidRPr="00EA2050">
              <w:rPr>
                <w:color w:val="212121"/>
              </w:rPr>
              <w:t xml:space="preserve">, Merritt ME. Assessing cancer therapeutic efficacy in vivo using [2H7]glucose deuterium metabolic imaging. </w:t>
            </w:r>
            <w:r w:rsidRPr="00EA2050">
              <w:rPr>
                <w:b/>
                <w:bCs/>
                <w:i/>
                <w:iCs/>
                <w:color w:val="212121"/>
              </w:rPr>
              <w:t>Sci Adv.</w:t>
            </w:r>
            <w:r w:rsidRPr="00EA2050">
              <w:rPr>
                <w:color w:val="212121"/>
              </w:rPr>
              <w:t xml:space="preserve"> 2025 Mar 28;11(13):eadr0568. doi: 10.1126/sciadv.adr0568. Epub 2025 Mar 26. PMID: 40138413; PMCID: PMC11939044.</w:t>
            </w:r>
          </w:p>
        </w:tc>
      </w:tr>
      <w:tr w:rsidR="00CD4941" w:rsidRPr="00A55896" w14:paraId="0EC19B0C" w14:textId="77777777" w:rsidTr="004E2D1E">
        <w:tc>
          <w:tcPr>
            <w:tcW w:w="704" w:type="dxa"/>
          </w:tcPr>
          <w:p w14:paraId="1B4D4A17" w14:textId="77777777" w:rsidR="00CD4941" w:rsidRDefault="00CD4941" w:rsidP="000F2EEB">
            <w:pPr>
              <w:numPr>
                <w:ilvl w:val="0"/>
                <w:numId w:val="4"/>
              </w:numPr>
              <w:ind w:left="360"/>
            </w:pPr>
          </w:p>
        </w:tc>
        <w:tc>
          <w:tcPr>
            <w:tcW w:w="9286" w:type="dxa"/>
          </w:tcPr>
          <w:p w14:paraId="7F2021E7" w14:textId="5D576ED4" w:rsidR="00CD4941" w:rsidRPr="00C33453" w:rsidRDefault="007063AE" w:rsidP="000A0CF1">
            <w:pPr>
              <w:rPr>
                <w:color w:val="212121"/>
              </w:rPr>
            </w:pPr>
            <w:r w:rsidRPr="00C33453">
              <w:rPr>
                <w:color w:val="212121"/>
                <w:shd w:val="clear" w:color="auto" w:fill="FFFFFF"/>
              </w:rPr>
              <w:t xml:space="preserve">Sunil HS, Clemenceau J, Barnfather I, Nakkireddy SR, Grichuk A, Izzo L, Evers BM, Thomas L, Subramaniyan I, Li L, Putnam WT, Zhu J, Updegraff B, Minna JD, </w:t>
            </w:r>
            <w:r w:rsidRPr="000A0CF1">
              <w:rPr>
                <w:color w:val="212121"/>
                <w:u w:val="single"/>
                <w:shd w:val="clear" w:color="auto" w:fill="FFFFFF"/>
              </w:rPr>
              <w:t>DeBerardinis RJ</w:t>
            </w:r>
            <w:r w:rsidRPr="00C33453">
              <w:rPr>
                <w:color w:val="212121"/>
                <w:shd w:val="clear" w:color="auto" w:fill="FFFFFF"/>
              </w:rPr>
              <w:t xml:space="preserve">, Gao J, Hwang TH, Oliver TG, O'Donnell KA. Transmembrane Serine Protease TMPRSS11B promotes an acidified tumor microenvironment and immune suppression in lung squamous cell carcinoma. </w:t>
            </w:r>
            <w:r w:rsidRPr="00AD46B4">
              <w:rPr>
                <w:b/>
                <w:bCs/>
                <w:i/>
                <w:iCs/>
                <w:color w:val="212121"/>
                <w:shd w:val="clear" w:color="auto" w:fill="FFFFFF"/>
              </w:rPr>
              <w:t>bioRxiv</w:t>
            </w:r>
            <w:r w:rsidRPr="00C33453">
              <w:rPr>
                <w:color w:val="212121"/>
                <w:shd w:val="clear" w:color="auto" w:fill="FFFFFF"/>
              </w:rPr>
              <w:t xml:space="preserve"> [Preprint]. 2025 Apr 3:2025.04.01.646727. doi: 10.1101/2025.04.01.646727. PMID: 40235980; PMCID: PMC11996519.</w:t>
            </w:r>
          </w:p>
        </w:tc>
      </w:tr>
      <w:tr w:rsidR="00CD4941" w:rsidRPr="00A55896" w14:paraId="4770C089" w14:textId="77777777" w:rsidTr="004E2D1E">
        <w:tc>
          <w:tcPr>
            <w:tcW w:w="704" w:type="dxa"/>
          </w:tcPr>
          <w:p w14:paraId="08F2FECA" w14:textId="77777777" w:rsidR="00CD4941" w:rsidRDefault="00CD4941" w:rsidP="000F2EEB">
            <w:pPr>
              <w:numPr>
                <w:ilvl w:val="0"/>
                <w:numId w:val="4"/>
              </w:numPr>
              <w:ind w:left="360"/>
            </w:pPr>
          </w:p>
        </w:tc>
        <w:tc>
          <w:tcPr>
            <w:tcW w:w="9286" w:type="dxa"/>
          </w:tcPr>
          <w:p w14:paraId="6D25350A" w14:textId="2BD889E9" w:rsidR="00CD4941" w:rsidRPr="00EC2E91" w:rsidRDefault="00B003DD" w:rsidP="00EC2E91">
            <w:pPr>
              <w:rPr>
                <w:color w:val="212121"/>
              </w:rPr>
            </w:pPr>
            <w:r w:rsidRPr="00EC2E91">
              <w:rPr>
                <w:color w:val="212121"/>
                <w:shd w:val="clear" w:color="auto" w:fill="FFFFFF"/>
              </w:rPr>
              <w:t xml:space="preserve">Wu Z, Nguyen PT, Sondhi V, Yao RW, Dai T, Chiang JC, Shang Z, Cai F, Cai L, Zhang J, Moore MD, Alshamleh I, Li X, Ogu T, Zacharias LG, Winston R, Patricio JS, Johnson X, Chen WM, Cong Q, Mathews TP, Zhang Y, </w:t>
            </w:r>
            <w:r w:rsidRPr="00AD46B4">
              <w:rPr>
                <w:color w:val="212121"/>
                <w:u w:val="single"/>
                <w:shd w:val="clear" w:color="auto" w:fill="FFFFFF"/>
              </w:rPr>
              <w:t>DeBerardinis RJ</w:t>
            </w:r>
            <w:r w:rsidRPr="00EC2E91">
              <w:rPr>
                <w:color w:val="212121"/>
                <w:shd w:val="clear" w:color="auto" w:fill="FFFFFF"/>
              </w:rPr>
              <w:t xml:space="preserve">. NUDT5 regulates purine metabolism and thiopurine sensitivity by interacting with PPAT. </w:t>
            </w:r>
            <w:r w:rsidRPr="00AD46B4">
              <w:rPr>
                <w:b/>
                <w:bCs/>
                <w:i/>
                <w:iCs/>
                <w:color w:val="212121"/>
                <w:shd w:val="clear" w:color="auto" w:fill="FFFFFF"/>
              </w:rPr>
              <w:t>bioRxiv</w:t>
            </w:r>
            <w:r w:rsidRPr="00EC2E91">
              <w:rPr>
                <w:color w:val="212121"/>
                <w:shd w:val="clear" w:color="auto" w:fill="FFFFFF"/>
              </w:rPr>
              <w:t xml:space="preserve"> [Preprint]. 2025 Apr 1:2025.03.29.646096. doi: 10.1101/2025.03.29.646096. PMID: 40236075; PMCID: PMC11996305.</w:t>
            </w:r>
          </w:p>
        </w:tc>
      </w:tr>
      <w:tr w:rsidR="00CD4941" w:rsidRPr="00A55896" w14:paraId="1AD77D41" w14:textId="77777777" w:rsidTr="004E2D1E">
        <w:tc>
          <w:tcPr>
            <w:tcW w:w="704" w:type="dxa"/>
          </w:tcPr>
          <w:p w14:paraId="2B7F58DC" w14:textId="77777777" w:rsidR="00CD4941" w:rsidRDefault="00CD4941" w:rsidP="000F2EEB">
            <w:pPr>
              <w:numPr>
                <w:ilvl w:val="0"/>
                <w:numId w:val="4"/>
              </w:numPr>
              <w:ind w:left="360"/>
            </w:pPr>
          </w:p>
        </w:tc>
        <w:tc>
          <w:tcPr>
            <w:tcW w:w="9286" w:type="dxa"/>
          </w:tcPr>
          <w:p w14:paraId="4F80CA23" w14:textId="372934D9" w:rsidR="00CD4941" w:rsidRPr="00EC2E91" w:rsidRDefault="002D3B87" w:rsidP="00EC2E91">
            <w:pPr>
              <w:rPr>
                <w:color w:val="212121"/>
              </w:rPr>
            </w:pPr>
            <w:r w:rsidRPr="00EC2E91">
              <w:rPr>
                <w:color w:val="212121"/>
                <w:shd w:val="clear" w:color="auto" w:fill="FFFFFF"/>
              </w:rPr>
              <w:t xml:space="preserve">Cai L, Wu F, Zhou Q, Gao Y, Yao B, </w:t>
            </w:r>
            <w:r w:rsidRPr="00AD46B4">
              <w:rPr>
                <w:color w:val="212121"/>
                <w:u w:val="single"/>
                <w:shd w:val="clear" w:color="auto" w:fill="FFFFFF"/>
              </w:rPr>
              <w:t>DeBerardinis RJ</w:t>
            </w:r>
            <w:r w:rsidRPr="00EC2E91">
              <w:rPr>
                <w:color w:val="212121"/>
                <w:shd w:val="clear" w:color="auto" w:fill="FFFFFF"/>
              </w:rPr>
              <w:t xml:space="preserve">, Acquaah-Mensah GK, Aidinis V, Beane JE, Biswal S, Chen T, Concepcion-Crisol CP, Grüner BM, Jia D, Jones RA, Kurie JM, Lee MG, Lindahl P, Lissanu Y, Lorz C, MacPherson D, Martinelli R, Mazur PK, Mazzilli SA, Mii S, Moll HP, Moorehead RA, Morrisey EE, Ng SR, Oser MG, Pandiri AR, Powell CA, Ramadori G, Santos M, Snyder EL, Sotillo R, Su KY, Taki T, Taparra K, Tran PT, Xia Y, van Veen JE, Winslow MM, Xiao G, Rudin CM, Oliver TG, Xie Y, Minna JD. The Lung Cancer Autochthonous Model Gene Expression Database Enables Cross-Study Comparisons of the Transcriptomic Landscapes Across Mouse Models. </w:t>
            </w:r>
            <w:r w:rsidRPr="00AD46B4">
              <w:rPr>
                <w:b/>
                <w:bCs/>
                <w:i/>
                <w:iCs/>
                <w:color w:val="212121"/>
                <w:shd w:val="clear" w:color="auto" w:fill="FFFFFF"/>
              </w:rPr>
              <w:t>Cancer Res.</w:t>
            </w:r>
            <w:r w:rsidRPr="00EC2E91">
              <w:rPr>
                <w:color w:val="212121"/>
                <w:shd w:val="clear" w:color="auto" w:fill="FFFFFF"/>
              </w:rPr>
              <w:t xml:space="preserve"> 2025 May 15;85(10):1769-1783. doi: 10.1158/0008-5472.CAN-24-1607. PMID: 40298430; PMCID: PMC12081188.</w:t>
            </w:r>
          </w:p>
        </w:tc>
      </w:tr>
      <w:tr w:rsidR="002D3B87" w:rsidRPr="00A55896" w14:paraId="33D4C1B0" w14:textId="77777777" w:rsidTr="004E2D1E">
        <w:tc>
          <w:tcPr>
            <w:tcW w:w="704" w:type="dxa"/>
          </w:tcPr>
          <w:p w14:paraId="78137F98" w14:textId="77777777" w:rsidR="002D3B87" w:rsidRDefault="002D3B87" w:rsidP="000F2EEB">
            <w:pPr>
              <w:numPr>
                <w:ilvl w:val="0"/>
                <w:numId w:val="4"/>
              </w:numPr>
              <w:ind w:left="360"/>
            </w:pPr>
          </w:p>
        </w:tc>
        <w:tc>
          <w:tcPr>
            <w:tcW w:w="9286" w:type="dxa"/>
          </w:tcPr>
          <w:p w14:paraId="1F12EB2C" w14:textId="642E375E" w:rsidR="002D3B87" w:rsidRPr="00EC2E91" w:rsidRDefault="00933D23" w:rsidP="00EC2E91">
            <w:pPr>
              <w:rPr>
                <w:color w:val="212121"/>
                <w:shd w:val="clear" w:color="auto" w:fill="FFFFFF"/>
              </w:rPr>
            </w:pPr>
            <w:r w:rsidRPr="00EC2E91">
              <w:rPr>
                <w:color w:val="212121"/>
                <w:shd w:val="clear" w:color="auto" w:fill="FFFFFF"/>
              </w:rPr>
              <w:t xml:space="preserve">Cai L, Rogers TJ, Mousavi Jafarabad R, Vu H, Yang C, Novaresi N, Galán-Cobo A, Girard L, Ostrin EJ, Fahrmann JF, Kim J, Heymach JV, O'Donnell KA, Xiao G, Xie Y, </w:t>
            </w:r>
            <w:r w:rsidRPr="00AD46B4">
              <w:rPr>
                <w:color w:val="212121"/>
                <w:u w:val="single"/>
                <w:shd w:val="clear" w:color="auto" w:fill="FFFFFF"/>
              </w:rPr>
              <w:t>DeBerardinis RJ</w:t>
            </w:r>
            <w:r w:rsidRPr="00EC2E91">
              <w:rPr>
                <w:color w:val="212121"/>
                <w:shd w:val="clear" w:color="auto" w:fill="FFFFFF"/>
              </w:rPr>
              <w:t>, Minna JD. High </w:t>
            </w:r>
            <w:r w:rsidRPr="00EC2E91">
              <w:rPr>
                <w:i/>
                <w:iCs/>
                <w:color w:val="212121"/>
                <w:shd w:val="clear" w:color="auto" w:fill="FFFFFF"/>
              </w:rPr>
              <w:t>KYNU</w:t>
            </w:r>
            <w:r w:rsidRPr="00EC2E91">
              <w:rPr>
                <w:color w:val="212121"/>
                <w:shd w:val="clear" w:color="auto" w:fill="FFFFFF"/>
              </w:rPr>
              <w:t> Expression Is Associated with Poor Prognosis, </w:t>
            </w:r>
            <w:r w:rsidRPr="00EC2E91">
              <w:rPr>
                <w:i/>
                <w:iCs/>
                <w:color w:val="212121"/>
                <w:shd w:val="clear" w:color="auto" w:fill="FFFFFF"/>
              </w:rPr>
              <w:t>KEAP1</w:t>
            </w:r>
            <w:r w:rsidRPr="00EC2E91">
              <w:rPr>
                <w:color w:val="212121"/>
                <w:shd w:val="clear" w:color="auto" w:fill="FFFFFF"/>
              </w:rPr>
              <w:t>/</w:t>
            </w:r>
            <w:r w:rsidRPr="00EC2E91">
              <w:rPr>
                <w:i/>
                <w:iCs/>
                <w:color w:val="212121"/>
                <w:shd w:val="clear" w:color="auto" w:fill="FFFFFF"/>
              </w:rPr>
              <w:t>STK11</w:t>
            </w:r>
            <w:r w:rsidRPr="00EC2E91">
              <w:rPr>
                <w:color w:val="212121"/>
                <w:shd w:val="clear" w:color="auto" w:fill="FFFFFF"/>
              </w:rPr>
              <w:t xml:space="preserve"> Mutations, and Immunosuppressive Metabolism in Patient-Derived but Not Murine Lung Adenocarcinomas. </w:t>
            </w:r>
            <w:r w:rsidRPr="00AD46B4">
              <w:rPr>
                <w:b/>
                <w:bCs/>
                <w:i/>
                <w:iCs/>
                <w:color w:val="212121"/>
                <w:shd w:val="clear" w:color="auto" w:fill="FFFFFF"/>
              </w:rPr>
              <w:t>Cancers (Basel).</w:t>
            </w:r>
            <w:r w:rsidRPr="00EC2E91">
              <w:rPr>
                <w:color w:val="212121"/>
                <w:shd w:val="clear" w:color="auto" w:fill="FFFFFF"/>
              </w:rPr>
              <w:t xml:space="preserve"> 2025 May 16;17(10):1681. doi: 10.3390/cancers17101681. PMID: 40427178; PMCID: PMC12109616.</w:t>
            </w:r>
          </w:p>
        </w:tc>
      </w:tr>
      <w:tr w:rsidR="00EE0478" w:rsidRPr="00A55896" w14:paraId="0475713F" w14:textId="77777777" w:rsidTr="004E2D1E">
        <w:tc>
          <w:tcPr>
            <w:tcW w:w="704" w:type="dxa"/>
          </w:tcPr>
          <w:p w14:paraId="042BDEC4" w14:textId="77777777" w:rsidR="00EE0478" w:rsidRDefault="00EE0478" w:rsidP="000F2EEB">
            <w:pPr>
              <w:numPr>
                <w:ilvl w:val="0"/>
                <w:numId w:val="4"/>
              </w:numPr>
              <w:ind w:left="360"/>
            </w:pPr>
          </w:p>
        </w:tc>
        <w:tc>
          <w:tcPr>
            <w:tcW w:w="9286" w:type="dxa"/>
          </w:tcPr>
          <w:p w14:paraId="220DBF6D" w14:textId="1BDAF1F1" w:rsidR="00EE0478" w:rsidRPr="00EC2E91" w:rsidRDefault="00EE0478" w:rsidP="00EC2E91">
            <w:pPr>
              <w:rPr>
                <w:color w:val="212121"/>
                <w:shd w:val="clear" w:color="auto" w:fill="FFFFFF"/>
              </w:rPr>
            </w:pPr>
            <w:r w:rsidRPr="00EC2E91">
              <w:rPr>
                <w:color w:val="212121"/>
                <w:shd w:val="clear" w:color="auto" w:fill="FFFFFF"/>
              </w:rPr>
              <w:t xml:space="preserve">Calhoon D, Sang L, Ji F, Bezwada D, Hsu SC, Cai F, Kim N, Basu A, Wu R, Pimentel A, Brooks B, La K, Paulina Serrano A, Cassidy DL, Cai L, Toffessi-Tcheuyap V, Moussa ME, Uritboonthai W, Hoang LT, Kolli M, Jackson B, Margulis V, Siuzdak G, Brugarolas J, Corbin I, Pratt DA, Weiss RJ, </w:t>
            </w:r>
            <w:r w:rsidRPr="00AD46B4">
              <w:rPr>
                <w:color w:val="212121"/>
                <w:u w:val="single"/>
                <w:shd w:val="clear" w:color="auto" w:fill="FFFFFF"/>
              </w:rPr>
              <w:t>DeBerardinis RJ</w:t>
            </w:r>
            <w:r w:rsidRPr="00EC2E91">
              <w:rPr>
                <w:color w:val="212121"/>
                <w:shd w:val="clear" w:color="auto" w:fill="FFFFFF"/>
              </w:rPr>
              <w:t xml:space="preserve">, Birsoy K, Garcia-Bermudez J. Glycosaminoglycan-driven lipoprotein uptake protects tumours from ferroptosis. </w:t>
            </w:r>
            <w:r w:rsidRPr="00AD46B4">
              <w:rPr>
                <w:b/>
                <w:bCs/>
                <w:i/>
                <w:iCs/>
                <w:color w:val="212121"/>
                <w:shd w:val="clear" w:color="auto" w:fill="FFFFFF"/>
              </w:rPr>
              <w:t>Nature.</w:t>
            </w:r>
            <w:r w:rsidRPr="00EC2E91">
              <w:rPr>
                <w:color w:val="212121"/>
                <w:shd w:val="clear" w:color="auto" w:fill="FFFFFF"/>
              </w:rPr>
              <w:t xml:space="preserve"> 2025 Jun 11:10.1038/s41586-025-09162-0. doi: 10.1038/s41586-025-09162-0. Epub ahead of print. PMID: 40500442; PMCID: PMC12320555.</w:t>
            </w:r>
          </w:p>
        </w:tc>
      </w:tr>
      <w:tr w:rsidR="00EE0478" w:rsidRPr="00A55896" w14:paraId="04E8FF25" w14:textId="77777777" w:rsidTr="004E2D1E">
        <w:tc>
          <w:tcPr>
            <w:tcW w:w="704" w:type="dxa"/>
          </w:tcPr>
          <w:p w14:paraId="0421CDF7" w14:textId="77777777" w:rsidR="00EE0478" w:rsidRDefault="00EE0478" w:rsidP="000F2EEB">
            <w:pPr>
              <w:numPr>
                <w:ilvl w:val="0"/>
                <w:numId w:val="4"/>
              </w:numPr>
              <w:ind w:left="360"/>
            </w:pPr>
          </w:p>
        </w:tc>
        <w:tc>
          <w:tcPr>
            <w:tcW w:w="9286" w:type="dxa"/>
          </w:tcPr>
          <w:p w14:paraId="1FE73BAC" w14:textId="0E33923E" w:rsidR="00EE0478" w:rsidRPr="00EC2E91" w:rsidRDefault="00EE0478" w:rsidP="00EC2E91">
            <w:pPr>
              <w:rPr>
                <w:color w:val="212121"/>
                <w:shd w:val="clear" w:color="auto" w:fill="FFFFFF"/>
              </w:rPr>
            </w:pPr>
            <w:r w:rsidRPr="00EC2E91">
              <w:rPr>
                <w:color w:val="212121"/>
                <w:shd w:val="clear" w:color="auto" w:fill="FFFFFF"/>
              </w:rPr>
              <w:t xml:space="preserve">Gu W, Wang X, Solmonson A, Cai L, Xiao Y, Tasdogan A, Franklin J, Zhang Y, Zhang H, Westfall AK, Rowe A, Trivedi H, Faubert B, Wu Z, Sudderth J, Zacharias LG, Afroze B, Bezprozvanny I, Sudarshan S, Cai F, McBrayer SK, Mathews TP, </w:t>
            </w:r>
            <w:r w:rsidRPr="00AD46B4">
              <w:rPr>
                <w:color w:val="212121"/>
                <w:u w:val="single"/>
                <w:shd w:val="clear" w:color="auto" w:fill="FFFFFF"/>
              </w:rPr>
              <w:t>DeBerardinis RJ</w:t>
            </w:r>
            <w:r w:rsidRPr="00EC2E91">
              <w:rPr>
                <w:color w:val="212121"/>
                <w:shd w:val="clear" w:color="auto" w:fill="FFFFFF"/>
              </w:rPr>
              <w:t xml:space="preserve">. L-2-hydroxyglutarate impairs neuronal differentiation through epigenetic activation </w:t>
            </w:r>
            <w:r w:rsidRPr="00EC2E91">
              <w:rPr>
                <w:color w:val="212121"/>
                <w:shd w:val="clear" w:color="auto" w:fill="FFFFFF"/>
              </w:rPr>
              <w:lastRenderedPageBreak/>
              <w:t>of </w:t>
            </w:r>
            <w:r w:rsidRPr="00EC2E91">
              <w:rPr>
                <w:i/>
                <w:iCs/>
                <w:color w:val="212121"/>
                <w:shd w:val="clear" w:color="auto" w:fill="FFFFFF"/>
              </w:rPr>
              <w:t>MYC</w:t>
            </w:r>
            <w:r w:rsidRPr="00EC2E91">
              <w:rPr>
                <w:color w:val="212121"/>
                <w:shd w:val="clear" w:color="auto" w:fill="FFFFFF"/>
              </w:rPr>
              <w:t xml:space="preserve"> expression. </w:t>
            </w:r>
            <w:r w:rsidRPr="00AD46B4">
              <w:rPr>
                <w:b/>
                <w:bCs/>
                <w:i/>
                <w:iCs/>
                <w:color w:val="212121"/>
                <w:shd w:val="clear" w:color="auto" w:fill="FFFFFF"/>
              </w:rPr>
              <w:t>bioRxiv</w:t>
            </w:r>
            <w:r w:rsidRPr="00EC2E91">
              <w:rPr>
                <w:color w:val="212121"/>
                <w:shd w:val="clear" w:color="auto" w:fill="FFFFFF"/>
              </w:rPr>
              <w:t xml:space="preserve"> [Preprint]. 2025 Jun 24:2025.04.16.649033. doi: 10.1101/2025.04.16.649033. PMID: 40667135; PMCID: PMC12262609.</w:t>
            </w:r>
          </w:p>
        </w:tc>
      </w:tr>
      <w:tr w:rsidR="004E2D1E" w:rsidRPr="00A55896" w14:paraId="3FB8B480" w14:textId="77777777" w:rsidTr="004E2D1E">
        <w:tc>
          <w:tcPr>
            <w:tcW w:w="704" w:type="dxa"/>
          </w:tcPr>
          <w:p w14:paraId="7990D0C1" w14:textId="77777777" w:rsidR="004E2D1E" w:rsidRDefault="004E2D1E" w:rsidP="000F2EEB">
            <w:pPr>
              <w:numPr>
                <w:ilvl w:val="0"/>
                <w:numId w:val="4"/>
              </w:numPr>
              <w:ind w:left="360"/>
            </w:pPr>
          </w:p>
        </w:tc>
        <w:tc>
          <w:tcPr>
            <w:tcW w:w="9286" w:type="dxa"/>
          </w:tcPr>
          <w:p w14:paraId="43A583A9" w14:textId="44377551" w:rsidR="004E2D1E" w:rsidRPr="00EC2E91" w:rsidRDefault="004E2D1E" w:rsidP="00EC2E91">
            <w:pPr>
              <w:rPr>
                <w:color w:val="212121"/>
                <w:shd w:val="clear" w:color="auto" w:fill="FFFFFF"/>
              </w:rPr>
            </w:pPr>
            <w:r w:rsidRPr="00EC2E91">
              <w:rPr>
                <w:color w:val="212121"/>
                <w:shd w:val="clear" w:color="auto" w:fill="FFFFFF"/>
              </w:rPr>
              <w:t xml:space="preserve">Chen WW, Rodrigues TA, Wendscheck D, Pedrosa AG, Yang C, Francisco T, Möcklinghoff T, Zografakis A, Nunes-Silva B, Avraham RE, Silva AR, Ferreira MJ, Das H, Koster J, Neuwirth S, Bender J, Oeljeklaus S, Sondhi V, Gatsogiannis C, Schuldiner M, Zalckvar E, Hofmann K, Waterham HR, </w:t>
            </w:r>
            <w:r w:rsidRPr="00AD46B4">
              <w:rPr>
                <w:color w:val="212121"/>
                <w:u w:val="single"/>
                <w:shd w:val="clear" w:color="auto" w:fill="FFFFFF"/>
              </w:rPr>
              <w:t>DeBerardinis RJ</w:t>
            </w:r>
            <w:r w:rsidRPr="00EC2E91">
              <w:rPr>
                <w:color w:val="212121"/>
                <w:shd w:val="clear" w:color="auto" w:fill="FFFFFF"/>
              </w:rPr>
              <w:t xml:space="preserve">, Azevedo JE, Warscheid B. PEX39 facilitates the peroxisomal import of PTS2-containing proteins. </w:t>
            </w:r>
            <w:r w:rsidRPr="00AD46B4">
              <w:rPr>
                <w:b/>
                <w:bCs/>
                <w:i/>
                <w:iCs/>
                <w:color w:val="212121"/>
                <w:shd w:val="clear" w:color="auto" w:fill="FFFFFF"/>
              </w:rPr>
              <w:t>Nat Cell Biol.</w:t>
            </w:r>
            <w:r w:rsidRPr="00EC2E91">
              <w:rPr>
                <w:color w:val="212121"/>
                <w:shd w:val="clear" w:color="auto" w:fill="FFFFFF"/>
              </w:rPr>
              <w:t xml:space="preserve"> 2025 Aug;27(8):1256-1271. doi: 10.1038/s41556-025-01711-z. Epub 2025 Jul 30. PMID: 40739340; PMCID: PMC12339391.</w:t>
            </w:r>
          </w:p>
        </w:tc>
      </w:tr>
      <w:tr w:rsidR="004E2D1E" w:rsidRPr="00A55896" w14:paraId="38D294F0" w14:textId="77777777" w:rsidTr="004E2D1E">
        <w:tc>
          <w:tcPr>
            <w:tcW w:w="704" w:type="dxa"/>
          </w:tcPr>
          <w:p w14:paraId="35E7585E" w14:textId="77777777" w:rsidR="004E2D1E" w:rsidRDefault="004E2D1E" w:rsidP="000F2EEB">
            <w:pPr>
              <w:numPr>
                <w:ilvl w:val="0"/>
                <w:numId w:val="4"/>
              </w:numPr>
              <w:ind w:left="360"/>
            </w:pPr>
          </w:p>
        </w:tc>
        <w:tc>
          <w:tcPr>
            <w:tcW w:w="9286" w:type="dxa"/>
          </w:tcPr>
          <w:p w14:paraId="0735DFAD" w14:textId="74D8860B" w:rsidR="004E2D1E" w:rsidRPr="00EC2E91" w:rsidRDefault="004E2D1E" w:rsidP="00EC2E91">
            <w:pPr>
              <w:rPr>
                <w:color w:val="212121"/>
                <w:shd w:val="clear" w:color="auto" w:fill="FFFFFF"/>
              </w:rPr>
            </w:pPr>
            <w:r w:rsidRPr="00EC2E91">
              <w:rPr>
                <w:color w:val="212121"/>
                <w:shd w:val="clear" w:color="auto" w:fill="FFFFFF"/>
              </w:rPr>
              <w:t xml:space="preserve">Savani MR, Smith BC, Gu W, Xiao Y, Baquer G, Li B, Oken SS, Manoj N, Zacharias LG, Puliyappadamba VT, Stopka SA, Regan MS, Levitt MM, Edgar CK, Hicks WH, Anand S, Shipman T, Martin-Sandoval MS, Winston R, Patrício JS, Johnson X, Tippetts TS, Shi DD, Lemoff A, Richardson TE, Zinn PO, Solmonson A, Mathews TP, Agar NYR, </w:t>
            </w:r>
            <w:r w:rsidRPr="00AD46B4">
              <w:rPr>
                <w:color w:val="212121"/>
                <w:u w:val="single"/>
                <w:shd w:val="clear" w:color="auto" w:fill="FFFFFF"/>
              </w:rPr>
              <w:t>DeBerardinis RJ</w:t>
            </w:r>
            <w:r w:rsidRPr="00EC2E91">
              <w:rPr>
                <w:color w:val="212121"/>
                <w:shd w:val="clear" w:color="auto" w:fill="FFFFFF"/>
              </w:rPr>
              <w:t xml:space="preserve">, Abdullah KG, McBrayer SK. Nitrogen metabolism profiling reveals cell state-specific pyrimidine synthesis pathway choice. </w:t>
            </w:r>
            <w:r w:rsidRPr="00AD46B4">
              <w:rPr>
                <w:b/>
                <w:bCs/>
                <w:i/>
                <w:iCs/>
                <w:color w:val="212121"/>
                <w:shd w:val="clear" w:color="auto" w:fill="FFFFFF"/>
              </w:rPr>
              <w:t xml:space="preserve">bioRxiv </w:t>
            </w:r>
            <w:r w:rsidRPr="00EC2E91">
              <w:rPr>
                <w:color w:val="212121"/>
                <w:shd w:val="clear" w:color="auto" w:fill="FFFFFF"/>
              </w:rPr>
              <w:t>[Preprint]. 2025 Jul 24:2025.07.23.666448. doi: 10.1101/2025.07.23.666448. PMID: 40777281; PMCID: PMC12330533.</w:t>
            </w:r>
          </w:p>
        </w:tc>
      </w:tr>
      <w:tr w:rsidR="004E2D1E" w:rsidRPr="00A55896" w14:paraId="72BDBB05" w14:textId="77777777" w:rsidTr="004E2D1E">
        <w:tc>
          <w:tcPr>
            <w:tcW w:w="704" w:type="dxa"/>
          </w:tcPr>
          <w:p w14:paraId="0A101D4B" w14:textId="77777777" w:rsidR="004E2D1E" w:rsidRDefault="004E2D1E" w:rsidP="000F2EEB">
            <w:pPr>
              <w:numPr>
                <w:ilvl w:val="0"/>
                <w:numId w:val="4"/>
              </w:numPr>
              <w:ind w:left="360"/>
            </w:pPr>
          </w:p>
        </w:tc>
        <w:tc>
          <w:tcPr>
            <w:tcW w:w="9286" w:type="dxa"/>
          </w:tcPr>
          <w:p w14:paraId="27408F14" w14:textId="4162590A" w:rsidR="004E2D1E" w:rsidRPr="00EC2E91" w:rsidRDefault="00226AEB" w:rsidP="00EC2E91">
            <w:pPr>
              <w:rPr>
                <w:color w:val="212121"/>
                <w:shd w:val="clear" w:color="auto" w:fill="FFFFFF"/>
              </w:rPr>
            </w:pPr>
            <w:r w:rsidRPr="00226AEB">
              <w:rPr>
                <w:color w:val="212121"/>
                <w:shd w:val="clear" w:color="auto" w:fill="FFFFFF"/>
              </w:rPr>
              <w:t xml:space="preserve">Xiao Y, Shi DD, Guo L, Neumann E, Levitt MM, Kaphle P, Shipman T, Li H, Cai F, Ramirez DMO, Zacharias LG, Chen Z, Lin M, Puliyappadamba VT, Chen T, Savani MR, Peña S, Wansapura J, Mathews TP, Mishra P, Kim YJ, Raj P, Richardson TE, Xu J, Mack SC, Rahme GJ, Bernstein BE, </w:t>
            </w:r>
            <w:r w:rsidRPr="0070636C">
              <w:rPr>
                <w:color w:val="212121"/>
                <w:u w:val="single"/>
                <w:shd w:val="clear" w:color="auto" w:fill="FFFFFF"/>
              </w:rPr>
              <w:t>DeBerardinis RJ</w:t>
            </w:r>
            <w:r w:rsidRPr="00226AEB">
              <w:rPr>
                <w:color w:val="212121"/>
                <w:shd w:val="clear" w:color="auto" w:fill="FFFFFF"/>
              </w:rPr>
              <w:t xml:space="preserve">, Tirosh I, Suvà ML, Xu L, Abdullah KG, McBrayer SK. Mutant IDH silences GSX2 to reprogram neural progenitor cell fate and promote gliomagenesis. </w:t>
            </w:r>
            <w:r w:rsidRPr="00226AEB">
              <w:rPr>
                <w:b/>
                <w:bCs/>
                <w:i/>
                <w:iCs/>
                <w:color w:val="212121"/>
                <w:shd w:val="clear" w:color="auto" w:fill="FFFFFF"/>
              </w:rPr>
              <w:t xml:space="preserve">bioRxiv </w:t>
            </w:r>
            <w:r w:rsidRPr="00226AEB">
              <w:rPr>
                <w:color w:val="212121"/>
                <w:shd w:val="clear" w:color="auto" w:fill="FFFFFF"/>
              </w:rPr>
              <w:t>[Preprint]. 2025 Aug 13:2025.08.12.667486. doi: 10.1101/2025.08.12.667486. PMID: 40832272; PMCID: PMC12363803.</w:t>
            </w:r>
          </w:p>
        </w:tc>
      </w:tr>
      <w:tr w:rsidR="004E2D1E" w:rsidRPr="00A55896" w14:paraId="3E94A8D7" w14:textId="77777777" w:rsidTr="004E2D1E">
        <w:tc>
          <w:tcPr>
            <w:tcW w:w="704" w:type="dxa"/>
          </w:tcPr>
          <w:p w14:paraId="43396606" w14:textId="77777777" w:rsidR="004E2D1E" w:rsidRDefault="004E2D1E" w:rsidP="000F2EEB">
            <w:pPr>
              <w:numPr>
                <w:ilvl w:val="0"/>
                <w:numId w:val="4"/>
              </w:numPr>
              <w:ind w:left="360"/>
            </w:pPr>
          </w:p>
        </w:tc>
        <w:tc>
          <w:tcPr>
            <w:tcW w:w="9286" w:type="dxa"/>
          </w:tcPr>
          <w:p w14:paraId="0C0BDFC8" w14:textId="5724B2A8" w:rsidR="004E2D1E" w:rsidRPr="00EC2E91" w:rsidRDefault="009754F8" w:rsidP="00EC2E91">
            <w:pPr>
              <w:rPr>
                <w:color w:val="212121"/>
                <w:shd w:val="clear" w:color="auto" w:fill="FFFFFF"/>
              </w:rPr>
            </w:pPr>
            <w:r w:rsidRPr="009754F8">
              <w:rPr>
                <w:color w:val="212121"/>
                <w:shd w:val="clear" w:color="auto" w:fill="FFFFFF"/>
              </w:rPr>
              <w:t xml:space="preserve">Abdullah KG, Miki K, Edgar CK, Wu SA, Xiao Y, Savani MR, Ghoche MT, Kotermanski SE, Huang YT, Traylor JI, Guo L, Gunn K, Hicks WH, Shi DD, Tang M, Levitt MM, El-Shami M, Oken S, Manoj N, Smith BC, Puliyappadamba VT, Kaphle P, Shipman T, West RE, Liang C, Patel TR, Hatanpaa KJ, Raj P, Ma S, Ksendzovsky A, Nolin TD, Lega BC, Zinn PO, Kuhn BJ, Clark NM, Williams C, Mani DR, Gillette MA, Calzado MA, Xu L, Zacharias LG, Cai F, Mathews TP, Losman JA, Richardson TE, Levi B, Monje M, Gibson JR, Khan OH, Agnihotri S, Huber KM, Chamberland S, </w:t>
            </w:r>
            <w:r w:rsidRPr="009754F8">
              <w:rPr>
                <w:color w:val="212121"/>
                <w:u w:val="single"/>
                <w:shd w:val="clear" w:color="auto" w:fill="FFFFFF"/>
              </w:rPr>
              <w:t>DeBerardinis RJ</w:t>
            </w:r>
            <w:r w:rsidRPr="009754F8">
              <w:rPr>
                <w:color w:val="212121"/>
                <w:shd w:val="clear" w:color="auto" w:fill="FFFFFF"/>
              </w:rPr>
              <w:t xml:space="preserve">, McBrayer SK. Gliomas phenocopy an inborn error of metabolism to drive neuronal activity and tumor growth. </w:t>
            </w:r>
            <w:r w:rsidRPr="009754F8">
              <w:rPr>
                <w:b/>
                <w:bCs/>
                <w:i/>
                <w:iCs/>
                <w:color w:val="212121"/>
                <w:shd w:val="clear" w:color="auto" w:fill="FFFFFF"/>
              </w:rPr>
              <w:t>bioRxiv</w:t>
            </w:r>
            <w:r w:rsidRPr="009754F8">
              <w:rPr>
                <w:color w:val="212121"/>
                <w:shd w:val="clear" w:color="auto" w:fill="FFFFFF"/>
              </w:rPr>
              <w:t xml:space="preserve"> [Preprint]. 2025 Sep 18:2025.09.15.676412. doi: 10.1101/2025.09.15.676412. PMID: 41000912; PMCID: PMC12458436.</w:t>
            </w:r>
          </w:p>
        </w:tc>
      </w:tr>
    </w:tbl>
    <w:p w14:paraId="1AD8CFE1" w14:textId="77777777" w:rsidR="00264D29" w:rsidRPr="00A55896" w:rsidRDefault="00264D29" w:rsidP="00264D29">
      <w:pPr>
        <w:ind w:left="120"/>
        <w:rPr>
          <w:u w:val="single"/>
        </w:rPr>
      </w:pPr>
    </w:p>
    <w:p w14:paraId="0AABA5DC" w14:textId="77777777" w:rsidR="00264D29" w:rsidRPr="00D25AF0" w:rsidRDefault="00264D29" w:rsidP="00264D29">
      <w:pPr>
        <w:tabs>
          <w:tab w:val="num" w:pos="1800"/>
        </w:tabs>
        <w:ind w:left="120"/>
        <w:rPr>
          <w:u w:val="single"/>
        </w:rPr>
      </w:pPr>
      <w:r w:rsidRPr="00D25AF0">
        <w:rPr>
          <w:u w:val="single"/>
        </w:rPr>
        <w:t>Reviews, Chapters, Monographs and Editorials</w:t>
      </w:r>
    </w:p>
    <w:p w14:paraId="7606A875" w14:textId="77777777" w:rsidR="00264D29" w:rsidRPr="00D25AF0" w:rsidRDefault="00264D29" w:rsidP="00264D29">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3"/>
        <w:gridCol w:w="9287"/>
      </w:tblGrid>
      <w:tr w:rsidR="00264D29" w:rsidRPr="00D25AF0" w14:paraId="11914A30" w14:textId="77777777" w:rsidTr="005A287F">
        <w:tc>
          <w:tcPr>
            <w:tcW w:w="703" w:type="dxa"/>
          </w:tcPr>
          <w:p w14:paraId="787991E7" w14:textId="77777777" w:rsidR="00264D29" w:rsidRPr="00D25AF0" w:rsidRDefault="00264D29" w:rsidP="00393FCB">
            <w:pPr>
              <w:numPr>
                <w:ilvl w:val="0"/>
                <w:numId w:val="5"/>
              </w:numPr>
              <w:ind w:left="360"/>
            </w:pPr>
          </w:p>
        </w:tc>
        <w:tc>
          <w:tcPr>
            <w:tcW w:w="9287" w:type="dxa"/>
          </w:tcPr>
          <w:p w14:paraId="6ADF3F6E" w14:textId="77777777" w:rsidR="00264D29" w:rsidRPr="00D25AF0" w:rsidRDefault="00264D29" w:rsidP="00FC296F">
            <w:pPr>
              <w:rPr>
                <w:u w:val="single"/>
              </w:rPr>
            </w:pPr>
            <w:r w:rsidRPr="00D25AF0">
              <w:t xml:space="preserve">Lum JJ, </w:t>
            </w:r>
            <w:r w:rsidRPr="00CA2535">
              <w:rPr>
                <w:u w:val="single"/>
              </w:rPr>
              <w:t>DeBerardinis RJ</w:t>
            </w:r>
            <w:r w:rsidRPr="00D25AF0">
              <w:t xml:space="preserve"> and Thompson CB. </w:t>
            </w:r>
            <w:r w:rsidR="00D620AB">
              <w:t>A</w:t>
            </w:r>
            <w:r w:rsidRPr="00D25AF0">
              <w:t>utophagy</w:t>
            </w:r>
            <w:r w:rsidR="00D620AB">
              <w:t xml:space="preserve"> in metazoans</w:t>
            </w:r>
            <w:r w:rsidRPr="00D25AF0">
              <w:t xml:space="preserve">: cell survival in the land of plenty.  </w:t>
            </w:r>
            <w:r w:rsidRPr="00CA2535">
              <w:rPr>
                <w:b/>
                <w:i/>
              </w:rPr>
              <w:t>Nat Rev Cell Mol Biol</w:t>
            </w:r>
            <w:r w:rsidRPr="00D25AF0">
              <w:t xml:space="preserve"> 6, 439-448 (2005). PMID 15928708</w:t>
            </w:r>
          </w:p>
        </w:tc>
      </w:tr>
      <w:tr w:rsidR="00264D29" w:rsidRPr="00D25AF0" w14:paraId="12279075" w14:textId="77777777" w:rsidTr="005A287F">
        <w:tc>
          <w:tcPr>
            <w:tcW w:w="703" w:type="dxa"/>
          </w:tcPr>
          <w:p w14:paraId="0DD7C438" w14:textId="77777777" w:rsidR="00264D29" w:rsidRPr="00D25AF0" w:rsidRDefault="00264D29" w:rsidP="00393FCB">
            <w:pPr>
              <w:numPr>
                <w:ilvl w:val="0"/>
                <w:numId w:val="5"/>
              </w:numPr>
              <w:ind w:left="360"/>
            </w:pPr>
          </w:p>
        </w:tc>
        <w:tc>
          <w:tcPr>
            <w:tcW w:w="9287" w:type="dxa"/>
          </w:tcPr>
          <w:p w14:paraId="298F5556" w14:textId="77777777" w:rsidR="00264D29" w:rsidRDefault="00264D29" w:rsidP="00393FCB">
            <w:r w:rsidRPr="00CA2535">
              <w:rPr>
                <w:u w:val="single"/>
              </w:rPr>
              <w:t>DeBerardinis RJ</w:t>
            </w:r>
            <w:r w:rsidRPr="00D25AF0">
              <w:t xml:space="preserve">, Lum JJ, Hatzivassiliou G, Thompson CB.  The biology of cancer: metabolic reprogramming that fuels growth and proliferation.  </w:t>
            </w:r>
            <w:r w:rsidRPr="00CA2535">
              <w:rPr>
                <w:b/>
                <w:i/>
              </w:rPr>
              <w:t>Cell Metab</w:t>
            </w:r>
            <w:r w:rsidRPr="00D25AF0">
              <w:t xml:space="preserve"> 7:11-20 (2008).</w:t>
            </w:r>
            <w:r>
              <w:t xml:space="preserve"> PMID </w:t>
            </w:r>
            <w:r w:rsidRPr="00D25AF0">
              <w:t>18177721.</w:t>
            </w:r>
          </w:p>
          <w:p w14:paraId="7AC99889" w14:textId="77777777" w:rsidR="00264D29" w:rsidRDefault="00264D29" w:rsidP="00393FCB">
            <w:pPr>
              <w:rPr>
                <w:b/>
              </w:rPr>
            </w:pPr>
            <w:r w:rsidRPr="00CA2535">
              <w:rPr>
                <w:b/>
              </w:rPr>
              <w:t xml:space="preserve">Top 5 most-cited articles, 2006-2011. </w:t>
            </w:r>
          </w:p>
          <w:p w14:paraId="22EDA6DF" w14:textId="77777777" w:rsidR="00B61AD1" w:rsidRPr="00CA2535" w:rsidRDefault="00B61AD1" w:rsidP="00393FCB">
            <w:pPr>
              <w:rPr>
                <w:b/>
              </w:rPr>
            </w:pPr>
            <w:r>
              <w:rPr>
                <w:b/>
              </w:rPr>
              <w:t xml:space="preserve">Top 10 reviews 2005-2015, as chosen by readers of </w:t>
            </w:r>
            <w:r w:rsidR="00955525" w:rsidRPr="00955525">
              <w:rPr>
                <w:b/>
                <w:i/>
              </w:rPr>
              <w:t>Cell Metabolism</w:t>
            </w:r>
            <w:r w:rsidR="00955525">
              <w:rPr>
                <w:b/>
              </w:rPr>
              <w:t>.</w:t>
            </w:r>
          </w:p>
        </w:tc>
      </w:tr>
      <w:tr w:rsidR="00264D29" w:rsidRPr="00D25AF0" w14:paraId="73D1635E" w14:textId="77777777" w:rsidTr="005A287F">
        <w:tc>
          <w:tcPr>
            <w:tcW w:w="703" w:type="dxa"/>
          </w:tcPr>
          <w:p w14:paraId="12DD8B02" w14:textId="77777777" w:rsidR="00264D29" w:rsidRPr="00D25AF0" w:rsidRDefault="00264D29" w:rsidP="00393FCB">
            <w:pPr>
              <w:numPr>
                <w:ilvl w:val="0"/>
                <w:numId w:val="5"/>
              </w:numPr>
              <w:ind w:left="360"/>
            </w:pPr>
          </w:p>
        </w:tc>
        <w:tc>
          <w:tcPr>
            <w:tcW w:w="9287" w:type="dxa"/>
          </w:tcPr>
          <w:p w14:paraId="582A8F89" w14:textId="77777777" w:rsidR="00264D29" w:rsidRPr="00080D52" w:rsidRDefault="00264D29" w:rsidP="00393FCB">
            <w:r w:rsidRPr="00CA2535">
              <w:rPr>
                <w:u w:val="single"/>
              </w:rPr>
              <w:t>DeBerardinis RJ</w:t>
            </w:r>
            <w:r w:rsidRPr="00D25AF0">
              <w:t xml:space="preserve">, Sayed N, Ditsworth D and Thompson CB.  Brick by brick: metabolism and tumor cell growth.  </w:t>
            </w:r>
            <w:r w:rsidRPr="00CA2535">
              <w:rPr>
                <w:b/>
                <w:i/>
              </w:rPr>
              <w:t>Curr Opin Genet Dev</w:t>
            </w:r>
            <w:r w:rsidRPr="00D25AF0">
              <w:t xml:space="preserve"> 18:54-61 (2008). PMID 18387799 PMC 2476215.</w:t>
            </w:r>
          </w:p>
        </w:tc>
      </w:tr>
      <w:tr w:rsidR="00264D29" w:rsidRPr="00D25AF0" w14:paraId="39AE5A77" w14:textId="77777777" w:rsidTr="005A287F">
        <w:tc>
          <w:tcPr>
            <w:tcW w:w="703" w:type="dxa"/>
          </w:tcPr>
          <w:p w14:paraId="42DDFCDE" w14:textId="77777777" w:rsidR="00264D29" w:rsidRPr="00D25AF0" w:rsidRDefault="00264D29" w:rsidP="00393FCB">
            <w:pPr>
              <w:numPr>
                <w:ilvl w:val="0"/>
                <w:numId w:val="5"/>
              </w:numPr>
              <w:ind w:left="360"/>
            </w:pPr>
          </w:p>
        </w:tc>
        <w:tc>
          <w:tcPr>
            <w:tcW w:w="9287" w:type="dxa"/>
          </w:tcPr>
          <w:p w14:paraId="593AA3E4" w14:textId="77777777" w:rsidR="00264D29" w:rsidRPr="00D25AF0" w:rsidRDefault="00264D29" w:rsidP="00FC296F">
            <w:r w:rsidRPr="00CA2535">
              <w:rPr>
                <w:u w:val="single"/>
              </w:rPr>
              <w:t>DeBerardinis RJ</w:t>
            </w:r>
            <w:r w:rsidRPr="00D25AF0">
              <w:t xml:space="preserve">.  Is cancer a disease of abnormal cellular metabolism?  New angles on an old idea.  </w:t>
            </w:r>
            <w:r w:rsidRPr="00CA2535">
              <w:rPr>
                <w:b/>
                <w:i/>
              </w:rPr>
              <w:t>Genet Med</w:t>
            </w:r>
            <w:r w:rsidRPr="00D25AF0">
              <w:t xml:space="preserve"> 10:767-777 (2008). PMID 18941420 PMC 2782690.</w:t>
            </w:r>
            <w:r w:rsidR="00D620AB">
              <w:t xml:space="preserve"> </w:t>
            </w:r>
          </w:p>
        </w:tc>
      </w:tr>
      <w:tr w:rsidR="00264D29" w:rsidRPr="00D25AF0" w14:paraId="12A7C148" w14:textId="77777777" w:rsidTr="005A287F">
        <w:tc>
          <w:tcPr>
            <w:tcW w:w="703" w:type="dxa"/>
          </w:tcPr>
          <w:p w14:paraId="70D14BA3" w14:textId="77777777" w:rsidR="00264D29" w:rsidRPr="00D25AF0" w:rsidRDefault="00264D29" w:rsidP="00393FCB">
            <w:pPr>
              <w:numPr>
                <w:ilvl w:val="0"/>
                <w:numId w:val="5"/>
              </w:numPr>
              <w:ind w:left="360"/>
            </w:pPr>
          </w:p>
        </w:tc>
        <w:tc>
          <w:tcPr>
            <w:tcW w:w="9287" w:type="dxa"/>
          </w:tcPr>
          <w:p w14:paraId="284FA633" w14:textId="77777777" w:rsidR="00264D29" w:rsidRPr="00D25AF0" w:rsidRDefault="00264D29" w:rsidP="00FC296F">
            <w:r w:rsidRPr="00CA2535">
              <w:rPr>
                <w:u w:val="single"/>
              </w:rPr>
              <w:t>DeBerardinis R</w:t>
            </w:r>
            <w:r w:rsidRPr="00D25AF0">
              <w:t xml:space="preserve">J and Cheng T.  Q’s next: the diverse functions of glutamine in metabolism, cell biology and cancer.  </w:t>
            </w:r>
            <w:r w:rsidRPr="00CA2535">
              <w:rPr>
                <w:b/>
                <w:i/>
              </w:rPr>
              <w:t>Oncogene</w:t>
            </w:r>
            <w:r w:rsidRPr="00D25AF0">
              <w:t xml:space="preserve"> 29:313-324 (2010). PMID 19881548 PMC 2809806.</w:t>
            </w:r>
          </w:p>
        </w:tc>
      </w:tr>
      <w:tr w:rsidR="00264D29" w:rsidRPr="00D25AF0" w14:paraId="3C794B6D" w14:textId="77777777" w:rsidTr="005A287F">
        <w:tc>
          <w:tcPr>
            <w:tcW w:w="703" w:type="dxa"/>
          </w:tcPr>
          <w:p w14:paraId="48AE96F6" w14:textId="77777777" w:rsidR="00264D29" w:rsidRPr="00D25AF0" w:rsidRDefault="00264D29" w:rsidP="00393FCB">
            <w:pPr>
              <w:numPr>
                <w:ilvl w:val="0"/>
                <w:numId w:val="5"/>
              </w:numPr>
              <w:ind w:left="360"/>
            </w:pPr>
          </w:p>
        </w:tc>
        <w:tc>
          <w:tcPr>
            <w:tcW w:w="9287" w:type="dxa"/>
          </w:tcPr>
          <w:p w14:paraId="6CE230DC" w14:textId="77777777" w:rsidR="00264D29" w:rsidRPr="00D25AF0" w:rsidRDefault="00264D29" w:rsidP="00393FCB">
            <w:pPr>
              <w:rPr>
                <w:b/>
              </w:rPr>
            </w:pPr>
            <w:r w:rsidRPr="00D25AF0">
              <w:t xml:space="preserve">Rakheja D and </w:t>
            </w:r>
            <w:r w:rsidRPr="00CA2535">
              <w:rPr>
                <w:u w:val="single"/>
              </w:rPr>
              <w:t>DeBerardinis RJ</w:t>
            </w:r>
            <w:r w:rsidRPr="00D25AF0">
              <w:t xml:space="preserve">.  The expanded newborn screening: a review for the pediatric pathology fellow. </w:t>
            </w:r>
            <w:r w:rsidRPr="00CA2535">
              <w:rPr>
                <w:b/>
                <w:i/>
              </w:rPr>
              <w:t>Pediatr Devel Pathol</w:t>
            </w:r>
            <w:r w:rsidRPr="00D25AF0">
              <w:t xml:space="preserve"> (2010).  PMID 20233065.</w:t>
            </w:r>
          </w:p>
        </w:tc>
      </w:tr>
      <w:tr w:rsidR="00264D29" w:rsidRPr="00D25AF0" w14:paraId="41194691" w14:textId="77777777" w:rsidTr="005A287F">
        <w:tc>
          <w:tcPr>
            <w:tcW w:w="703" w:type="dxa"/>
          </w:tcPr>
          <w:p w14:paraId="144F76D5" w14:textId="77777777" w:rsidR="00264D29" w:rsidRPr="00D25AF0" w:rsidRDefault="00264D29" w:rsidP="00393FCB">
            <w:pPr>
              <w:numPr>
                <w:ilvl w:val="0"/>
                <w:numId w:val="5"/>
              </w:numPr>
              <w:ind w:left="360"/>
            </w:pPr>
          </w:p>
        </w:tc>
        <w:tc>
          <w:tcPr>
            <w:tcW w:w="9287" w:type="dxa"/>
          </w:tcPr>
          <w:p w14:paraId="478E81E0" w14:textId="77777777" w:rsidR="00264D29" w:rsidRPr="00D25AF0" w:rsidRDefault="00264D29" w:rsidP="00393FCB">
            <w:pPr>
              <w:rPr>
                <w:b/>
              </w:rPr>
            </w:pPr>
            <w:r w:rsidRPr="00D25AF0">
              <w:t xml:space="preserve">Marin-Valencia I and </w:t>
            </w:r>
            <w:r w:rsidRPr="00CA2535">
              <w:rPr>
                <w:u w:val="single"/>
              </w:rPr>
              <w:t>DeBerardinis RJ</w:t>
            </w:r>
            <w:r w:rsidRPr="00D25AF0">
              <w:t xml:space="preserve">. Targeting metabolic flexibility in cancer cells: straighten up and die right. </w:t>
            </w:r>
            <w:r w:rsidRPr="00CA2535">
              <w:rPr>
                <w:b/>
                <w:i/>
              </w:rPr>
              <w:t>Cell Cycle</w:t>
            </w:r>
            <w:r w:rsidRPr="00D25AF0">
              <w:t xml:space="preserve"> 10:188 (2011). PMID 21239880.</w:t>
            </w:r>
          </w:p>
        </w:tc>
      </w:tr>
      <w:tr w:rsidR="00264D29" w:rsidRPr="00D25AF0" w14:paraId="2CDCB838" w14:textId="77777777" w:rsidTr="005A287F">
        <w:tc>
          <w:tcPr>
            <w:tcW w:w="703" w:type="dxa"/>
          </w:tcPr>
          <w:p w14:paraId="01B4FA80" w14:textId="77777777" w:rsidR="00264D29" w:rsidRPr="00D25AF0" w:rsidRDefault="00264D29" w:rsidP="00393FCB">
            <w:pPr>
              <w:numPr>
                <w:ilvl w:val="0"/>
                <w:numId w:val="5"/>
              </w:numPr>
              <w:ind w:left="360"/>
            </w:pPr>
          </w:p>
        </w:tc>
        <w:tc>
          <w:tcPr>
            <w:tcW w:w="9287" w:type="dxa"/>
          </w:tcPr>
          <w:p w14:paraId="16FAC177" w14:textId="77777777" w:rsidR="00264D29" w:rsidRPr="00D25AF0" w:rsidRDefault="00264D29" w:rsidP="00393FCB">
            <w:r w:rsidRPr="00D25AF0">
              <w:t xml:space="preserve">Shanware N, Mullen AR, </w:t>
            </w:r>
            <w:r w:rsidRPr="00CA2535">
              <w:rPr>
                <w:u w:val="single"/>
              </w:rPr>
              <w:t>DeBerardinis RJ</w:t>
            </w:r>
            <w:r w:rsidRPr="00D25AF0">
              <w:t xml:space="preserve"> and Abraham RT. Glutamine: pleiotropic roles in tumor growth and stress resistance. </w:t>
            </w:r>
            <w:r w:rsidRPr="00CA2535">
              <w:rPr>
                <w:b/>
                <w:i/>
              </w:rPr>
              <w:t>J Mol Med</w:t>
            </w:r>
            <w:r w:rsidRPr="00D25AF0">
              <w:t xml:space="preserve"> 89: 229-236 (2011). PMID 21301794.</w:t>
            </w:r>
          </w:p>
        </w:tc>
      </w:tr>
      <w:tr w:rsidR="00264D29" w:rsidRPr="00D25AF0" w14:paraId="15333EA8" w14:textId="77777777" w:rsidTr="005A287F">
        <w:tc>
          <w:tcPr>
            <w:tcW w:w="703" w:type="dxa"/>
          </w:tcPr>
          <w:p w14:paraId="2A93F97D" w14:textId="77777777" w:rsidR="00264D29" w:rsidRPr="00D25AF0" w:rsidRDefault="00264D29" w:rsidP="00393FCB">
            <w:pPr>
              <w:numPr>
                <w:ilvl w:val="0"/>
                <w:numId w:val="5"/>
              </w:numPr>
              <w:ind w:left="360"/>
            </w:pPr>
          </w:p>
        </w:tc>
        <w:tc>
          <w:tcPr>
            <w:tcW w:w="9287" w:type="dxa"/>
          </w:tcPr>
          <w:p w14:paraId="09D6EC48" w14:textId="77777777" w:rsidR="00264D29" w:rsidRPr="00D25AF0" w:rsidRDefault="00264D29" w:rsidP="00FC296F">
            <w:r w:rsidRPr="00D25AF0">
              <w:t xml:space="preserve">Kurhanewicz J, Vigneron DB, Brindle K, Chekmenev EY, Comment A, Cunningham CH, </w:t>
            </w:r>
            <w:r w:rsidRPr="00CA2535">
              <w:rPr>
                <w:u w:val="single"/>
              </w:rPr>
              <w:t>DeBerardinis RJ</w:t>
            </w:r>
            <w:r w:rsidRPr="00D25AF0">
              <w:t xml:space="preserve">, Green GG, Leach MO, Rajan SS, Rizi RR, Ross BD, Warren WS and Malloy CR.  Analysis of cancer metabolism by imaging hyperpolarized nuclei: prospects for translation to clinical research.  </w:t>
            </w:r>
            <w:r w:rsidRPr="00CA2535">
              <w:rPr>
                <w:b/>
                <w:i/>
              </w:rPr>
              <w:t>Neoplasia</w:t>
            </w:r>
            <w:r w:rsidRPr="00D25AF0">
              <w:t xml:space="preserve"> 13:81-97 (2011). PMID 21403835 PMC 3033588.</w:t>
            </w:r>
          </w:p>
        </w:tc>
      </w:tr>
      <w:tr w:rsidR="00264D29" w:rsidRPr="00D25AF0" w14:paraId="3AB2E95A" w14:textId="77777777" w:rsidTr="005A287F">
        <w:tc>
          <w:tcPr>
            <w:tcW w:w="703" w:type="dxa"/>
          </w:tcPr>
          <w:p w14:paraId="69F764DB" w14:textId="77777777" w:rsidR="00264D29" w:rsidRPr="00D25AF0" w:rsidRDefault="00264D29" w:rsidP="00393FCB">
            <w:pPr>
              <w:numPr>
                <w:ilvl w:val="0"/>
                <w:numId w:val="5"/>
              </w:numPr>
              <w:ind w:left="360"/>
            </w:pPr>
          </w:p>
        </w:tc>
        <w:tc>
          <w:tcPr>
            <w:tcW w:w="9287" w:type="dxa"/>
          </w:tcPr>
          <w:p w14:paraId="52E51DBE" w14:textId="178C6104" w:rsidR="00264D29" w:rsidRPr="00D25AF0" w:rsidRDefault="00264D29" w:rsidP="00393FCB">
            <w:pPr>
              <w:rPr>
                <w:b/>
              </w:rPr>
            </w:pPr>
            <w:r w:rsidRPr="00A30091">
              <w:rPr>
                <w:lang w:val="de-DE"/>
              </w:rPr>
              <w:t xml:space="preserve">Rajagopalan KN and </w:t>
            </w:r>
            <w:r w:rsidRPr="00A30091">
              <w:rPr>
                <w:u w:val="single"/>
                <w:lang w:val="de-DE"/>
              </w:rPr>
              <w:t>DeBerardinis RJ</w:t>
            </w:r>
            <w:r w:rsidRPr="00A30091">
              <w:rPr>
                <w:lang w:val="de-DE"/>
              </w:rPr>
              <w:t xml:space="preserve">.  </w:t>
            </w:r>
            <w:r w:rsidRPr="00D25AF0">
              <w:t xml:space="preserve">Role of glutamine in cancer: therapeutic and imaging implications.  </w:t>
            </w:r>
            <w:r w:rsidRPr="00CA2535">
              <w:rPr>
                <w:b/>
                <w:i/>
              </w:rPr>
              <w:t>J Nucl Med</w:t>
            </w:r>
            <w:r w:rsidRPr="00D25AF0">
              <w:t xml:space="preserve"> 52:</w:t>
            </w:r>
            <w:r w:rsidR="00565304">
              <w:t xml:space="preserve">1005-1008 (2011). PMID 21680688 </w:t>
            </w:r>
            <w:r w:rsidR="00565304" w:rsidRPr="00565304">
              <w:t>PMC</w:t>
            </w:r>
            <w:r w:rsidR="00565304">
              <w:t xml:space="preserve"> </w:t>
            </w:r>
            <w:r w:rsidR="00565304" w:rsidRPr="00565304">
              <w:t>3337771</w:t>
            </w:r>
            <w:r w:rsidR="00565304">
              <w:t>.</w:t>
            </w:r>
          </w:p>
        </w:tc>
      </w:tr>
      <w:tr w:rsidR="00264D29" w:rsidRPr="00D25AF0" w14:paraId="1C3F937E" w14:textId="77777777" w:rsidTr="005A287F">
        <w:tc>
          <w:tcPr>
            <w:tcW w:w="703" w:type="dxa"/>
          </w:tcPr>
          <w:p w14:paraId="7CAEE7AD" w14:textId="77777777" w:rsidR="00264D29" w:rsidRPr="00D25AF0" w:rsidRDefault="00264D29" w:rsidP="00393FCB">
            <w:pPr>
              <w:numPr>
                <w:ilvl w:val="0"/>
                <w:numId w:val="5"/>
              </w:numPr>
              <w:ind w:left="360"/>
            </w:pPr>
          </w:p>
        </w:tc>
        <w:tc>
          <w:tcPr>
            <w:tcW w:w="9287" w:type="dxa"/>
          </w:tcPr>
          <w:p w14:paraId="5CFACAB6" w14:textId="77777777" w:rsidR="00264D29" w:rsidRPr="00D25AF0" w:rsidRDefault="00264D29" w:rsidP="00393FCB">
            <w:pPr>
              <w:rPr>
                <w:b/>
              </w:rPr>
            </w:pPr>
            <w:r w:rsidRPr="00CA2535">
              <w:rPr>
                <w:u w:val="single"/>
              </w:rPr>
              <w:t>DeBerardinis RJ</w:t>
            </w:r>
            <w:r w:rsidRPr="00D25AF0">
              <w:t xml:space="preserve">. Serine metabolism in cancer: some tumors take the road less traveled.  </w:t>
            </w:r>
            <w:r w:rsidRPr="00DA7B10">
              <w:rPr>
                <w:b/>
                <w:i/>
              </w:rPr>
              <w:t>Cell Metabolism</w:t>
            </w:r>
            <w:r w:rsidRPr="00D25AF0">
              <w:t xml:space="preserve"> 14: 285-286 (2011). PMID 21907134 PMC 3172581</w:t>
            </w:r>
          </w:p>
        </w:tc>
      </w:tr>
      <w:tr w:rsidR="00264D29" w:rsidRPr="00D25AF0" w14:paraId="1DA27CD6" w14:textId="77777777" w:rsidTr="005A287F">
        <w:tc>
          <w:tcPr>
            <w:tcW w:w="703" w:type="dxa"/>
          </w:tcPr>
          <w:p w14:paraId="4E0A076A" w14:textId="77777777" w:rsidR="00264D29" w:rsidRPr="00D25AF0" w:rsidRDefault="00264D29" w:rsidP="00393FCB">
            <w:pPr>
              <w:numPr>
                <w:ilvl w:val="0"/>
                <w:numId w:val="5"/>
              </w:numPr>
              <w:ind w:left="360"/>
            </w:pPr>
          </w:p>
        </w:tc>
        <w:tc>
          <w:tcPr>
            <w:tcW w:w="9287" w:type="dxa"/>
          </w:tcPr>
          <w:p w14:paraId="71CB41A6" w14:textId="489AF86E" w:rsidR="00264D29" w:rsidRPr="003D37DF" w:rsidRDefault="00264D29" w:rsidP="00393FCB">
            <w:pPr>
              <w:rPr>
                <w:color w:val="000000" w:themeColor="text1"/>
              </w:rPr>
            </w:pPr>
            <w:r w:rsidRPr="003D37DF">
              <w:rPr>
                <w:color w:val="000000" w:themeColor="text1"/>
                <w:u w:val="single"/>
              </w:rPr>
              <w:t>DeBerardinis RJ</w:t>
            </w:r>
            <w:r w:rsidRPr="003D37DF">
              <w:rPr>
                <w:color w:val="000000" w:themeColor="text1"/>
              </w:rPr>
              <w:t xml:space="preserve">.  Good neighbours in the tumour stroma reduce oxidative stress.  </w:t>
            </w:r>
            <w:r w:rsidRPr="003D37DF">
              <w:rPr>
                <w:b/>
                <w:i/>
                <w:color w:val="000000" w:themeColor="text1"/>
              </w:rPr>
              <w:t xml:space="preserve">Nature Cell Biol </w:t>
            </w:r>
            <w:r w:rsidRPr="003D37DF">
              <w:rPr>
                <w:color w:val="000000" w:themeColor="text1"/>
              </w:rPr>
              <w:t xml:space="preserve">14: 235-236 (2012). </w:t>
            </w:r>
            <w:r w:rsidR="00565304" w:rsidRPr="00565304">
              <w:rPr>
                <w:color w:val="000000" w:themeColor="text1"/>
              </w:rPr>
              <w:t>PMID: 22344034</w:t>
            </w:r>
          </w:p>
        </w:tc>
      </w:tr>
      <w:tr w:rsidR="00264D29" w:rsidRPr="00D25AF0" w14:paraId="256B413F" w14:textId="77777777" w:rsidTr="005A287F">
        <w:tc>
          <w:tcPr>
            <w:tcW w:w="703" w:type="dxa"/>
          </w:tcPr>
          <w:p w14:paraId="7D9BD735" w14:textId="77777777" w:rsidR="00264D29" w:rsidRPr="008612D9" w:rsidRDefault="00264D29" w:rsidP="00393FCB">
            <w:pPr>
              <w:numPr>
                <w:ilvl w:val="0"/>
                <w:numId w:val="5"/>
              </w:numPr>
              <w:ind w:left="360"/>
            </w:pPr>
          </w:p>
        </w:tc>
        <w:tc>
          <w:tcPr>
            <w:tcW w:w="9287" w:type="dxa"/>
          </w:tcPr>
          <w:p w14:paraId="5E9C18AB" w14:textId="5594B955" w:rsidR="00264D29" w:rsidRPr="003D37DF" w:rsidRDefault="00264D29" w:rsidP="00FC296F">
            <w:pPr>
              <w:rPr>
                <w:color w:val="000000" w:themeColor="text1"/>
              </w:rPr>
            </w:pPr>
            <w:r w:rsidRPr="003D37DF">
              <w:rPr>
                <w:color w:val="000000" w:themeColor="text1"/>
                <w:u w:val="single"/>
              </w:rPr>
              <w:t>DeBerardinis RJ*</w:t>
            </w:r>
            <w:r w:rsidRPr="003D37DF">
              <w:rPr>
                <w:color w:val="000000" w:themeColor="text1"/>
              </w:rPr>
              <w:t xml:space="preserve"> and Thompson CB*.  Metabolism and disease: what metabolic outliers teach us about biology and pathology.  </w:t>
            </w:r>
            <w:r w:rsidRPr="003D37DF">
              <w:rPr>
                <w:b/>
                <w:i/>
                <w:color w:val="000000" w:themeColor="text1"/>
              </w:rPr>
              <w:t>Cell</w:t>
            </w:r>
            <w:r w:rsidRPr="003D37DF">
              <w:rPr>
                <w:color w:val="000000" w:themeColor="text1"/>
              </w:rPr>
              <w:t xml:space="preserve"> 148: 1132-1144 (2012).</w:t>
            </w:r>
            <w:r>
              <w:rPr>
                <w:color w:val="000000" w:themeColor="text1"/>
              </w:rPr>
              <w:t xml:space="preserve"> </w:t>
            </w:r>
            <w:r w:rsidR="00C64D60" w:rsidRPr="00C64D60">
              <w:rPr>
                <w:color w:val="000000" w:themeColor="text1"/>
              </w:rPr>
              <w:t>PMID: 22424225</w:t>
            </w:r>
            <w:r w:rsidR="00C64D60">
              <w:rPr>
                <w:color w:val="000000" w:themeColor="text1"/>
              </w:rPr>
              <w:t xml:space="preserve"> </w:t>
            </w:r>
            <w:r w:rsidR="00C64D60" w:rsidRPr="00C64D60">
              <w:rPr>
                <w:color w:val="000000" w:themeColor="text1"/>
              </w:rPr>
              <w:t>PMC</w:t>
            </w:r>
            <w:r w:rsidR="00C64D60">
              <w:rPr>
                <w:color w:val="000000" w:themeColor="text1"/>
              </w:rPr>
              <w:t xml:space="preserve"> </w:t>
            </w:r>
            <w:r w:rsidR="00C64D60" w:rsidRPr="00C64D60">
              <w:rPr>
                <w:color w:val="000000" w:themeColor="text1"/>
              </w:rPr>
              <w:t>3337773</w:t>
            </w:r>
          </w:p>
        </w:tc>
      </w:tr>
      <w:tr w:rsidR="00264D29" w:rsidRPr="00D25AF0" w14:paraId="26DF4EC5" w14:textId="77777777" w:rsidTr="005A287F">
        <w:tc>
          <w:tcPr>
            <w:tcW w:w="703" w:type="dxa"/>
          </w:tcPr>
          <w:p w14:paraId="1EB2E1A9" w14:textId="77777777" w:rsidR="00264D29" w:rsidRPr="008612D9" w:rsidRDefault="00264D29" w:rsidP="00393FCB">
            <w:pPr>
              <w:numPr>
                <w:ilvl w:val="0"/>
                <w:numId w:val="5"/>
              </w:numPr>
              <w:ind w:left="360"/>
            </w:pPr>
          </w:p>
        </w:tc>
        <w:tc>
          <w:tcPr>
            <w:tcW w:w="9287" w:type="dxa"/>
          </w:tcPr>
          <w:p w14:paraId="4F87C6B8" w14:textId="77777777" w:rsidR="00264D29" w:rsidRPr="003D37DF" w:rsidRDefault="00264D29" w:rsidP="00393FCB">
            <w:pPr>
              <w:rPr>
                <w:color w:val="000000" w:themeColor="text1"/>
              </w:rPr>
            </w:pPr>
            <w:r w:rsidRPr="003D37DF">
              <w:rPr>
                <w:color w:val="000000" w:themeColor="text1"/>
              </w:rPr>
              <w:t xml:space="preserve">Jiang L and </w:t>
            </w:r>
            <w:r w:rsidRPr="003D37DF">
              <w:rPr>
                <w:color w:val="000000" w:themeColor="text1"/>
                <w:u w:val="single"/>
              </w:rPr>
              <w:t>DeBerardinis RJ</w:t>
            </w:r>
            <w:r w:rsidRPr="003D37DF">
              <w:rPr>
                <w:color w:val="000000" w:themeColor="text1"/>
              </w:rPr>
              <w:t xml:space="preserve">.  When More Is Less. </w:t>
            </w:r>
            <w:r w:rsidRPr="003D37DF">
              <w:rPr>
                <w:b/>
                <w:i/>
                <w:color w:val="000000" w:themeColor="text1"/>
              </w:rPr>
              <w:t>Nature</w:t>
            </w:r>
            <w:r w:rsidRPr="003D37DF">
              <w:rPr>
                <w:color w:val="000000" w:themeColor="text1"/>
              </w:rPr>
              <w:t xml:space="preserve"> 489:511-512 (2012). PMID:23018962</w:t>
            </w:r>
          </w:p>
        </w:tc>
      </w:tr>
      <w:tr w:rsidR="00264D29" w:rsidRPr="00D25AF0" w14:paraId="7D39E8C6" w14:textId="77777777" w:rsidTr="005A287F">
        <w:tc>
          <w:tcPr>
            <w:tcW w:w="703" w:type="dxa"/>
          </w:tcPr>
          <w:p w14:paraId="5FDDB1CF" w14:textId="77777777" w:rsidR="00264D29" w:rsidRPr="008612D9" w:rsidRDefault="00264D29" w:rsidP="00393FCB">
            <w:pPr>
              <w:numPr>
                <w:ilvl w:val="0"/>
                <w:numId w:val="5"/>
              </w:numPr>
              <w:ind w:left="360"/>
            </w:pPr>
          </w:p>
        </w:tc>
        <w:tc>
          <w:tcPr>
            <w:tcW w:w="9287" w:type="dxa"/>
          </w:tcPr>
          <w:p w14:paraId="56FB2EA9" w14:textId="19208DF4" w:rsidR="00264D29" w:rsidRPr="003D37DF" w:rsidRDefault="00264D29" w:rsidP="00393FCB">
            <w:pPr>
              <w:rPr>
                <w:color w:val="000000" w:themeColor="text1"/>
              </w:rPr>
            </w:pPr>
            <w:r w:rsidRPr="003D37DF">
              <w:rPr>
                <w:color w:val="000000" w:themeColor="text1"/>
                <w:u w:val="single"/>
              </w:rPr>
              <w:t>DeBerardinis RJ</w:t>
            </w:r>
            <w:r w:rsidRPr="003D37DF">
              <w:rPr>
                <w:color w:val="000000" w:themeColor="text1"/>
              </w:rPr>
              <w:t xml:space="preserve">. Mitochondrial Power Play in Lymphoma.  </w:t>
            </w:r>
            <w:r w:rsidRPr="003D37DF">
              <w:rPr>
                <w:b/>
                <w:i/>
                <w:color w:val="000000" w:themeColor="text1"/>
              </w:rPr>
              <w:t>Cancer Cell</w:t>
            </w:r>
            <w:r w:rsidRPr="003D37DF">
              <w:rPr>
                <w:color w:val="000000" w:themeColor="text1"/>
              </w:rPr>
              <w:t xml:space="preserve"> 22:423-424 (2012).</w:t>
            </w:r>
            <w:r w:rsidR="00EB276B">
              <w:rPr>
                <w:color w:val="000000" w:themeColor="text1"/>
              </w:rPr>
              <w:t xml:space="preserve"> </w:t>
            </w:r>
            <w:r w:rsidR="00EB276B" w:rsidRPr="00EB276B">
              <w:rPr>
                <w:color w:val="000000" w:themeColor="text1"/>
              </w:rPr>
              <w:t>PMID: 23079653</w:t>
            </w:r>
            <w:r w:rsidR="00EB276B">
              <w:rPr>
                <w:color w:val="000000" w:themeColor="text1"/>
              </w:rPr>
              <w:t xml:space="preserve"> </w:t>
            </w:r>
            <w:r w:rsidR="00EB276B" w:rsidRPr="00EB276B">
              <w:rPr>
                <w:color w:val="000000" w:themeColor="text1"/>
              </w:rPr>
              <w:t>PMC</w:t>
            </w:r>
            <w:r w:rsidR="00EB276B">
              <w:rPr>
                <w:color w:val="000000" w:themeColor="text1"/>
              </w:rPr>
              <w:t xml:space="preserve"> </w:t>
            </w:r>
            <w:r w:rsidR="00EB276B" w:rsidRPr="00EB276B">
              <w:rPr>
                <w:color w:val="000000" w:themeColor="text1"/>
              </w:rPr>
              <w:t>3495163</w:t>
            </w:r>
          </w:p>
        </w:tc>
      </w:tr>
      <w:tr w:rsidR="00264D29" w:rsidRPr="00D25AF0" w14:paraId="1058BAC8" w14:textId="77777777" w:rsidTr="005A287F">
        <w:tc>
          <w:tcPr>
            <w:tcW w:w="703" w:type="dxa"/>
          </w:tcPr>
          <w:p w14:paraId="31A3FCE6" w14:textId="77777777" w:rsidR="00264D29" w:rsidRPr="008612D9" w:rsidRDefault="00264D29" w:rsidP="00393FCB">
            <w:pPr>
              <w:numPr>
                <w:ilvl w:val="0"/>
                <w:numId w:val="5"/>
              </w:numPr>
              <w:ind w:left="360"/>
            </w:pPr>
          </w:p>
        </w:tc>
        <w:tc>
          <w:tcPr>
            <w:tcW w:w="9287" w:type="dxa"/>
          </w:tcPr>
          <w:p w14:paraId="7B29DEE4" w14:textId="43FB4ED1" w:rsidR="00264D29" w:rsidRPr="003D37DF" w:rsidRDefault="00264D29" w:rsidP="00393FCB">
            <w:pPr>
              <w:rPr>
                <w:color w:val="000000" w:themeColor="text1"/>
              </w:rPr>
            </w:pPr>
            <w:r w:rsidRPr="003D37DF">
              <w:rPr>
                <w:color w:val="000000" w:themeColor="text1"/>
              </w:rPr>
              <w:t xml:space="preserve">Mullen AR and </w:t>
            </w:r>
            <w:r w:rsidRPr="003D37DF">
              <w:rPr>
                <w:color w:val="000000" w:themeColor="text1"/>
                <w:u w:val="single"/>
              </w:rPr>
              <w:t>DeBerardinis RJ</w:t>
            </w:r>
            <w:r w:rsidRPr="003D37DF">
              <w:rPr>
                <w:color w:val="000000" w:themeColor="text1"/>
              </w:rPr>
              <w:t xml:space="preserve">.  Genetically-defined metabolic reprogramming in cancer. </w:t>
            </w:r>
            <w:r w:rsidRPr="003D37DF">
              <w:rPr>
                <w:b/>
                <w:i/>
                <w:color w:val="000000" w:themeColor="text1"/>
              </w:rPr>
              <w:t>Trends in Endocrinol &amp; Metab</w:t>
            </w:r>
            <w:r w:rsidRPr="003D37DF">
              <w:rPr>
                <w:i/>
                <w:color w:val="000000" w:themeColor="text1"/>
              </w:rPr>
              <w:t xml:space="preserve">. </w:t>
            </w:r>
            <w:r w:rsidRPr="003D37DF">
              <w:rPr>
                <w:color w:val="000000" w:themeColor="text1"/>
              </w:rPr>
              <w:t>23: 552-559 (2012). PMID: 22858391</w:t>
            </w:r>
            <w:r w:rsidR="00EB276B">
              <w:rPr>
                <w:color w:val="000000" w:themeColor="text1"/>
              </w:rPr>
              <w:t xml:space="preserve"> </w:t>
            </w:r>
            <w:r w:rsidR="00EB276B" w:rsidRPr="00EB276B">
              <w:rPr>
                <w:color w:val="000000" w:themeColor="text1"/>
              </w:rPr>
              <w:t>PMC</w:t>
            </w:r>
            <w:r w:rsidR="00EB276B">
              <w:rPr>
                <w:color w:val="000000" w:themeColor="text1"/>
              </w:rPr>
              <w:t xml:space="preserve"> </w:t>
            </w:r>
            <w:r w:rsidR="00EB276B" w:rsidRPr="00EB276B">
              <w:rPr>
                <w:color w:val="000000" w:themeColor="text1"/>
              </w:rPr>
              <w:t>3466334</w:t>
            </w:r>
          </w:p>
        </w:tc>
      </w:tr>
      <w:tr w:rsidR="00264D29" w:rsidRPr="00D25AF0" w14:paraId="3DD35851" w14:textId="77777777" w:rsidTr="005A287F">
        <w:tc>
          <w:tcPr>
            <w:tcW w:w="703" w:type="dxa"/>
          </w:tcPr>
          <w:p w14:paraId="37023823" w14:textId="77777777" w:rsidR="00264D29" w:rsidRPr="008612D9" w:rsidRDefault="00264D29" w:rsidP="00393FCB">
            <w:pPr>
              <w:numPr>
                <w:ilvl w:val="0"/>
                <w:numId w:val="5"/>
              </w:numPr>
              <w:ind w:left="360"/>
            </w:pPr>
          </w:p>
        </w:tc>
        <w:tc>
          <w:tcPr>
            <w:tcW w:w="9287" w:type="dxa"/>
          </w:tcPr>
          <w:p w14:paraId="6B307A5E" w14:textId="53723880" w:rsidR="00264D29" w:rsidRPr="003D37DF" w:rsidRDefault="00264D29" w:rsidP="00FC296F">
            <w:pPr>
              <w:rPr>
                <w:color w:val="000000" w:themeColor="text1"/>
              </w:rPr>
            </w:pPr>
            <w:r>
              <w:rPr>
                <w:color w:val="000000" w:themeColor="text1"/>
              </w:rPr>
              <w:t xml:space="preserve">Hensley CT, Wasti AT and </w:t>
            </w:r>
            <w:r w:rsidRPr="00887239">
              <w:rPr>
                <w:color w:val="000000" w:themeColor="text1"/>
                <w:u w:val="single"/>
              </w:rPr>
              <w:t>DeBerardinis RJ</w:t>
            </w:r>
            <w:r>
              <w:rPr>
                <w:color w:val="000000" w:themeColor="text1"/>
              </w:rPr>
              <w:t xml:space="preserve">. Glutamine and cancer: cell biology, physiology and clinical opportunities.  </w:t>
            </w:r>
            <w:r w:rsidRPr="004136AA">
              <w:rPr>
                <w:b/>
                <w:i/>
                <w:color w:val="000000" w:themeColor="text1"/>
              </w:rPr>
              <w:t>J Clin Invest</w:t>
            </w:r>
            <w:r>
              <w:rPr>
                <w:color w:val="000000" w:themeColor="text1"/>
              </w:rPr>
              <w:t xml:space="preserve"> 3678-3684 (2013).</w:t>
            </w:r>
            <w:r w:rsidR="00BD4E09">
              <w:rPr>
                <w:color w:val="000000" w:themeColor="text1"/>
              </w:rPr>
              <w:t xml:space="preserve"> </w:t>
            </w:r>
            <w:r w:rsidR="00BD4E09" w:rsidRPr="00BD4E09">
              <w:rPr>
                <w:color w:val="000000" w:themeColor="text1"/>
              </w:rPr>
              <w:t>PMID: 23999442</w:t>
            </w:r>
            <w:r w:rsidR="00BD4E09">
              <w:rPr>
                <w:color w:val="000000" w:themeColor="text1"/>
              </w:rPr>
              <w:t xml:space="preserve"> </w:t>
            </w:r>
            <w:r w:rsidR="00BD4E09" w:rsidRPr="00BD4E09">
              <w:rPr>
                <w:color w:val="000000" w:themeColor="text1"/>
              </w:rPr>
              <w:t>PMC</w:t>
            </w:r>
            <w:r w:rsidR="00BD4E09">
              <w:rPr>
                <w:color w:val="000000" w:themeColor="text1"/>
              </w:rPr>
              <w:t xml:space="preserve"> </w:t>
            </w:r>
            <w:r w:rsidR="00BD4E09" w:rsidRPr="00BD4E09">
              <w:rPr>
                <w:color w:val="000000" w:themeColor="text1"/>
              </w:rPr>
              <w:t>3754270</w:t>
            </w:r>
          </w:p>
        </w:tc>
      </w:tr>
      <w:tr w:rsidR="00264D29" w:rsidRPr="00D25AF0" w14:paraId="1B7DF3DC" w14:textId="77777777" w:rsidTr="005A287F">
        <w:tc>
          <w:tcPr>
            <w:tcW w:w="703" w:type="dxa"/>
          </w:tcPr>
          <w:p w14:paraId="6FEFF21D" w14:textId="77777777" w:rsidR="00264D29" w:rsidRPr="008612D9" w:rsidRDefault="00264D29" w:rsidP="00393FCB">
            <w:pPr>
              <w:numPr>
                <w:ilvl w:val="0"/>
                <w:numId w:val="5"/>
              </w:numPr>
              <w:ind w:left="360"/>
            </w:pPr>
          </w:p>
        </w:tc>
        <w:tc>
          <w:tcPr>
            <w:tcW w:w="9287" w:type="dxa"/>
          </w:tcPr>
          <w:p w14:paraId="632848CE" w14:textId="77777777" w:rsidR="00264D29" w:rsidRDefault="00264D29" w:rsidP="00393FCB">
            <w:pPr>
              <w:rPr>
                <w:color w:val="000000" w:themeColor="text1"/>
              </w:rPr>
            </w:pPr>
            <w:r>
              <w:rPr>
                <w:color w:val="000000" w:themeColor="text1"/>
              </w:rPr>
              <w:t xml:space="preserve">Kim J and </w:t>
            </w:r>
            <w:r w:rsidRPr="00720872">
              <w:rPr>
                <w:color w:val="000000" w:themeColor="text1"/>
                <w:u w:val="single"/>
              </w:rPr>
              <w:t>DeBerardinis RJ</w:t>
            </w:r>
            <w:r>
              <w:rPr>
                <w:color w:val="000000" w:themeColor="text1"/>
              </w:rPr>
              <w:t xml:space="preserve">. Silencing a metabolic oncogene. </w:t>
            </w:r>
            <w:r w:rsidRPr="00720872">
              <w:rPr>
                <w:b/>
                <w:i/>
                <w:color w:val="000000" w:themeColor="text1"/>
              </w:rPr>
              <w:t>Science</w:t>
            </w:r>
            <w:r>
              <w:rPr>
                <w:color w:val="000000" w:themeColor="text1"/>
              </w:rPr>
              <w:t xml:space="preserve"> 340:558-559 (2013).</w:t>
            </w:r>
          </w:p>
        </w:tc>
      </w:tr>
      <w:tr w:rsidR="00264D29" w:rsidRPr="00D25AF0" w14:paraId="4E10FAE3" w14:textId="77777777" w:rsidTr="005A287F">
        <w:tc>
          <w:tcPr>
            <w:tcW w:w="703" w:type="dxa"/>
          </w:tcPr>
          <w:p w14:paraId="4A00FD69" w14:textId="77777777" w:rsidR="00264D29" w:rsidRPr="008612D9" w:rsidRDefault="00264D29" w:rsidP="00393FCB">
            <w:pPr>
              <w:numPr>
                <w:ilvl w:val="0"/>
                <w:numId w:val="5"/>
              </w:numPr>
              <w:ind w:left="360"/>
            </w:pPr>
          </w:p>
        </w:tc>
        <w:tc>
          <w:tcPr>
            <w:tcW w:w="9287" w:type="dxa"/>
          </w:tcPr>
          <w:p w14:paraId="230691B8" w14:textId="5294A768" w:rsidR="00264D29" w:rsidRDefault="00264D29" w:rsidP="00393FCB">
            <w:pPr>
              <w:rPr>
                <w:color w:val="000000" w:themeColor="text1"/>
              </w:rPr>
            </w:pPr>
            <w:r w:rsidRPr="00972B1E">
              <w:rPr>
                <w:color w:val="000000" w:themeColor="text1"/>
                <w:u w:val="single"/>
              </w:rPr>
              <w:t>DeBerardinis RJ</w:t>
            </w:r>
            <w:r>
              <w:rPr>
                <w:color w:val="000000" w:themeColor="text1"/>
              </w:rPr>
              <w:t xml:space="preserve">. Q&amp;A: Targeting metabolism to diagnose and treat cancer. </w:t>
            </w:r>
            <w:r w:rsidRPr="00972B1E">
              <w:rPr>
                <w:b/>
                <w:i/>
                <w:color w:val="000000" w:themeColor="text1"/>
              </w:rPr>
              <w:t>Cancer Metab</w:t>
            </w:r>
            <w:r>
              <w:rPr>
                <w:color w:val="000000" w:themeColor="text1"/>
              </w:rPr>
              <w:t xml:space="preserve"> 2:5 (2014)</w:t>
            </w:r>
            <w:r w:rsidR="00BD4E09">
              <w:rPr>
                <w:color w:val="000000" w:themeColor="text1"/>
              </w:rPr>
              <w:t xml:space="preserve"> </w:t>
            </w:r>
            <w:r w:rsidR="00BD4E09" w:rsidRPr="00BD4E09">
              <w:rPr>
                <w:color w:val="000000" w:themeColor="text1"/>
              </w:rPr>
              <w:t>PMID: 24581008</w:t>
            </w:r>
            <w:r w:rsidR="00BD4E09">
              <w:rPr>
                <w:color w:val="000000" w:themeColor="text1"/>
              </w:rPr>
              <w:t xml:space="preserve"> </w:t>
            </w:r>
            <w:r w:rsidR="00BD4E09" w:rsidRPr="00BD4E09">
              <w:rPr>
                <w:color w:val="000000" w:themeColor="text1"/>
              </w:rPr>
              <w:t>PMC</w:t>
            </w:r>
            <w:r w:rsidR="00BD4E09">
              <w:rPr>
                <w:color w:val="000000" w:themeColor="text1"/>
              </w:rPr>
              <w:t xml:space="preserve"> </w:t>
            </w:r>
            <w:r w:rsidR="00BD4E09" w:rsidRPr="00BD4E09">
              <w:rPr>
                <w:color w:val="000000" w:themeColor="text1"/>
              </w:rPr>
              <w:t>3937820</w:t>
            </w:r>
          </w:p>
        </w:tc>
      </w:tr>
      <w:tr w:rsidR="00043C5C" w:rsidRPr="00D25AF0" w14:paraId="4C4BB0D5" w14:textId="77777777" w:rsidTr="005A287F">
        <w:tc>
          <w:tcPr>
            <w:tcW w:w="703" w:type="dxa"/>
          </w:tcPr>
          <w:p w14:paraId="7C75B565" w14:textId="77777777" w:rsidR="00043C5C" w:rsidRPr="008612D9" w:rsidRDefault="00043C5C" w:rsidP="00393FCB">
            <w:pPr>
              <w:numPr>
                <w:ilvl w:val="0"/>
                <w:numId w:val="5"/>
              </w:numPr>
              <w:ind w:left="360"/>
            </w:pPr>
          </w:p>
        </w:tc>
        <w:tc>
          <w:tcPr>
            <w:tcW w:w="9287" w:type="dxa"/>
          </w:tcPr>
          <w:p w14:paraId="4ABCE937" w14:textId="5FB1E542" w:rsidR="00043C5C" w:rsidRPr="00043C5C" w:rsidRDefault="00043C5C" w:rsidP="00F2412E">
            <w:pPr>
              <w:rPr>
                <w:color w:val="000000" w:themeColor="text1"/>
              </w:rPr>
            </w:pPr>
            <w:r w:rsidRPr="00043C5C">
              <w:rPr>
                <w:color w:val="000000" w:themeColor="text1"/>
              </w:rPr>
              <w:t xml:space="preserve">Hensley CT and </w:t>
            </w:r>
            <w:r w:rsidRPr="00043C5C">
              <w:rPr>
                <w:color w:val="000000" w:themeColor="text1"/>
                <w:u w:val="single"/>
              </w:rPr>
              <w:t>DeBerardinis RJ</w:t>
            </w:r>
            <w:r w:rsidRPr="00043C5C">
              <w:rPr>
                <w:color w:val="000000" w:themeColor="text1"/>
              </w:rPr>
              <w:t>. In vivo analysis of lung cancer metabolism: nothing</w:t>
            </w:r>
            <w:r w:rsidR="002D3193">
              <w:rPr>
                <w:color w:val="000000" w:themeColor="text1"/>
              </w:rPr>
              <w:t xml:space="preserve"> like the real thing. </w:t>
            </w:r>
            <w:r w:rsidR="00F2412E">
              <w:rPr>
                <w:b/>
                <w:i/>
                <w:color w:val="000000" w:themeColor="text1"/>
              </w:rPr>
              <w:t>Journal of Clinical Investigation</w:t>
            </w:r>
            <w:r w:rsidRPr="00043C5C">
              <w:rPr>
                <w:color w:val="000000" w:themeColor="text1"/>
              </w:rPr>
              <w:t xml:space="preserve"> </w:t>
            </w:r>
            <w:r w:rsidR="002D3193">
              <w:rPr>
                <w:color w:val="000000" w:themeColor="text1"/>
              </w:rPr>
              <w:t xml:space="preserve">125:495-497 </w:t>
            </w:r>
            <w:r w:rsidRPr="00043C5C">
              <w:rPr>
                <w:color w:val="000000" w:themeColor="text1"/>
              </w:rPr>
              <w:t>(2015).</w:t>
            </w:r>
            <w:r w:rsidR="00A573A8">
              <w:rPr>
                <w:color w:val="000000" w:themeColor="text1"/>
              </w:rPr>
              <w:t xml:space="preserve"> </w:t>
            </w:r>
            <w:r w:rsidR="00A573A8" w:rsidRPr="00A573A8">
              <w:rPr>
                <w:color w:val="000000" w:themeColor="text1"/>
              </w:rPr>
              <w:t>PMID: 25607834</w:t>
            </w:r>
            <w:r w:rsidR="00A573A8">
              <w:rPr>
                <w:color w:val="000000" w:themeColor="text1"/>
              </w:rPr>
              <w:t xml:space="preserve"> </w:t>
            </w:r>
            <w:r w:rsidR="00A573A8" w:rsidRPr="00A573A8">
              <w:rPr>
                <w:color w:val="000000" w:themeColor="text1"/>
              </w:rPr>
              <w:t>PMC</w:t>
            </w:r>
            <w:r w:rsidR="00A573A8">
              <w:rPr>
                <w:color w:val="000000" w:themeColor="text1"/>
              </w:rPr>
              <w:t xml:space="preserve"> </w:t>
            </w:r>
            <w:r w:rsidR="00A573A8" w:rsidRPr="00A573A8">
              <w:rPr>
                <w:color w:val="000000" w:themeColor="text1"/>
              </w:rPr>
              <w:t>4319439</w:t>
            </w:r>
          </w:p>
        </w:tc>
      </w:tr>
      <w:tr w:rsidR="00281BF0" w:rsidRPr="00D25AF0" w14:paraId="688FDB42" w14:textId="77777777" w:rsidTr="005A287F">
        <w:tc>
          <w:tcPr>
            <w:tcW w:w="703" w:type="dxa"/>
          </w:tcPr>
          <w:p w14:paraId="0ECBAAA8" w14:textId="77777777" w:rsidR="00281BF0" w:rsidRPr="008612D9" w:rsidRDefault="00281BF0" w:rsidP="00393FCB">
            <w:pPr>
              <w:numPr>
                <w:ilvl w:val="0"/>
                <w:numId w:val="5"/>
              </w:numPr>
              <w:ind w:left="360"/>
            </w:pPr>
          </w:p>
        </w:tc>
        <w:tc>
          <w:tcPr>
            <w:tcW w:w="9287" w:type="dxa"/>
          </w:tcPr>
          <w:p w14:paraId="365EA940" w14:textId="04C86B27" w:rsidR="00281BF0" w:rsidRPr="00043C5C" w:rsidRDefault="00281BF0" w:rsidP="002D3193">
            <w:pPr>
              <w:rPr>
                <w:color w:val="000000" w:themeColor="text1"/>
              </w:rPr>
            </w:pPr>
            <w:r>
              <w:rPr>
                <w:color w:val="000000" w:themeColor="text1"/>
              </w:rPr>
              <w:t xml:space="preserve">Boroughs LK and </w:t>
            </w:r>
            <w:r w:rsidRPr="00281BF0">
              <w:rPr>
                <w:color w:val="000000" w:themeColor="text1"/>
                <w:u w:val="single"/>
              </w:rPr>
              <w:t>DeBerardinis RJ</w:t>
            </w:r>
            <w:r>
              <w:rPr>
                <w:color w:val="000000" w:themeColor="text1"/>
              </w:rPr>
              <w:t xml:space="preserve">. The expanding repertoire of metabolic pathways that promote cancer cell survival and growth. </w:t>
            </w:r>
            <w:r w:rsidRPr="00281BF0">
              <w:rPr>
                <w:b/>
                <w:i/>
                <w:color w:val="000000" w:themeColor="text1"/>
              </w:rPr>
              <w:t>Nat Cell Biol</w:t>
            </w:r>
            <w:r>
              <w:rPr>
                <w:color w:val="000000" w:themeColor="text1"/>
              </w:rPr>
              <w:t xml:space="preserve"> </w:t>
            </w:r>
            <w:r w:rsidR="002D3193">
              <w:rPr>
                <w:color w:val="000000" w:themeColor="text1"/>
              </w:rPr>
              <w:t xml:space="preserve">17:351-359 </w:t>
            </w:r>
            <w:r>
              <w:rPr>
                <w:color w:val="000000" w:themeColor="text1"/>
              </w:rPr>
              <w:t>(2015).</w:t>
            </w:r>
            <w:r w:rsidR="00A573A8">
              <w:rPr>
                <w:color w:val="000000" w:themeColor="text1"/>
              </w:rPr>
              <w:t xml:space="preserve"> </w:t>
            </w:r>
            <w:r w:rsidR="00A573A8" w:rsidRPr="00A573A8">
              <w:rPr>
                <w:color w:val="000000" w:themeColor="text1"/>
              </w:rPr>
              <w:t>PMID: 25774832</w:t>
            </w:r>
            <w:r w:rsidR="00A573A8">
              <w:rPr>
                <w:color w:val="000000" w:themeColor="text1"/>
              </w:rPr>
              <w:t xml:space="preserve"> </w:t>
            </w:r>
            <w:r w:rsidR="00A573A8" w:rsidRPr="00A573A8">
              <w:rPr>
                <w:color w:val="000000" w:themeColor="text1"/>
              </w:rPr>
              <w:t>PMC</w:t>
            </w:r>
            <w:r w:rsidR="00A573A8">
              <w:rPr>
                <w:color w:val="000000" w:themeColor="text1"/>
              </w:rPr>
              <w:t xml:space="preserve"> </w:t>
            </w:r>
            <w:r w:rsidR="00A573A8" w:rsidRPr="00A573A8">
              <w:rPr>
                <w:color w:val="000000" w:themeColor="text1"/>
              </w:rPr>
              <w:t>4939711</w:t>
            </w:r>
          </w:p>
        </w:tc>
      </w:tr>
      <w:tr w:rsidR="00B61AD1" w:rsidRPr="00D25AF0" w14:paraId="2CC50031" w14:textId="77777777" w:rsidTr="005A287F">
        <w:tc>
          <w:tcPr>
            <w:tcW w:w="703" w:type="dxa"/>
          </w:tcPr>
          <w:p w14:paraId="71DB591A" w14:textId="77777777" w:rsidR="00B61AD1" w:rsidRPr="008612D9" w:rsidRDefault="00B61AD1" w:rsidP="00393FCB">
            <w:pPr>
              <w:numPr>
                <w:ilvl w:val="0"/>
                <w:numId w:val="5"/>
              </w:numPr>
              <w:ind w:left="360"/>
            </w:pPr>
          </w:p>
        </w:tc>
        <w:tc>
          <w:tcPr>
            <w:tcW w:w="9287" w:type="dxa"/>
          </w:tcPr>
          <w:p w14:paraId="06F62A64" w14:textId="485F96DB" w:rsidR="00B61AD1" w:rsidRDefault="00B61AD1" w:rsidP="00393FCB">
            <w:pPr>
              <w:rPr>
                <w:color w:val="000000" w:themeColor="text1"/>
              </w:rPr>
            </w:pPr>
            <w:r>
              <w:rPr>
                <w:color w:val="000000" w:themeColor="text1"/>
              </w:rPr>
              <w:t>Egnatchik RA and DeBerardinis RJ. Gr</w:t>
            </w:r>
            <w:r w:rsidR="002D3193">
              <w:rPr>
                <w:color w:val="000000" w:themeColor="text1"/>
              </w:rPr>
              <w:t xml:space="preserve">owth in the fat lane. </w:t>
            </w:r>
            <w:r w:rsidRPr="00B61AD1">
              <w:rPr>
                <w:b/>
                <w:i/>
                <w:color w:val="000000" w:themeColor="text1"/>
              </w:rPr>
              <w:t>Nature</w:t>
            </w:r>
            <w:r>
              <w:rPr>
                <w:color w:val="000000" w:themeColor="text1"/>
              </w:rPr>
              <w:t xml:space="preserve"> </w:t>
            </w:r>
            <w:r w:rsidR="002D3193">
              <w:rPr>
                <w:color w:val="000000" w:themeColor="text1"/>
              </w:rPr>
              <w:t xml:space="preserve">520:165-166 </w:t>
            </w:r>
            <w:r>
              <w:rPr>
                <w:color w:val="000000" w:themeColor="text1"/>
              </w:rPr>
              <w:t>(2015).</w:t>
            </w:r>
            <w:r w:rsidR="00AD12E7">
              <w:rPr>
                <w:color w:val="000000" w:themeColor="text1"/>
              </w:rPr>
              <w:t xml:space="preserve"> </w:t>
            </w:r>
            <w:r w:rsidR="00AD12E7" w:rsidRPr="00AD12E7">
              <w:rPr>
                <w:color w:val="000000" w:themeColor="text1"/>
              </w:rPr>
              <w:t>PMID: 25830890</w:t>
            </w:r>
          </w:p>
        </w:tc>
      </w:tr>
      <w:tr w:rsidR="00281BF0" w:rsidRPr="00D25AF0" w14:paraId="00F50B8F" w14:textId="77777777" w:rsidTr="005A287F">
        <w:tc>
          <w:tcPr>
            <w:tcW w:w="703" w:type="dxa"/>
          </w:tcPr>
          <w:p w14:paraId="1CA524AE" w14:textId="77777777" w:rsidR="00281BF0" w:rsidRPr="008612D9" w:rsidRDefault="00281BF0" w:rsidP="00393FCB">
            <w:pPr>
              <w:numPr>
                <w:ilvl w:val="0"/>
                <w:numId w:val="5"/>
              </w:numPr>
              <w:ind w:left="360"/>
            </w:pPr>
          </w:p>
        </w:tc>
        <w:tc>
          <w:tcPr>
            <w:tcW w:w="9287" w:type="dxa"/>
          </w:tcPr>
          <w:p w14:paraId="067CE8A1" w14:textId="01155729" w:rsidR="00281BF0" w:rsidRDefault="00281BF0" w:rsidP="005225DB">
            <w:pPr>
              <w:rPr>
                <w:color w:val="000000" w:themeColor="text1"/>
              </w:rPr>
            </w:pPr>
            <w:r>
              <w:rPr>
                <w:color w:val="000000" w:themeColor="text1"/>
              </w:rPr>
              <w:t xml:space="preserve">Erez A and </w:t>
            </w:r>
            <w:r w:rsidRPr="00281BF0">
              <w:rPr>
                <w:color w:val="000000" w:themeColor="text1"/>
                <w:u w:val="single"/>
              </w:rPr>
              <w:t>DeBerardinis RJ</w:t>
            </w:r>
            <w:r>
              <w:rPr>
                <w:color w:val="000000" w:themeColor="text1"/>
              </w:rPr>
              <w:t>. Metabolic dysregulation in monogenic disorders and cancer – finding method in the madness.</w:t>
            </w:r>
            <w:r w:rsidR="002D3193">
              <w:rPr>
                <w:color w:val="000000" w:themeColor="text1"/>
              </w:rPr>
              <w:t xml:space="preserve"> </w:t>
            </w:r>
            <w:r w:rsidR="005225DB" w:rsidRPr="002D3193">
              <w:rPr>
                <w:b/>
                <w:i/>
                <w:color w:val="000000" w:themeColor="text1"/>
              </w:rPr>
              <w:t>Nat Rev Cancer</w:t>
            </w:r>
            <w:r>
              <w:rPr>
                <w:color w:val="000000" w:themeColor="text1"/>
              </w:rPr>
              <w:t xml:space="preserve"> </w:t>
            </w:r>
            <w:r w:rsidR="002D3193">
              <w:rPr>
                <w:color w:val="000000" w:themeColor="text1"/>
              </w:rPr>
              <w:t xml:space="preserve">15:440-448 </w:t>
            </w:r>
            <w:r>
              <w:rPr>
                <w:color w:val="000000" w:themeColor="text1"/>
              </w:rPr>
              <w:t>(2015).</w:t>
            </w:r>
            <w:r w:rsidR="001904D0">
              <w:rPr>
                <w:color w:val="000000" w:themeColor="text1"/>
              </w:rPr>
              <w:t xml:space="preserve"> </w:t>
            </w:r>
            <w:r w:rsidR="001904D0" w:rsidRPr="001904D0">
              <w:rPr>
                <w:color w:val="000000" w:themeColor="text1"/>
              </w:rPr>
              <w:t>PMID: 26084394</w:t>
            </w:r>
          </w:p>
        </w:tc>
      </w:tr>
      <w:tr w:rsidR="00F61B34" w:rsidRPr="00D25AF0" w14:paraId="271C2E7C" w14:textId="77777777" w:rsidTr="005A287F">
        <w:tc>
          <w:tcPr>
            <w:tcW w:w="703" w:type="dxa"/>
          </w:tcPr>
          <w:p w14:paraId="53C920B9" w14:textId="77777777" w:rsidR="00F61B34" w:rsidRPr="008612D9" w:rsidRDefault="00F61B34" w:rsidP="00393FCB">
            <w:pPr>
              <w:numPr>
                <w:ilvl w:val="0"/>
                <w:numId w:val="5"/>
              </w:numPr>
              <w:ind w:left="360"/>
            </w:pPr>
          </w:p>
        </w:tc>
        <w:tc>
          <w:tcPr>
            <w:tcW w:w="9287" w:type="dxa"/>
          </w:tcPr>
          <w:p w14:paraId="65F946C0" w14:textId="726600A6" w:rsidR="00F61B34" w:rsidRDefault="00F61B34" w:rsidP="00F2412E">
            <w:pPr>
              <w:rPr>
                <w:color w:val="000000" w:themeColor="text1"/>
              </w:rPr>
            </w:pPr>
            <w:r w:rsidRPr="00F61B34">
              <w:rPr>
                <w:color w:val="000000" w:themeColor="text1"/>
                <w:u w:val="single"/>
              </w:rPr>
              <w:t>DeBerardinis RJ</w:t>
            </w:r>
            <w:r>
              <w:rPr>
                <w:color w:val="000000" w:themeColor="text1"/>
              </w:rPr>
              <w:t xml:space="preserve"> and Mardis ER. From “N of 1” to N of More. </w:t>
            </w:r>
            <w:r w:rsidRPr="00F2412E">
              <w:rPr>
                <w:b/>
                <w:i/>
              </w:rPr>
              <w:t>Cold Spring Harb</w:t>
            </w:r>
            <w:r w:rsidR="00F2412E" w:rsidRPr="00F2412E">
              <w:rPr>
                <w:b/>
                <w:i/>
              </w:rPr>
              <w:t xml:space="preserve">or </w:t>
            </w:r>
            <w:r w:rsidRPr="00F2412E">
              <w:rPr>
                <w:b/>
                <w:i/>
              </w:rPr>
              <w:t>Mol</w:t>
            </w:r>
            <w:r w:rsidR="00F2412E" w:rsidRPr="00F2412E">
              <w:rPr>
                <w:b/>
                <w:i/>
              </w:rPr>
              <w:t>ecular</w:t>
            </w:r>
            <w:r w:rsidRPr="00F2412E">
              <w:rPr>
                <w:b/>
                <w:i/>
              </w:rPr>
              <w:t xml:space="preserve"> Case Stud</w:t>
            </w:r>
            <w:r w:rsidR="00F2412E" w:rsidRPr="00F2412E">
              <w:rPr>
                <w:b/>
                <w:i/>
              </w:rPr>
              <w:t>ies</w:t>
            </w:r>
            <w:r>
              <w:t xml:space="preserve"> 1: a000521 (2015)</w:t>
            </w:r>
            <w:r w:rsidR="00BB115B">
              <w:t>.</w:t>
            </w:r>
            <w:r w:rsidR="00202102">
              <w:t xml:space="preserve"> </w:t>
            </w:r>
            <w:r w:rsidR="00202102" w:rsidRPr="00202102">
              <w:t>PMID: 27148572</w:t>
            </w:r>
            <w:r w:rsidR="00202102">
              <w:t xml:space="preserve"> </w:t>
            </w:r>
            <w:r w:rsidR="00202102" w:rsidRPr="00202102">
              <w:t>PMC</w:t>
            </w:r>
            <w:r w:rsidR="00202102">
              <w:t xml:space="preserve"> </w:t>
            </w:r>
            <w:r w:rsidR="00202102" w:rsidRPr="00202102">
              <w:t>4850895</w:t>
            </w:r>
          </w:p>
        </w:tc>
      </w:tr>
      <w:tr w:rsidR="00BB115B" w:rsidRPr="00D25AF0" w14:paraId="73AA0090" w14:textId="77777777" w:rsidTr="005A287F">
        <w:tc>
          <w:tcPr>
            <w:tcW w:w="703" w:type="dxa"/>
          </w:tcPr>
          <w:p w14:paraId="7F3012C0" w14:textId="77777777" w:rsidR="00BB115B" w:rsidRPr="008612D9" w:rsidRDefault="00BB115B" w:rsidP="00393FCB">
            <w:pPr>
              <w:numPr>
                <w:ilvl w:val="0"/>
                <w:numId w:val="5"/>
              </w:numPr>
              <w:ind w:left="360"/>
            </w:pPr>
          </w:p>
        </w:tc>
        <w:tc>
          <w:tcPr>
            <w:tcW w:w="9287" w:type="dxa"/>
          </w:tcPr>
          <w:p w14:paraId="724C496E" w14:textId="4551FB02" w:rsidR="00BB115B" w:rsidRPr="00BB115B" w:rsidRDefault="00BB115B" w:rsidP="005225DB">
            <w:pPr>
              <w:rPr>
                <w:color w:val="000000" w:themeColor="text1"/>
                <w:u w:val="single"/>
              </w:rPr>
            </w:pPr>
            <w:r w:rsidRPr="00BB115B">
              <w:rPr>
                <w:color w:val="000000"/>
                <w:shd w:val="clear" w:color="auto" w:fill="FFFFFF"/>
              </w:rPr>
              <w:t xml:space="preserve">Hirschey MD, </w:t>
            </w:r>
            <w:r w:rsidRPr="00BB115B">
              <w:rPr>
                <w:color w:val="000000"/>
                <w:u w:val="single"/>
                <w:shd w:val="clear" w:color="auto" w:fill="FFFFFF"/>
              </w:rPr>
              <w:t>DeBerardinis RJ</w:t>
            </w:r>
            <w:r w:rsidRPr="00BB115B">
              <w:rPr>
                <w:color w:val="000000"/>
                <w:shd w:val="clear" w:color="auto" w:fill="FFFFFF"/>
              </w:rPr>
              <w:t xml:space="preserve">, Diehl AM, Drew JE, Frezza C, Green MF, Jones LW, Ko YH, Le A, Lea MA, Locasale JW, Longo VD, Lyssiotis CA, McDonnell E, Mehrmohamadi M, Michelotti G, Muralidhar V, Murphy MP, Pedersen PL, Poore B, Raffaghello L, Rathmell JC, Sivanand S, Vander Heiden MG, Wellen KE; Target Validation Team. Dysregulated </w:t>
            </w:r>
            <w:r w:rsidRPr="00BB115B">
              <w:rPr>
                <w:color w:val="000000"/>
                <w:shd w:val="clear" w:color="auto" w:fill="FFFFFF"/>
              </w:rPr>
              <w:lastRenderedPageBreak/>
              <w:t>metabolism contri</w:t>
            </w:r>
            <w:r w:rsidR="004D5CDB">
              <w:rPr>
                <w:color w:val="000000"/>
                <w:shd w:val="clear" w:color="auto" w:fill="FFFFFF"/>
              </w:rPr>
              <w:t xml:space="preserve">butes to oncogenesis. </w:t>
            </w:r>
            <w:r w:rsidRPr="00BB115B">
              <w:rPr>
                <w:b/>
                <w:i/>
                <w:color w:val="000000"/>
                <w:shd w:val="clear" w:color="auto" w:fill="FFFFFF"/>
              </w:rPr>
              <w:t>Semin Cancer Biol</w:t>
            </w:r>
            <w:r w:rsidRPr="00BB115B">
              <w:rPr>
                <w:color w:val="000000"/>
                <w:shd w:val="clear" w:color="auto" w:fill="FFFFFF"/>
              </w:rPr>
              <w:t xml:space="preserve"> </w:t>
            </w:r>
            <w:r w:rsidR="004D5CDB" w:rsidRPr="004D5CDB">
              <w:rPr>
                <w:color w:val="000000"/>
                <w:shd w:val="clear" w:color="auto" w:fill="FFFFFF"/>
              </w:rPr>
              <w:t xml:space="preserve">35: Suppl:S129-50 </w:t>
            </w:r>
            <w:r w:rsidRPr="004D5CDB">
              <w:rPr>
                <w:color w:val="000000"/>
                <w:shd w:val="clear" w:color="auto" w:fill="FFFFFF"/>
              </w:rPr>
              <w:t>(2015).</w:t>
            </w:r>
            <w:r w:rsidR="00377586">
              <w:rPr>
                <w:color w:val="000000"/>
                <w:shd w:val="clear" w:color="auto" w:fill="FFFFFF"/>
              </w:rPr>
              <w:t xml:space="preserve"> </w:t>
            </w:r>
            <w:r w:rsidR="00377586" w:rsidRPr="00377586">
              <w:rPr>
                <w:color w:val="000000"/>
                <w:shd w:val="clear" w:color="auto" w:fill="FFFFFF"/>
              </w:rPr>
              <w:t>PMID: 26454069</w:t>
            </w:r>
            <w:r w:rsidR="00377586">
              <w:rPr>
                <w:color w:val="000000"/>
                <w:shd w:val="clear" w:color="auto" w:fill="FFFFFF"/>
              </w:rPr>
              <w:t xml:space="preserve"> </w:t>
            </w:r>
            <w:r w:rsidR="00377586" w:rsidRPr="00377586">
              <w:rPr>
                <w:color w:val="000000"/>
                <w:shd w:val="clear" w:color="auto" w:fill="FFFFFF"/>
              </w:rPr>
              <w:t>PMC</w:t>
            </w:r>
            <w:r w:rsidR="00377586">
              <w:rPr>
                <w:color w:val="000000"/>
                <w:shd w:val="clear" w:color="auto" w:fill="FFFFFF"/>
              </w:rPr>
              <w:t xml:space="preserve"> </w:t>
            </w:r>
            <w:r w:rsidR="00377586" w:rsidRPr="00377586">
              <w:rPr>
                <w:color w:val="000000"/>
                <w:shd w:val="clear" w:color="auto" w:fill="FFFFFF"/>
              </w:rPr>
              <w:t>4656121</w:t>
            </w:r>
          </w:p>
        </w:tc>
      </w:tr>
      <w:tr w:rsidR="004D5CDB" w:rsidRPr="00D25AF0" w14:paraId="2AECD990" w14:textId="77777777" w:rsidTr="005A287F">
        <w:tc>
          <w:tcPr>
            <w:tcW w:w="703" w:type="dxa"/>
          </w:tcPr>
          <w:p w14:paraId="5BE47B0A" w14:textId="77777777" w:rsidR="004D5CDB" w:rsidRPr="008612D9" w:rsidRDefault="004D5CDB" w:rsidP="00393FCB">
            <w:pPr>
              <w:numPr>
                <w:ilvl w:val="0"/>
                <w:numId w:val="5"/>
              </w:numPr>
              <w:ind w:left="360"/>
            </w:pPr>
          </w:p>
        </w:tc>
        <w:tc>
          <w:tcPr>
            <w:tcW w:w="9287" w:type="dxa"/>
          </w:tcPr>
          <w:p w14:paraId="675109AB" w14:textId="2FEDA33E" w:rsidR="004D5CDB" w:rsidRPr="004D5CDB" w:rsidRDefault="004D5CDB" w:rsidP="005225DB">
            <w:pPr>
              <w:rPr>
                <w:color w:val="000000"/>
                <w:shd w:val="clear" w:color="auto" w:fill="FFFFFF"/>
              </w:rPr>
            </w:pPr>
            <w:r w:rsidRPr="004D5CDB">
              <w:rPr>
                <w:color w:val="000000"/>
                <w:shd w:val="clear" w:color="auto" w:fill="FFFFFF"/>
              </w:rPr>
              <w:t xml:space="preserve">Block KI, Gyllenhaal C, Lowe L, ... </w:t>
            </w:r>
            <w:r w:rsidRPr="004D5CDB">
              <w:rPr>
                <w:color w:val="000000"/>
                <w:u w:val="single"/>
                <w:shd w:val="clear" w:color="auto" w:fill="FFFFFF"/>
              </w:rPr>
              <w:t>DeBerardinis RJ</w:t>
            </w:r>
            <w:r>
              <w:rPr>
                <w:color w:val="000000"/>
                <w:u w:val="single"/>
                <w:shd w:val="clear" w:color="auto" w:fill="FFFFFF"/>
              </w:rPr>
              <w:t>,</w:t>
            </w:r>
            <w:r w:rsidRPr="004D5CDB">
              <w:rPr>
                <w:color w:val="000000"/>
                <w:shd w:val="clear" w:color="auto" w:fill="FFFFFF"/>
              </w:rPr>
              <w:t xml:space="preserve"> et al. Designing a broad-spectrum integrative approach for cancer prevention and treatment. </w:t>
            </w:r>
            <w:r w:rsidRPr="004D5CDB">
              <w:rPr>
                <w:b/>
                <w:i/>
                <w:color w:val="000000"/>
                <w:shd w:val="clear" w:color="auto" w:fill="FFFFFF"/>
              </w:rPr>
              <w:t>Semin Cancer Biol</w:t>
            </w:r>
            <w:r w:rsidRPr="004D5CDB">
              <w:rPr>
                <w:color w:val="000000"/>
                <w:shd w:val="clear" w:color="auto" w:fill="FFFFFF"/>
              </w:rPr>
              <w:t xml:space="preserve"> 35: Suppl:S276-304 (2015).</w:t>
            </w:r>
            <w:r w:rsidR="00B11F09">
              <w:rPr>
                <w:color w:val="000000"/>
                <w:shd w:val="clear" w:color="auto" w:fill="FFFFFF"/>
              </w:rPr>
              <w:t xml:space="preserve"> </w:t>
            </w:r>
            <w:r w:rsidR="00B11F09" w:rsidRPr="00B11F09">
              <w:rPr>
                <w:color w:val="000000"/>
                <w:shd w:val="clear" w:color="auto" w:fill="FFFFFF"/>
              </w:rPr>
              <w:t>PMID: 26590477</w:t>
            </w:r>
            <w:r w:rsidR="00B11F09">
              <w:rPr>
                <w:color w:val="000000"/>
                <w:shd w:val="clear" w:color="auto" w:fill="FFFFFF"/>
              </w:rPr>
              <w:t xml:space="preserve"> </w:t>
            </w:r>
            <w:r w:rsidR="00B11F09" w:rsidRPr="00B11F09">
              <w:rPr>
                <w:color w:val="000000"/>
                <w:shd w:val="clear" w:color="auto" w:fill="FFFFFF"/>
              </w:rPr>
              <w:t>PMC</w:t>
            </w:r>
            <w:r w:rsidR="00B11F09">
              <w:rPr>
                <w:color w:val="000000"/>
                <w:shd w:val="clear" w:color="auto" w:fill="FFFFFF"/>
              </w:rPr>
              <w:t xml:space="preserve"> </w:t>
            </w:r>
            <w:r w:rsidR="00B11F09" w:rsidRPr="00B11F09">
              <w:rPr>
                <w:color w:val="000000"/>
                <w:shd w:val="clear" w:color="auto" w:fill="FFFFFF"/>
              </w:rPr>
              <w:t>4819002</w:t>
            </w:r>
          </w:p>
        </w:tc>
      </w:tr>
      <w:tr w:rsidR="00657E59" w:rsidRPr="00D25AF0" w14:paraId="21925E64" w14:textId="77777777" w:rsidTr="005A287F">
        <w:tc>
          <w:tcPr>
            <w:tcW w:w="703" w:type="dxa"/>
          </w:tcPr>
          <w:p w14:paraId="5B632721" w14:textId="77777777" w:rsidR="00657E59" w:rsidRPr="008612D9" w:rsidRDefault="00657E59" w:rsidP="00393FCB">
            <w:pPr>
              <w:numPr>
                <w:ilvl w:val="0"/>
                <w:numId w:val="5"/>
              </w:numPr>
              <w:ind w:left="360"/>
            </w:pPr>
          </w:p>
        </w:tc>
        <w:tc>
          <w:tcPr>
            <w:tcW w:w="9287" w:type="dxa"/>
          </w:tcPr>
          <w:p w14:paraId="05E0F136" w14:textId="06FA9843" w:rsidR="00657E59" w:rsidRPr="004D5CDB" w:rsidRDefault="00657E59" w:rsidP="00120397">
            <w:pPr>
              <w:rPr>
                <w:color w:val="000000"/>
                <w:shd w:val="clear" w:color="auto" w:fill="FFFFFF"/>
              </w:rPr>
            </w:pPr>
            <w:r w:rsidRPr="001C08AC">
              <w:rPr>
                <w:color w:val="000000"/>
                <w:u w:val="single"/>
                <w:shd w:val="clear" w:color="auto" w:fill="FFFFFF"/>
              </w:rPr>
              <w:t>DeBerardinis RJ</w:t>
            </w:r>
            <w:r>
              <w:rPr>
                <w:color w:val="000000"/>
                <w:shd w:val="clear" w:color="auto" w:fill="FFFFFF"/>
              </w:rPr>
              <w:t xml:space="preserve"> and Chandel NS. </w:t>
            </w:r>
            <w:r w:rsidR="001C08AC">
              <w:rPr>
                <w:color w:val="000000"/>
                <w:shd w:val="clear" w:color="auto" w:fill="FFFFFF"/>
              </w:rPr>
              <w:t xml:space="preserve">Fundamentals of cancer metabolism. </w:t>
            </w:r>
            <w:r w:rsidR="00120397" w:rsidRPr="00120397">
              <w:rPr>
                <w:b/>
                <w:i/>
                <w:color w:val="000000"/>
                <w:shd w:val="clear" w:color="auto" w:fill="FFFFFF"/>
              </w:rPr>
              <w:t>Science Advances</w:t>
            </w:r>
            <w:r w:rsidR="001C08AC">
              <w:rPr>
                <w:color w:val="000000"/>
                <w:shd w:val="clear" w:color="auto" w:fill="FFFFFF"/>
              </w:rPr>
              <w:t xml:space="preserve"> </w:t>
            </w:r>
            <w:r w:rsidR="005D0CD8">
              <w:rPr>
                <w:color w:val="000000"/>
                <w:shd w:val="clear" w:color="auto" w:fill="FFFFFF"/>
              </w:rPr>
              <w:t xml:space="preserve">2:e1600200 </w:t>
            </w:r>
            <w:r w:rsidR="001C08AC">
              <w:rPr>
                <w:color w:val="000000"/>
                <w:shd w:val="clear" w:color="auto" w:fill="FFFFFF"/>
              </w:rPr>
              <w:t>(2016)</w:t>
            </w:r>
            <w:r w:rsidR="005D0CD8">
              <w:rPr>
                <w:color w:val="000000"/>
                <w:shd w:val="clear" w:color="auto" w:fill="FFFFFF"/>
              </w:rPr>
              <w:t>.</w:t>
            </w:r>
            <w:r w:rsidR="003C4096">
              <w:rPr>
                <w:color w:val="000000"/>
                <w:shd w:val="clear" w:color="auto" w:fill="FFFFFF"/>
              </w:rPr>
              <w:t xml:space="preserve"> </w:t>
            </w:r>
            <w:r w:rsidR="003C4096" w:rsidRPr="003C4096">
              <w:rPr>
                <w:color w:val="000000"/>
                <w:shd w:val="clear" w:color="auto" w:fill="FFFFFF"/>
              </w:rPr>
              <w:t>PMID: 27386546</w:t>
            </w:r>
            <w:r w:rsidR="003C4096">
              <w:rPr>
                <w:color w:val="000000"/>
                <w:shd w:val="clear" w:color="auto" w:fill="FFFFFF"/>
              </w:rPr>
              <w:t xml:space="preserve"> </w:t>
            </w:r>
            <w:r w:rsidR="003C4096" w:rsidRPr="003C4096">
              <w:rPr>
                <w:color w:val="000000"/>
                <w:shd w:val="clear" w:color="auto" w:fill="FFFFFF"/>
              </w:rPr>
              <w:t>PMC</w:t>
            </w:r>
            <w:r w:rsidR="003C4096">
              <w:rPr>
                <w:color w:val="000000"/>
                <w:shd w:val="clear" w:color="auto" w:fill="FFFFFF"/>
              </w:rPr>
              <w:t xml:space="preserve"> </w:t>
            </w:r>
            <w:r w:rsidR="003C4096" w:rsidRPr="003C4096">
              <w:rPr>
                <w:color w:val="000000"/>
                <w:shd w:val="clear" w:color="auto" w:fill="FFFFFF"/>
              </w:rPr>
              <w:t>4928883</w:t>
            </w:r>
          </w:p>
        </w:tc>
      </w:tr>
      <w:tr w:rsidR="003B2898" w:rsidRPr="00D25AF0" w14:paraId="23AE051A" w14:textId="77777777" w:rsidTr="005A287F">
        <w:tc>
          <w:tcPr>
            <w:tcW w:w="703" w:type="dxa"/>
          </w:tcPr>
          <w:p w14:paraId="073BD788" w14:textId="77777777" w:rsidR="003B2898" w:rsidRPr="008612D9" w:rsidRDefault="003B2898" w:rsidP="00393FCB">
            <w:pPr>
              <w:numPr>
                <w:ilvl w:val="0"/>
                <w:numId w:val="5"/>
              </w:numPr>
              <w:ind w:left="360"/>
            </w:pPr>
          </w:p>
        </w:tc>
        <w:tc>
          <w:tcPr>
            <w:tcW w:w="9287" w:type="dxa"/>
          </w:tcPr>
          <w:p w14:paraId="1DC82E89" w14:textId="5D93185D" w:rsidR="003B2898" w:rsidRPr="003B2898" w:rsidRDefault="003B2898" w:rsidP="005D0CD8">
            <w:pPr>
              <w:rPr>
                <w:color w:val="000000"/>
                <w:shd w:val="clear" w:color="auto" w:fill="FFFFFF"/>
              </w:rPr>
            </w:pPr>
            <w:r w:rsidRPr="003B2898">
              <w:rPr>
                <w:color w:val="000000"/>
                <w:shd w:val="clear" w:color="auto" w:fill="FFFFFF"/>
              </w:rPr>
              <w:t xml:space="preserve">Egnatchik RA and </w:t>
            </w:r>
            <w:r w:rsidRPr="003B2898">
              <w:rPr>
                <w:color w:val="000000"/>
                <w:u w:val="single"/>
                <w:shd w:val="clear" w:color="auto" w:fill="FFFFFF"/>
              </w:rPr>
              <w:t>DeBerardinis RJ</w:t>
            </w:r>
            <w:r w:rsidRPr="003B2898">
              <w:rPr>
                <w:color w:val="000000"/>
                <w:shd w:val="clear" w:color="auto" w:fill="FFFFFF"/>
              </w:rPr>
              <w:t xml:space="preserve">. </w:t>
            </w:r>
            <w:r>
              <w:rPr>
                <w:color w:val="000000"/>
                <w:shd w:val="clear" w:color="auto" w:fill="FFFFFF"/>
              </w:rPr>
              <w:t xml:space="preserve">Liposuction: extracellular fat removal promotes proliferation. </w:t>
            </w:r>
            <w:r w:rsidR="00120397" w:rsidRPr="00120397">
              <w:rPr>
                <w:b/>
                <w:i/>
                <w:color w:val="000000"/>
                <w:shd w:val="clear" w:color="auto" w:fill="FFFFFF"/>
              </w:rPr>
              <w:t>Cell Chemical Biology</w:t>
            </w:r>
            <w:r>
              <w:rPr>
                <w:color w:val="000000"/>
                <w:shd w:val="clear" w:color="auto" w:fill="FFFFFF"/>
              </w:rPr>
              <w:t xml:space="preserve"> </w:t>
            </w:r>
            <w:r w:rsidR="005D0CD8">
              <w:rPr>
                <w:color w:val="000000"/>
                <w:shd w:val="clear" w:color="auto" w:fill="FFFFFF"/>
              </w:rPr>
              <w:t xml:space="preserve">23:431-432 </w:t>
            </w:r>
            <w:r>
              <w:rPr>
                <w:color w:val="000000"/>
                <w:shd w:val="clear" w:color="auto" w:fill="FFFFFF"/>
              </w:rPr>
              <w:t>(2016).</w:t>
            </w:r>
            <w:r w:rsidR="001D142B">
              <w:rPr>
                <w:color w:val="000000"/>
                <w:shd w:val="clear" w:color="auto" w:fill="FFFFFF"/>
              </w:rPr>
              <w:t xml:space="preserve"> </w:t>
            </w:r>
            <w:r w:rsidR="001D142B" w:rsidRPr="001D142B">
              <w:rPr>
                <w:color w:val="000000"/>
                <w:shd w:val="clear" w:color="auto" w:fill="FFFFFF"/>
              </w:rPr>
              <w:t>PMID: 27105278</w:t>
            </w:r>
          </w:p>
        </w:tc>
      </w:tr>
      <w:tr w:rsidR="005D0CD8" w:rsidRPr="00D25AF0" w14:paraId="21F82F91" w14:textId="77777777" w:rsidTr="005A287F">
        <w:tc>
          <w:tcPr>
            <w:tcW w:w="703" w:type="dxa"/>
          </w:tcPr>
          <w:p w14:paraId="66068D49" w14:textId="77777777" w:rsidR="005D0CD8" w:rsidRPr="008612D9" w:rsidRDefault="005D0CD8" w:rsidP="00393FCB">
            <w:pPr>
              <w:numPr>
                <w:ilvl w:val="0"/>
                <w:numId w:val="5"/>
              </w:numPr>
              <w:ind w:left="360"/>
            </w:pPr>
          </w:p>
        </w:tc>
        <w:tc>
          <w:tcPr>
            <w:tcW w:w="9287" w:type="dxa"/>
          </w:tcPr>
          <w:p w14:paraId="2467175E" w14:textId="6222F40E" w:rsidR="005D0CD8" w:rsidRPr="003B2898" w:rsidRDefault="005D0CD8" w:rsidP="005D0CD8">
            <w:pPr>
              <w:rPr>
                <w:color w:val="000000"/>
                <w:shd w:val="clear" w:color="auto" w:fill="FFFFFF"/>
              </w:rPr>
            </w:pPr>
            <w:r w:rsidRPr="005D0CD8">
              <w:rPr>
                <w:color w:val="000000"/>
                <w:u w:val="single"/>
                <w:shd w:val="clear" w:color="auto" w:fill="FFFFFF"/>
              </w:rPr>
              <w:t>DeBerardinis RJ</w:t>
            </w:r>
            <w:r>
              <w:rPr>
                <w:color w:val="000000"/>
                <w:shd w:val="clear" w:color="auto" w:fill="FFFFFF"/>
              </w:rPr>
              <w:t>. Proliferating cells conserve nitrog</w:t>
            </w:r>
            <w:r w:rsidR="008630D8">
              <w:rPr>
                <w:color w:val="000000"/>
                <w:shd w:val="clear" w:color="auto" w:fill="FFFFFF"/>
              </w:rPr>
              <w:t xml:space="preserve">en to support growth. </w:t>
            </w:r>
            <w:r w:rsidRPr="005D0CD8">
              <w:rPr>
                <w:b/>
                <w:i/>
                <w:color w:val="000000"/>
                <w:shd w:val="clear" w:color="auto" w:fill="FFFFFF"/>
              </w:rPr>
              <w:t>Cell Metabolism</w:t>
            </w:r>
            <w:r>
              <w:rPr>
                <w:color w:val="000000"/>
                <w:shd w:val="clear" w:color="auto" w:fill="FFFFFF"/>
              </w:rPr>
              <w:t xml:space="preserve"> </w:t>
            </w:r>
            <w:r w:rsidR="008630D8">
              <w:rPr>
                <w:color w:val="000000"/>
                <w:shd w:val="clear" w:color="auto" w:fill="FFFFFF"/>
              </w:rPr>
              <w:t xml:space="preserve">23:431-432 </w:t>
            </w:r>
            <w:r>
              <w:rPr>
                <w:color w:val="000000"/>
                <w:shd w:val="clear" w:color="auto" w:fill="FFFFFF"/>
              </w:rPr>
              <w:t>(2016).</w:t>
            </w:r>
            <w:r w:rsidR="001D142B">
              <w:rPr>
                <w:color w:val="000000"/>
                <w:shd w:val="clear" w:color="auto" w:fill="FFFFFF"/>
              </w:rPr>
              <w:t xml:space="preserve"> </w:t>
            </w:r>
            <w:r w:rsidR="001D142B" w:rsidRPr="001D142B">
              <w:rPr>
                <w:color w:val="000000"/>
                <w:shd w:val="clear" w:color="auto" w:fill="FFFFFF"/>
              </w:rPr>
              <w:t>PMID: 27304492</w:t>
            </w:r>
          </w:p>
        </w:tc>
      </w:tr>
      <w:tr w:rsidR="00695458" w:rsidRPr="00D25AF0" w14:paraId="6E08B054" w14:textId="77777777" w:rsidTr="005A287F">
        <w:tc>
          <w:tcPr>
            <w:tcW w:w="703" w:type="dxa"/>
          </w:tcPr>
          <w:p w14:paraId="49458CEA" w14:textId="77777777" w:rsidR="00695458" w:rsidRPr="008612D9" w:rsidRDefault="00695458" w:rsidP="00393FCB">
            <w:pPr>
              <w:numPr>
                <w:ilvl w:val="0"/>
                <w:numId w:val="5"/>
              </w:numPr>
              <w:ind w:left="360"/>
            </w:pPr>
          </w:p>
        </w:tc>
        <w:tc>
          <w:tcPr>
            <w:tcW w:w="9287" w:type="dxa"/>
          </w:tcPr>
          <w:p w14:paraId="0C3BD28A" w14:textId="756D689D" w:rsidR="00695458" w:rsidRPr="00B35AFE" w:rsidRDefault="00695458" w:rsidP="005D0CD8">
            <w:pPr>
              <w:rPr>
                <w:color w:val="000000"/>
                <w:u w:val="single"/>
                <w:shd w:val="clear" w:color="auto" w:fill="FFFFFF"/>
              </w:rPr>
            </w:pPr>
            <w:r w:rsidRPr="00B35AFE">
              <w:rPr>
                <w:color w:val="000000"/>
                <w:shd w:val="clear" w:color="auto" w:fill="FFFFFF"/>
              </w:rPr>
              <w:t xml:space="preserve">Kim J and </w:t>
            </w:r>
            <w:r w:rsidRPr="00B35AFE">
              <w:rPr>
                <w:color w:val="000000"/>
                <w:u w:val="single"/>
                <w:shd w:val="clear" w:color="auto" w:fill="FFFFFF"/>
              </w:rPr>
              <w:t>DeBerardinis RJ</w:t>
            </w:r>
            <w:r w:rsidRPr="00B35AFE">
              <w:rPr>
                <w:color w:val="000000"/>
                <w:shd w:val="clear" w:color="auto" w:fill="FFFFFF"/>
              </w:rPr>
              <w:t xml:space="preserve">. Blocking fatty acid synthesis reduces lung </w:t>
            </w:r>
            <w:r w:rsidR="00B35AFE" w:rsidRPr="00B35AFE">
              <w:rPr>
                <w:color w:val="000000"/>
                <w:shd w:val="clear" w:color="auto" w:fill="FFFFFF"/>
              </w:rPr>
              <w:t xml:space="preserve">tumor growth in mice. </w:t>
            </w:r>
            <w:r w:rsidRPr="00B35AFE">
              <w:rPr>
                <w:b/>
                <w:i/>
                <w:color w:val="000000"/>
                <w:shd w:val="clear" w:color="auto" w:fill="FFFFFF"/>
              </w:rPr>
              <w:t>Nature Medicine</w:t>
            </w:r>
            <w:r w:rsidRPr="00B35AFE">
              <w:rPr>
                <w:color w:val="000000"/>
                <w:shd w:val="clear" w:color="auto" w:fill="FFFFFF"/>
              </w:rPr>
              <w:t xml:space="preserve"> </w:t>
            </w:r>
            <w:r w:rsidR="00B35AFE" w:rsidRPr="00B35AFE">
              <w:rPr>
                <w:color w:val="000000"/>
                <w:shd w:val="clear" w:color="auto" w:fill="FFFFFF"/>
              </w:rPr>
              <w:t xml:space="preserve">22:1077-1078 </w:t>
            </w:r>
            <w:r w:rsidRPr="00B35AFE">
              <w:rPr>
                <w:color w:val="000000"/>
                <w:shd w:val="clear" w:color="auto" w:fill="FFFFFF"/>
              </w:rPr>
              <w:t>(2016).</w:t>
            </w:r>
            <w:r w:rsidR="0098616A">
              <w:rPr>
                <w:color w:val="000000"/>
                <w:shd w:val="clear" w:color="auto" w:fill="FFFFFF"/>
              </w:rPr>
              <w:t xml:space="preserve"> </w:t>
            </w:r>
            <w:r w:rsidR="0098616A" w:rsidRPr="0098616A">
              <w:rPr>
                <w:color w:val="000000"/>
                <w:shd w:val="clear" w:color="auto" w:fill="FFFFFF"/>
              </w:rPr>
              <w:t>PMID: 27711061</w:t>
            </w:r>
          </w:p>
        </w:tc>
      </w:tr>
      <w:tr w:rsidR="00031CD1" w:rsidRPr="00D25AF0" w14:paraId="53C9124B" w14:textId="77777777" w:rsidTr="005A287F">
        <w:tc>
          <w:tcPr>
            <w:tcW w:w="703" w:type="dxa"/>
          </w:tcPr>
          <w:p w14:paraId="5E616932" w14:textId="77777777" w:rsidR="00031CD1" w:rsidRPr="008612D9" w:rsidRDefault="00031CD1" w:rsidP="00393FCB">
            <w:pPr>
              <w:numPr>
                <w:ilvl w:val="0"/>
                <w:numId w:val="5"/>
              </w:numPr>
              <w:ind w:left="360"/>
            </w:pPr>
          </w:p>
        </w:tc>
        <w:tc>
          <w:tcPr>
            <w:tcW w:w="9287" w:type="dxa"/>
          </w:tcPr>
          <w:p w14:paraId="5A0D858B" w14:textId="1A2BBA81" w:rsidR="00031CD1" w:rsidRPr="00031CD1" w:rsidRDefault="00031CD1" w:rsidP="005D0CD8">
            <w:pPr>
              <w:rPr>
                <w:color w:val="000000"/>
                <w:shd w:val="clear" w:color="auto" w:fill="FFFFFF"/>
              </w:rPr>
            </w:pPr>
            <w:r>
              <w:rPr>
                <w:color w:val="000000"/>
                <w:shd w:val="clear" w:color="auto" w:fill="FFFFFF"/>
              </w:rPr>
              <w:t xml:space="preserve">Faubert B and </w:t>
            </w:r>
            <w:r w:rsidRPr="00031CD1">
              <w:rPr>
                <w:color w:val="000000"/>
                <w:u w:val="single"/>
                <w:shd w:val="clear" w:color="auto" w:fill="FFFFFF"/>
              </w:rPr>
              <w:t>DeBerardinis RJ</w:t>
            </w:r>
            <w:r>
              <w:rPr>
                <w:color w:val="000000"/>
                <w:shd w:val="clear" w:color="auto" w:fill="FFFFFF"/>
              </w:rPr>
              <w:t xml:space="preserve">. Analyzing tumor metabolism in vivo. </w:t>
            </w:r>
            <w:r w:rsidRPr="00031CD1">
              <w:rPr>
                <w:b/>
                <w:i/>
                <w:color w:val="000000"/>
                <w:shd w:val="clear" w:color="auto" w:fill="FFFFFF"/>
              </w:rPr>
              <w:t>Ann Rev Cancer Biol</w:t>
            </w:r>
            <w:r>
              <w:rPr>
                <w:color w:val="000000"/>
                <w:shd w:val="clear" w:color="auto" w:fill="FFFFFF"/>
              </w:rPr>
              <w:t xml:space="preserve"> </w:t>
            </w:r>
            <w:r w:rsidR="00E50742">
              <w:rPr>
                <w:color w:val="000000"/>
                <w:shd w:val="clear" w:color="auto" w:fill="FFFFFF"/>
              </w:rPr>
              <w:t xml:space="preserve">1: 99-117 </w:t>
            </w:r>
            <w:r>
              <w:rPr>
                <w:color w:val="000000"/>
                <w:shd w:val="clear" w:color="auto" w:fill="FFFFFF"/>
              </w:rPr>
              <w:t>(inaugural issue</w:t>
            </w:r>
            <w:r w:rsidR="00F2412E">
              <w:rPr>
                <w:color w:val="000000"/>
                <w:shd w:val="clear" w:color="auto" w:fill="FFFFFF"/>
              </w:rPr>
              <w:t>, 2017</w:t>
            </w:r>
            <w:r>
              <w:rPr>
                <w:color w:val="000000"/>
                <w:shd w:val="clear" w:color="auto" w:fill="FFFFFF"/>
              </w:rPr>
              <w:t>).</w:t>
            </w:r>
          </w:p>
        </w:tc>
      </w:tr>
      <w:tr w:rsidR="00467E61" w:rsidRPr="00D25AF0" w14:paraId="3EE2AB95" w14:textId="77777777" w:rsidTr="005A287F">
        <w:tc>
          <w:tcPr>
            <w:tcW w:w="703" w:type="dxa"/>
          </w:tcPr>
          <w:p w14:paraId="63CF9731" w14:textId="77777777" w:rsidR="00467E61" w:rsidRPr="008612D9" w:rsidRDefault="00467E61" w:rsidP="00393FCB">
            <w:pPr>
              <w:numPr>
                <w:ilvl w:val="0"/>
                <w:numId w:val="5"/>
              </w:numPr>
              <w:ind w:left="360"/>
            </w:pPr>
          </w:p>
        </w:tc>
        <w:tc>
          <w:tcPr>
            <w:tcW w:w="9287" w:type="dxa"/>
          </w:tcPr>
          <w:p w14:paraId="2DE82BBD" w14:textId="60EE9888" w:rsidR="00467E61" w:rsidRDefault="00467E61" w:rsidP="00B736BC">
            <w:pPr>
              <w:rPr>
                <w:color w:val="000000"/>
                <w:shd w:val="clear" w:color="auto" w:fill="FFFFFF"/>
              </w:rPr>
            </w:pPr>
            <w:r>
              <w:rPr>
                <w:color w:val="000000"/>
                <w:shd w:val="clear" w:color="auto" w:fill="FFFFFF"/>
              </w:rPr>
              <w:t xml:space="preserve">Vander Heiden </w:t>
            </w:r>
            <w:r w:rsidRPr="00B35AFE">
              <w:rPr>
                <w:color w:val="000000"/>
                <w:shd w:val="clear" w:color="auto" w:fill="FFFFFF"/>
              </w:rPr>
              <w:t xml:space="preserve">MG and </w:t>
            </w:r>
            <w:r w:rsidRPr="00B35AFE">
              <w:rPr>
                <w:color w:val="000000"/>
                <w:u w:val="single"/>
                <w:shd w:val="clear" w:color="auto" w:fill="FFFFFF"/>
              </w:rPr>
              <w:t>DeBerardinis RJ</w:t>
            </w:r>
            <w:r w:rsidRPr="00B35AFE">
              <w:rPr>
                <w:color w:val="000000"/>
                <w:shd w:val="clear" w:color="auto" w:fill="FFFFFF"/>
              </w:rPr>
              <w:t>. Understanding</w:t>
            </w:r>
            <w:r w:rsidR="00671DE9" w:rsidRPr="00B35AFE">
              <w:rPr>
                <w:color w:val="000000"/>
                <w:shd w:val="clear" w:color="auto" w:fill="FFFFFF"/>
              </w:rPr>
              <w:t xml:space="preserve"> the intersections between metabolism and cancer biology.</w:t>
            </w:r>
            <w:r w:rsidR="00B35AFE" w:rsidRPr="00B35AFE">
              <w:rPr>
                <w:color w:val="000000"/>
                <w:shd w:val="clear" w:color="auto" w:fill="FFFFFF"/>
              </w:rPr>
              <w:t xml:space="preserve"> </w:t>
            </w:r>
            <w:r w:rsidR="004C6411" w:rsidRPr="00B35AFE">
              <w:rPr>
                <w:b/>
                <w:i/>
                <w:color w:val="000000"/>
                <w:shd w:val="clear" w:color="auto" w:fill="FFFFFF"/>
              </w:rPr>
              <w:t>Cell</w:t>
            </w:r>
            <w:r w:rsidR="00B35AFE" w:rsidRPr="00B35AFE">
              <w:rPr>
                <w:color w:val="000000"/>
                <w:shd w:val="clear" w:color="auto" w:fill="FFFFFF"/>
              </w:rPr>
              <w:t xml:space="preserve"> 168:657-669 (</w:t>
            </w:r>
            <w:r w:rsidR="00FB5DF4" w:rsidRPr="00B35AFE">
              <w:rPr>
                <w:color w:val="000000"/>
                <w:shd w:val="clear" w:color="auto" w:fill="FFFFFF"/>
              </w:rPr>
              <w:t>2017</w:t>
            </w:r>
            <w:r w:rsidR="00B35AFE" w:rsidRPr="00B35AFE">
              <w:rPr>
                <w:color w:val="000000"/>
                <w:shd w:val="clear" w:color="auto" w:fill="FFFFFF"/>
              </w:rPr>
              <w:t>)</w:t>
            </w:r>
            <w:r w:rsidR="00671DE9" w:rsidRPr="00B35AFE">
              <w:rPr>
                <w:color w:val="000000"/>
                <w:shd w:val="clear" w:color="auto" w:fill="FFFFFF"/>
              </w:rPr>
              <w:t>.</w:t>
            </w:r>
            <w:r w:rsidR="00671DE9">
              <w:rPr>
                <w:color w:val="000000"/>
                <w:shd w:val="clear" w:color="auto" w:fill="FFFFFF"/>
              </w:rPr>
              <w:t xml:space="preserve"> </w:t>
            </w:r>
            <w:r>
              <w:rPr>
                <w:color w:val="000000"/>
                <w:shd w:val="clear" w:color="auto" w:fill="FFFFFF"/>
              </w:rPr>
              <w:t xml:space="preserve"> </w:t>
            </w:r>
            <w:r w:rsidR="00664C44" w:rsidRPr="00664C44">
              <w:rPr>
                <w:color w:val="000000"/>
                <w:shd w:val="clear" w:color="auto" w:fill="FFFFFF"/>
              </w:rPr>
              <w:t>PMID: 28187287</w:t>
            </w:r>
            <w:r w:rsidR="00664C44">
              <w:rPr>
                <w:color w:val="000000"/>
                <w:shd w:val="clear" w:color="auto" w:fill="FFFFFF"/>
              </w:rPr>
              <w:t xml:space="preserve"> </w:t>
            </w:r>
            <w:r w:rsidR="00664C44" w:rsidRPr="00664C44">
              <w:rPr>
                <w:color w:val="000000"/>
                <w:shd w:val="clear" w:color="auto" w:fill="FFFFFF"/>
              </w:rPr>
              <w:t>PMC</w:t>
            </w:r>
            <w:r w:rsidR="00664C44">
              <w:rPr>
                <w:color w:val="000000"/>
                <w:shd w:val="clear" w:color="auto" w:fill="FFFFFF"/>
              </w:rPr>
              <w:t xml:space="preserve"> </w:t>
            </w:r>
            <w:r w:rsidR="00664C44" w:rsidRPr="00664C44">
              <w:rPr>
                <w:color w:val="000000"/>
                <w:shd w:val="clear" w:color="auto" w:fill="FFFFFF"/>
              </w:rPr>
              <w:t>5329766</w:t>
            </w:r>
          </w:p>
        </w:tc>
      </w:tr>
      <w:tr w:rsidR="00D1641F" w:rsidRPr="00D25AF0" w14:paraId="7D19BEB8" w14:textId="77777777" w:rsidTr="005A287F">
        <w:tc>
          <w:tcPr>
            <w:tcW w:w="703" w:type="dxa"/>
          </w:tcPr>
          <w:p w14:paraId="18DD3644" w14:textId="77777777" w:rsidR="00D1641F" w:rsidRPr="008612D9" w:rsidRDefault="00D1641F" w:rsidP="00393FCB">
            <w:pPr>
              <w:numPr>
                <w:ilvl w:val="0"/>
                <w:numId w:val="5"/>
              </w:numPr>
              <w:ind w:left="360"/>
            </w:pPr>
          </w:p>
        </w:tc>
        <w:tc>
          <w:tcPr>
            <w:tcW w:w="9287" w:type="dxa"/>
          </w:tcPr>
          <w:p w14:paraId="79779EF3" w14:textId="510A5B7C" w:rsidR="00D1641F" w:rsidRDefault="00D1641F" w:rsidP="00B736BC">
            <w:pPr>
              <w:rPr>
                <w:color w:val="000000"/>
                <w:shd w:val="clear" w:color="auto" w:fill="FFFFFF"/>
              </w:rPr>
            </w:pPr>
            <w:r>
              <w:rPr>
                <w:color w:val="000000"/>
                <w:shd w:val="clear" w:color="auto" w:fill="FFFFFF"/>
              </w:rPr>
              <w:t xml:space="preserve">Metallo CM and </w:t>
            </w:r>
            <w:r w:rsidRPr="00D1641F">
              <w:rPr>
                <w:color w:val="000000"/>
                <w:u w:val="single"/>
                <w:shd w:val="clear" w:color="auto" w:fill="FFFFFF"/>
              </w:rPr>
              <w:t>DeBerardinis RJ</w:t>
            </w:r>
            <w:r>
              <w:rPr>
                <w:color w:val="000000"/>
                <w:shd w:val="clear" w:color="auto" w:fill="FFFFFF"/>
              </w:rPr>
              <w:t xml:space="preserve">. Engineering approaches to study cancer metabolism. </w:t>
            </w:r>
            <w:r w:rsidRPr="00D1641F">
              <w:rPr>
                <w:b/>
                <w:i/>
                <w:color w:val="000000"/>
                <w:shd w:val="clear" w:color="auto" w:fill="FFFFFF"/>
              </w:rPr>
              <w:t>Metab Eng</w:t>
            </w:r>
            <w:r>
              <w:rPr>
                <w:color w:val="000000"/>
                <w:shd w:val="clear" w:color="auto" w:fill="FFFFFF"/>
              </w:rPr>
              <w:t xml:space="preserve"> 43(Pt. B):93 (2017).</w:t>
            </w:r>
            <w:r w:rsidR="00641F51">
              <w:rPr>
                <w:color w:val="000000"/>
                <w:shd w:val="clear" w:color="auto" w:fill="FFFFFF"/>
              </w:rPr>
              <w:t xml:space="preserve"> </w:t>
            </w:r>
            <w:r w:rsidR="00641F51" w:rsidRPr="00641F51">
              <w:rPr>
                <w:color w:val="000000"/>
                <w:shd w:val="clear" w:color="auto" w:fill="FFFFFF"/>
              </w:rPr>
              <w:t>PMID: 28918847</w:t>
            </w:r>
          </w:p>
        </w:tc>
      </w:tr>
      <w:tr w:rsidR="00EA25F8" w:rsidRPr="00D25AF0" w14:paraId="5AD8D999" w14:textId="77777777" w:rsidTr="005A287F">
        <w:tc>
          <w:tcPr>
            <w:tcW w:w="703" w:type="dxa"/>
          </w:tcPr>
          <w:p w14:paraId="5FB68F27" w14:textId="77777777" w:rsidR="00EA25F8" w:rsidRPr="008612D9" w:rsidRDefault="00EA25F8" w:rsidP="00393FCB">
            <w:pPr>
              <w:numPr>
                <w:ilvl w:val="0"/>
                <w:numId w:val="5"/>
              </w:numPr>
              <w:ind w:left="360"/>
            </w:pPr>
          </w:p>
        </w:tc>
        <w:tc>
          <w:tcPr>
            <w:tcW w:w="9287" w:type="dxa"/>
          </w:tcPr>
          <w:p w14:paraId="799EC42D" w14:textId="38FDA54D" w:rsidR="00EA25F8" w:rsidRPr="00EA25F8" w:rsidRDefault="00EA25F8" w:rsidP="00B736BC">
            <w:pPr>
              <w:rPr>
                <w:color w:val="000000"/>
                <w:shd w:val="clear" w:color="auto" w:fill="FFFFFF"/>
              </w:rPr>
            </w:pPr>
            <w:r w:rsidRPr="00EA25F8">
              <w:rPr>
                <w:color w:val="000000"/>
                <w:shd w:val="clear" w:color="auto" w:fill="FFFFFF"/>
              </w:rPr>
              <w:t xml:space="preserve">Fischer GM, Vashisht Gopal YN, McQuade JL, Peng W, </w:t>
            </w:r>
            <w:r w:rsidRPr="00EA25F8">
              <w:rPr>
                <w:color w:val="000000"/>
                <w:u w:val="single"/>
                <w:shd w:val="clear" w:color="auto" w:fill="FFFFFF"/>
              </w:rPr>
              <w:t>DeBerardinis RJ</w:t>
            </w:r>
            <w:r w:rsidRPr="00EA25F8">
              <w:rPr>
                <w:color w:val="000000"/>
                <w:shd w:val="clear" w:color="auto" w:fill="FFFFFF"/>
              </w:rPr>
              <w:t xml:space="preserve">, Davies MA. Metabolic strategies of melanoma cells: Mechanisms, interactions with the tumor microenvironment and therapeutic implications. </w:t>
            </w:r>
            <w:r w:rsidRPr="00EA25F8">
              <w:rPr>
                <w:b/>
                <w:i/>
                <w:color w:val="000000"/>
                <w:shd w:val="clear" w:color="auto" w:fill="FFFFFF"/>
              </w:rPr>
              <w:t>Pigment Cell Melanoma Res</w:t>
            </w:r>
            <w:r w:rsidRPr="00EA25F8">
              <w:rPr>
                <w:color w:val="000000"/>
                <w:shd w:val="clear" w:color="auto" w:fill="FFFFFF"/>
              </w:rPr>
              <w:t xml:space="preserve"> </w:t>
            </w:r>
            <w:r w:rsidR="004F209B">
              <w:rPr>
                <w:color w:val="000000"/>
                <w:shd w:val="clear" w:color="auto" w:fill="FFFFFF"/>
              </w:rPr>
              <w:t>31:11-30 (2018</w:t>
            </w:r>
            <w:r w:rsidRPr="00EA25F8">
              <w:rPr>
                <w:color w:val="000000"/>
                <w:shd w:val="clear" w:color="auto" w:fill="FFFFFF"/>
              </w:rPr>
              <w:t>).</w:t>
            </w:r>
            <w:r w:rsidR="00641F51">
              <w:rPr>
                <w:color w:val="000000"/>
                <w:shd w:val="clear" w:color="auto" w:fill="FFFFFF"/>
              </w:rPr>
              <w:t xml:space="preserve"> </w:t>
            </w:r>
            <w:r w:rsidR="00641F51" w:rsidRPr="00641F51">
              <w:rPr>
                <w:color w:val="000000"/>
                <w:shd w:val="clear" w:color="auto" w:fill="FFFFFF"/>
              </w:rPr>
              <w:t>PMID: 29049843</w:t>
            </w:r>
            <w:r w:rsidR="00641F51">
              <w:rPr>
                <w:color w:val="000000"/>
                <w:shd w:val="clear" w:color="auto" w:fill="FFFFFF"/>
              </w:rPr>
              <w:t xml:space="preserve"> </w:t>
            </w:r>
            <w:r w:rsidR="00641F51" w:rsidRPr="00641F51">
              <w:rPr>
                <w:color w:val="000000"/>
                <w:shd w:val="clear" w:color="auto" w:fill="FFFFFF"/>
              </w:rPr>
              <w:t>PMC</w:t>
            </w:r>
            <w:r w:rsidR="00641F51">
              <w:rPr>
                <w:color w:val="000000"/>
                <w:shd w:val="clear" w:color="auto" w:fill="FFFFFF"/>
              </w:rPr>
              <w:t xml:space="preserve"> </w:t>
            </w:r>
            <w:r w:rsidR="00641F51" w:rsidRPr="00641F51">
              <w:rPr>
                <w:color w:val="000000"/>
                <w:shd w:val="clear" w:color="auto" w:fill="FFFFFF"/>
              </w:rPr>
              <w:t>5742019</w:t>
            </w:r>
          </w:p>
        </w:tc>
      </w:tr>
      <w:tr w:rsidR="00F315C2" w:rsidRPr="00D25AF0" w14:paraId="3267A09E" w14:textId="77777777" w:rsidTr="005A287F">
        <w:tc>
          <w:tcPr>
            <w:tcW w:w="703" w:type="dxa"/>
          </w:tcPr>
          <w:p w14:paraId="4C20A81C" w14:textId="77777777" w:rsidR="00F315C2" w:rsidRPr="008612D9" w:rsidRDefault="00F315C2" w:rsidP="00393FCB">
            <w:pPr>
              <w:numPr>
                <w:ilvl w:val="0"/>
                <w:numId w:val="5"/>
              </w:numPr>
              <w:ind w:left="360"/>
            </w:pPr>
          </w:p>
        </w:tc>
        <w:tc>
          <w:tcPr>
            <w:tcW w:w="9287" w:type="dxa"/>
          </w:tcPr>
          <w:p w14:paraId="1BDE18BC" w14:textId="582B128C" w:rsidR="00F315C2" w:rsidRPr="00EA25F8" w:rsidRDefault="00F315C2" w:rsidP="00B736BC">
            <w:pPr>
              <w:rPr>
                <w:color w:val="000000"/>
                <w:shd w:val="clear" w:color="auto" w:fill="FFFFFF"/>
              </w:rPr>
            </w:pPr>
            <w:r w:rsidRPr="00A30091">
              <w:rPr>
                <w:color w:val="000000"/>
                <w:shd w:val="clear" w:color="auto" w:fill="FFFFFF"/>
                <w:lang w:val="it-IT"/>
              </w:rPr>
              <w:t xml:space="preserve">Galluzzi L, Vitale I, Aaronson SA, … </w:t>
            </w:r>
            <w:r w:rsidRPr="00F315C2">
              <w:rPr>
                <w:color w:val="000000"/>
                <w:u w:val="single"/>
                <w:shd w:val="clear" w:color="auto" w:fill="FFFFFF"/>
              </w:rPr>
              <w:t>DeBerardinis RJ</w:t>
            </w:r>
            <w:r>
              <w:rPr>
                <w:color w:val="000000"/>
                <w:shd w:val="clear" w:color="auto" w:fill="FFFFFF"/>
              </w:rPr>
              <w:t xml:space="preserve"> … and Kroemer G. Molecular mechanisms of cell death: recommendations of the Nomenclature Committee on Cell Death 2018. </w:t>
            </w:r>
            <w:r w:rsidRPr="00F315C2">
              <w:rPr>
                <w:b/>
                <w:i/>
                <w:color w:val="000000"/>
                <w:shd w:val="clear" w:color="auto" w:fill="FFFFFF"/>
              </w:rPr>
              <w:t>Cell Death Differ</w:t>
            </w:r>
            <w:r>
              <w:rPr>
                <w:color w:val="000000"/>
                <w:shd w:val="clear" w:color="auto" w:fill="FFFFFF"/>
              </w:rPr>
              <w:t xml:space="preserve"> 25:486-541 (2018)</w:t>
            </w:r>
            <w:r w:rsidR="001701CF">
              <w:rPr>
                <w:color w:val="000000"/>
                <w:shd w:val="clear" w:color="auto" w:fill="FFFFFF"/>
              </w:rPr>
              <w:t xml:space="preserve"> </w:t>
            </w:r>
            <w:r w:rsidR="001701CF" w:rsidRPr="001701CF">
              <w:rPr>
                <w:color w:val="000000"/>
                <w:shd w:val="clear" w:color="auto" w:fill="FFFFFF"/>
              </w:rPr>
              <w:t>PMID: 29362479</w:t>
            </w:r>
            <w:r w:rsidR="001701CF">
              <w:rPr>
                <w:color w:val="000000"/>
                <w:shd w:val="clear" w:color="auto" w:fill="FFFFFF"/>
              </w:rPr>
              <w:t xml:space="preserve"> </w:t>
            </w:r>
            <w:r w:rsidR="001701CF" w:rsidRPr="001701CF">
              <w:rPr>
                <w:color w:val="000000"/>
                <w:shd w:val="clear" w:color="auto" w:fill="FFFFFF"/>
              </w:rPr>
              <w:t>PMC</w:t>
            </w:r>
            <w:r w:rsidR="001701CF">
              <w:rPr>
                <w:color w:val="000000"/>
                <w:shd w:val="clear" w:color="auto" w:fill="FFFFFF"/>
              </w:rPr>
              <w:t xml:space="preserve"> </w:t>
            </w:r>
            <w:r w:rsidR="001701CF" w:rsidRPr="001701CF">
              <w:rPr>
                <w:color w:val="000000"/>
                <w:shd w:val="clear" w:color="auto" w:fill="FFFFFF"/>
              </w:rPr>
              <w:t>5864239</w:t>
            </w:r>
          </w:p>
        </w:tc>
      </w:tr>
      <w:tr w:rsidR="00EA25F8" w:rsidRPr="00D25AF0" w14:paraId="2624DA65" w14:textId="77777777" w:rsidTr="005A287F">
        <w:tc>
          <w:tcPr>
            <w:tcW w:w="703" w:type="dxa"/>
          </w:tcPr>
          <w:p w14:paraId="4C898957" w14:textId="77777777" w:rsidR="00EA25F8" w:rsidRPr="008612D9" w:rsidRDefault="00EA25F8" w:rsidP="00393FCB">
            <w:pPr>
              <w:numPr>
                <w:ilvl w:val="0"/>
                <w:numId w:val="5"/>
              </w:numPr>
              <w:ind w:left="360"/>
            </w:pPr>
          </w:p>
        </w:tc>
        <w:tc>
          <w:tcPr>
            <w:tcW w:w="9287" w:type="dxa"/>
          </w:tcPr>
          <w:p w14:paraId="5366B46F" w14:textId="19A54A48" w:rsidR="00EA25F8" w:rsidRPr="00EA25F8" w:rsidRDefault="00EA25F8" w:rsidP="00D71048">
            <w:pPr>
              <w:rPr>
                <w:color w:val="000000"/>
                <w:shd w:val="clear" w:color="auto" w:fill="FFFFFF"/>
              </w:rPr>
            </w:pPr>
            <w:r w:rsidRPr="00EA25F8">
              <w:rPr>
                <w:color w:val="000000"/>
                <w:shd w:val="clear" w:color="auto" w:fill="FFFFFF"/>
              </w:rPr>
              <w:t xml:space="preserve">Solmonson AD, </w:t>
            </w:r>
            <w:r w:rsidRPr="00EA25F8">
              <w:rPr>
                <w:color w:val="000000"/>
                <w:u w:val="single"/>
                <w:shd w:val="clear" w:color="auto" w:fill="FFFFFF"/>
              </w:rPr>
              <w:t>DeBerardinis RJ</w:t>
            </w:r>
            <w:r w:rsidRPr="00EA25F8">
              <w:rPr>
                <w:color w:val="000000"/>
                <w:shd w:val="clear" w:color="auto" w:fill="FFFFFF"/>
              </w:rPr>
              <w:t xml:space="preserve">. Lipoic acid metabolism and mitochondrial redox regulation. </w:t>
            </w:r>
            <w:r w:rsidRPr="00EA25F8">
              <w:rPr>
                <w:b/>
                <w:i/>
                <w:color w:val="000000"/>
                <w:shd w:val="clear" w:color="auto" w:fill="FFFFFF"/>
              </w:rPr>
              <w:t>J Biol Chem</w:t>
            </w:r>
            <w:r w:rsidRPr="00EA25F8">
              <w:rPr>
                <w:color w:val="000000"/>
                <w:shd w:val="clear" w:color="auto" w:fill="FFFFFF"/>
              </w:rPr>
              <w:t xml:space="preserve"> </w:t>
            </w:r>
            <w:r w:rsidR="004E2141">
              <w:rPr>
                <w:color w:val="000000"/>
                <w:shd w:val="clear" w:color="auto" w:fill="FFFFFF"/>
              </w:rPr>
              <w:t xml:space="preserve">293: 7522-7530 </w:t>
            </w:r>
            <w:r w:rsidRPr="00EA25F8">
              <w:rPr>
                <w:color w:val="000000"/>
                <w:shd w:val="clear" w:color="auto" w:fill="FFFFFF"/>
              </w:rPr>
              <w:t>(201</w:t>
            </w:r>
            <w:r w:rsidR="004F209B">
              <w:rPr>
                <w:color w:val="000000"/>
                <w:shd w:val="clear" w:color="auto" w:fill="FFFFFF"/>
              </w:rPr>
              <w:t>8</w:t>
            </w:r>
            <w:r w:rsidRPr="00EA25F8">
              <w:rPr>
                <w:color w:val="000000"/>
                <w:shd w:val="clear" w:color="auto" w:fill="FFFFFF"/>
              </w:rPr>
              <w:t xml:space="preserve">) </w:t>
            </w:r>
            <w:r w:rsidR="00D71048">
              <w:rPr>
                <w:color w:val="000000"/>
                <w:shd w:val="clear" w:color="auto" w:fill="FFFFFF"/>
              </w:rPr>
              <w:t xml:space="preserve"> </w:t>
            </w:r>
            <w:r w:rsidR="00D71048" w:rsidRPr="00D71048">
              <w:rPr>
                <w:color w:val="000000"/>
                <w:shd w:val="clear" w:color="auto" w:fill="FFFFFF"/>
              </w:rPr>
              <w:t>PMID: 29191830</w:t>
            </w:r>
            <w:r w:rsidR="00D71048">
              <w:rPr>
                <w:color w:val="000000"/>
                <w:shd w:val="clear" w:color="auto" w:fill="FFFFFF"/>
              </w:rPr>
              <w:t xml:space="preserve"> </w:t>
            </w:r>
            <w:r w:rsidR="00D71048" w:rsidRPr="00D71048">
              <w:rPr>
                <w:color w:val="000000"/>
                <w:shd w:val="clear" w:color="auto" w:fill="FFFFFF"/>
              </w:rPr>
              <w:t>PMC</w:t>
            </w:r>
            <w:r w:rsidR="00D71048">
              <w:rPr>
                <w:color w:val="000000"/>
                <w:shd w:val="clear" w:color="auto" w:fill="FFFFFF"/>
              </w:rPr>
              <w:t xml:space="preserve"> </w:t>
            </w:r>
            <w:r w:rsidR="00D71048" w:rsidRPr="00D71048">
              <w:rPr>
                <w:color w:val="000000"/>
                <w:shd w:val="clear" w:color="auto" w:fill="FFFFFF"/>
              </w:rPr>
              <w:t>5961061</w:t>
            </w:r>
          </w:p>
        </w:tc>
      </w:tr>
      <w:tr w:rsidR="00F315C2" w:rsidRPr="00D25AF0" w14:paraId="20B04CCF" w14:textId="77777777" w:rsidTr="005A287F">
        <w:tc>
          <w:tcPr>
            <w:tcW w:w="703" w:type="dxa"/>
          </w:tcPr>
          <w:p w14:paraId="6EDB26E3" w14:textId="77777777" w:rsidR="00F315C2" w:rsidRPr="008612D9" w:rsidRDefault="00F315C2" w:rsidP="00393FCB">
            <w:pPr>
              <w:numPr>
                <w:ilvl w:val="0"/>
                <w:numId w:val="5"/>
              </w:numPr>
              <w:ind w:left="360"/>
            </w:pPr>
          </w:p>
        </w:tc>
        <w:tc>
          <w:tcPr>
            <w:tcW w:w="9287" w:type="dxa"/>
          </w:tcPr>
          <w:p w14:paraId="686FB644" w14:textId="69321808" w:rsidR="00F315C2" w:rsidRPr="00EA25F8" w:rsidRDefault="00F315C2" w:rsidP="004F209B">
            <w:pPr>
              <w:rPr>
                <w:color w:val="000000"/>
                <w:shd w:val="clear" w:color="auto" w:fill="FFFFFF"/>
              </w:rPr>
            </w:pPr>
            <w:r>
              <w:rPr>
                <w:color w:val="000000"/>
                <w:shd w:val="clear" w:color="auto" w:fill="FFFFFF"/>
              </w:rPr>
              <w:t xml:space="preserve">Kaushik A and </w:t>
            </w:r>
            <w:r w:rsidRPr="0048392B">
              <w:rPr>
                <w:color w:val="000000"/>
                <w:u w:val="single"/>
                <w:shd w:val="clear" w:color="auto" w:fill="FFFFFF"/>
              </w:rPr>
              <w:t>DeBerardinis RJ</w:t>
            </w:r>
            <w:r>
              <w:rPr>
                <w:color w:val="000000"/>
                <w:shd w:val="clear" w:color="auto" w:fill="FFFFFF"/>
              </w:rPr>
              <w:t>. Applications of metabolomics to stu</w:t>
            </w:r>
            <w:r w:rsidR="004E2141">
              <w:rPr>
                <w:color w:val="000000"/>
                <w:shd w:val="clear" w:color="auto" w:fill="FFFFFF"/>
              </w:rPr>
              <w:t xml:space="preserve">dy cancer metabolism. </w:t>
            </w:r>
            <w:r w:rsidRPr="0048392B">
              <w:rPr>
                <w:b/>
                <w:i/>
                <w:color w:val="000000"/>
                <w:shd w:val="clear" w:color="auto" w:fill="FFFFFF"/>
              </w:rPr>
              <w:t>BBA – Reviews on Cancer</w:t>
            </w:r>
            <w:r>
              <w:rPr>
                <w:color w:val="000000"/>
                <w:shd w:val="clear" w:color="auto" w:fill="FFFFFF"/>
              </w:rPr>
              <w:t xml:space="preserve"> </w:t>
            </w:r>
            <w:r w:rsidR="004E2141">
              <w:rPr>
                <w:color w:val="000000"/>
                <w:shd w:val="clear" w:color="auto" w:fill="FFFFFF"/>
              </w:rPr>
              <w:t>1870: 2-14 (2018)</w:t>
            </w:r>
            <w:r w:rsidR="00BD5CDA">
              <w:rPr>
                <w:color w:val="000000"/>
                <w:shd w:val="clear" w:color="auto" w:fill="FFFFFF"/>
              </w:rPr>
              <w:t xml:space="preserve"> </w:t>
            </w:r>
            <w:r w:rsidR="00BD5CDA" w:rsidRPr="00BD5CDA">
              <w:rPr>
                <w:color w:val="000000"/>
                <w:shd w:val="clear" w:color="auto" w:fill="FFFFFF"/>
              </w:rPr>
              <w:t>PMID: 29702206</w:t>
            </w:r>
            <w:r w:rsidR="00BD5CDA">
              <w:rPr>
                <w:color w:val="000000"/>
                <w:shd w:val="clear" w:color="auto" w:fill="FFFFFF"/>
              </w:rPr>
              <w:t xml:space="preserve"> </w:t>
            </w:r>
            <w:r w:rsidR="00BD5CDA" w:rsidRPr="00BD5CDA">
              <w:rPr>
                <w:color w:val="000000"/>
                <w:shd w:val="clear" w:color="auto" w:fill="FFFFFF"/>
              </w:rPr>
              <w:t>PMC</w:t>
            </w:r>
            <w:r w:rsidR="00BD5CDA">
              <w:rPr>
                <w:color w:val="000000"/>
                <w:shd w:val="clear" w:color="auto" w:fill="FFFFFF"/>
              </w:rPr>
              <w:t xml:space="preserve"> </w:t>
            </w:r>
            <w:r w:rsidR="00BD5CDA" w:rsidRPr="00BD5CDA">
              <w:rPr>
                <w:color w:val="000000"/>
                <w:shd w:val="clear" w:color="auto" w:fill="FFFFFF"/>
              </w:rPr>
              <w:t>6193562</w:t>
            </w:r>
          </w:p>
        </w:tc>
      </w:tr>
      <w:tr w:rsidR="00CB7444" w:rsidRPr="00D25AF0" w14:paraId="281477E7" w14:textId="77777777" w:rsidTr="005A287F">
        <w:tc>
          <w:tcPr>
            <w:tcW w:w="703" w:type="dxa"/>
          </w:tcPr>
          <w:p w14:paraId="52C17720" w14:textId="77777777" w:rsidR="00CB7444" w:rsidRPr="008612D9" w:rsidRDefault="00CB7444" w:rsidP="00393FCB">
            <w:pPr>
              <w:numPr>
                <w:ilvl w:val="0"/>
                <w:numId w:val="5"/>
              </w:numPr>
              <w:ind w:left="360"/>
            </w:pPr>
          </w:p>
        </w:tc>
        <w:tc>
          <w:tcPr>
            <w:tcW w:w="9287" w:type="dxa"/>
          </w:tcPr>
          <w:p w14:paraId="6303E927" w14:textId="031107B1" w:rsidR="00CB7444" w:rsidRPr="00CB7444" w:rsidRDefault="00CB7444" w:rsidP="004F209B">
            <w:pPr>
              <w:rPr>
                <w:color w:val="000000"/>
                <w:shd w:val="clear" w:color="auto" w:fill="FFFFFF"/>
              </w:rPr>
            </w:pPr>
            <w:r>
              <w:rPr>
                <w:shd w:val="clear" w:color="auto" w:fill="FFFFFF"/>
              </w:rPr>
              <w:t xml:space="preserve">Faubert B, </w:t>
            </w:r>
            <w:r w:rsidRPr="00CB7444">
              <w:rPr>
                <w:u w:val="single"/>
                <w:shd w:val="clear" w:color="auto" w:fill="FFFFFF"/>
              </w:rPr>
              <w:t>DeBerardinis RJ</w:t>
            </w:r>
            <w:r>
              <w:rPr>
                <w:shd w:val="clear" w:color="auto" w:fill="FFFFFF"/>
              </w:rPr>
              <w:t xml:space="preserve"> and</w:t>
            </w:r>
            <w:r w:rsidRPr="00CB7444">
              <w:rPr>
                <w:shd w:val="clear" w:color="auto" w:fill="FFFFFF"/>
              </w:rPr>
              <w:t xml:space="preserve"> Minna JD. </w:t>
            </w:r>
            <w:hyperlink r:id="rId35" w:history="1">
              <w:r w:rsidRPr="00CB7444">
                <w:rPr>
                  <w:rStyle w:val="Hyperlink"/>
                  <w:rFonts w:eastAsiaTheme="majorEastAsia"/>
                  <w:color w:val="auto"/>
                  <w:u w:val="none"/>
                  <w:shd w:val="clear" w:color="auto" w:fill="FFFFFF"/>
                </w:rPr>
                <w:t>AIF: an acquired metabolic liability in lung cancer.</w:t>
              </w:r>
            </w:hyperlink>
            <w:r w:rsidRPr="00CB7444">
              <w:t xml:space="preserve"> </w:t>
            </w:r>
            <w:r w:rsidRPr="00CB7444">
              <w:rPr>
                <w:b/>
                <w:i/>
              </w:rPr>
              <w:t>Cell Research</w:t>
            </w:r>
            <w:r w:rsidRPr="00CB7444">
              <w:t xml:space="preserve"> 29(8):607-608 (2019). PMID: </w:t>
            </w:r>
            <w:r w:rsidRPr="00CB7444">
              <w:rPr>
                <w:shd w:val="clear" w:color="auto" w:fill="FFFFFF"/>
              </w:rPr>
              <w:t>31267018</w:t>
            </w:r>
          </w:p>
        </w:tc>
      </w:tr>
      <w:tr w:rsidR="00CB7444" w:rsidRPr="00D25AF0" w14:paraId="0B605BE6" w14:textId="77777777" w:rsidTr="005A287F">
        <w:tc>
          <w:tcPr>
            <w:tcW w:w="703" w:type="dxa"/>
          </w:tcPr>
          <w:p w14:paraId="5598E2F5" w14:textId="77777777" w:rsidR="00CB7444" w:rsidRPr="008612D9" w:rsidRDefault="00CB7444" w:rsidP="00393FCB">
            <w:pPr>
              <w:numPr>
                <w:ilvl w:val="0"/>
                <w:numId w:val="5"/>
              </w:numPr>
              <w:ind w:left="360"/>
            </w:pPr>
          </w:p>
        </w:tc>
        <w:tc>
          <w:tcPr>
            <w:tcW w:w="9287" w:type="dxa"/>
          </w:tcPr>
          <w:p w14:paraId="6547B7BB" w14:textId="0C4F6612" w:rsidR="00CB7444" w:rsidRDefault="00CB7444" w:rsidP="004F209B">
            <w:pPr>
              <w:rPr>
                <w:shd w:val="clear" w:color="auto" w:fill="FFFFFF"/>
              </w:rPr>
            </w:pPr>
            <w:r>
              <w:rPr>
                <w:shd w:val="clear" w:color="auto" w:fill="FFFFFF"/>
              </w:rPr>
              <w:t xml:space="preserve">Kim J and </w:t>
            </w:r>
            <w:r w:rsidRPr="00CB7444">
              <w:rPr>
                <w:u w:val="single"/>
                <w:shd w:val="clear" w:color="auto" w:fill="FFFFFF"/>
              </w:rPr>
              <w:t>DeBerardinis RJ</w:t>
            </w:r>
            <w:r>
              <w:rPr>
                <w:shd w:val="clear" w:color="auto" w:fill="FFFFFF"/>
              </w:rPr>
              <w:t>. Mechanisms and implications of metabolic het</w:t>
            </w:r>
            <w:r w:rsidR="0079216B">
              <w:rPr>
                <w:shd w:val="clear" w:color="auto" w:fill="FFFFFF"/>
              </w:rPr>
              <w:t xml:space="preserve">erogeneity in cancer. </w:t>
            </w:r>
            <w:r w:rsidRPr="00CB7444">
              <w:rPr>
                <w:b/>
                <w:i/>
                <w:shd w:val="clear" w:color="auto" w:fill="FFFFFF"/>
              </w:rPr>
              <w:t>Cell Metabolism</w:t>
            </w:r>
            <w:r>
              <w:rPr>
                <w:shd w:val="clear" w:color="auto" w:fill="FFFFFF"/>
              </w:rPr>
              <w:t xml:space="preserve"> </w:t>
            </w:r>
            <w:r w:rsidR="0079216B" w:rsidRPr="0079216B">
              <w:rPr>
                <w:color w:val="000000"/>
                <w:shd w:val="clear" w:color="auto" w:fill="FFFFFF"/>
              </w:rPr>
              <w:t>30(3):434-446</w:t>
            </w:r>
            <w:r w:rsidR="0079216B" w:rsidRPr="0079216B">
              <w:rPr>
                <w:shd w:val="clear" w:color="auto" w:fill="FFFFFF"/>
              </w:rPr>
              <w:t xml:space="preserve"> </w:t>
            </w:r>
            <w:r w:rsidRPr="0079216B">
              <w:rPr>
                <w:shd w:val="clear" w:color="auto" w:fill="FFFFFF"/>
              </w:rPr>
              <w:t>(2019</w:t>
            </w:r>
            <w:r>
              <w:rPr>
                <w:shd w:val="clear" w:color="auto" w:fill="FFFFFF"/>
              </w:rPr>
              <w:t>).</w:t>
            </w:r>
          </w:p>
        </w:tc>
      </w:tr>
      <w:tr w:rsidR="0079216B" w:rsidRPr="00D25AF0" w14:paraId="29EC9542" w14:textId="77777777" w:rsidTr="005A287F">
        <w:tc>
          <w:tcPr>
            <w:tcW w:w="703" w:type="dxa"/>
          </w:tcPr>
          <w:p w14:paraId="1F26FE73" w14:textId="77777777" w:rsidR="0079216B" w:rsidRPr="008612D9" w:rsidRDefault="0079216B" w:rsidP="00393FCB">
            <w:pPr>
              <w:numPr>
                <w:ilvl w:val="0"/>
                <w:numId w:val="5"/>
              </w:numPr>
              <w:ind w:left="360"/>
            </w:pPr>
          </w:p>
        </w:tc>
        <w:tc>
          <w:tcPr>
            <w:tcW w:w="9287" w:type="dxa"/>
          </w:tcPr>
          <w:p w14:paraId="35FC44EA" w14:textId="70A817DE" w:rsidR="0079216B" w:rsidRDefault="0079216B" w:rsidP="004F209B">
            <w:pPr>
              <w:rPr>
                <w:shd w:val="clear" w:color="auto" w:fill="FFFFFF"/>
              </w:rPr>
            </w:pPr>
            <w:r>
              <w:rPr>
                <w:shd w:val="clear" w:color="auto" w:fill="FFFFFF"/>
              </w:rPr>
              <w:t xml:space="preserve">Rao AD and </w:t>
            </w:r>
            <w:r w:rsidRPr="0079216B">
              <w:rPr>
                <w:u w:val="single"/>
                <w:shd w:val="clear" w:color="auto" w:fill="FFFFFF"/>
              </w:rPr>
              <w:t>DeBerardinis RJ</w:t>
            </w:r>
            <w:r>
              <w:rPr>
                <w:shd w:val="clear" w:color="auto" w:fill="FFFFFF"/>
              </w:rPr>
              <w:t xml:space="preserve">. Metabolic vulnerability in tumours illuminated. </w:t>
            </w:r>
            <w:r w:rsidRPr="0079216B">
              <w:rPr>
                <w:b/>
                <w:i/>
                <w:shd w:val="clear" w:color="auto" w:fill="FFFFFF"/>
              </w:rPr>
              <w:t>Nature</w:t>
            </w:r>
            <w:r>
              <w:rPr>
                <w:shd w:val="clear" w:color="auto" w:fill="FFFFFF"/>
              </w:rPr>
              <w:t xml:space="preserve"> 575(7782):296-297 (2019).</w:t>
            </w:r>
          </w:p>
        </w:tc>
      </w:tr>
      <w:tr w:rsidR="0079216B" w:rsidRPr="00D25AF0" w14:paraId="3DB555C4" w14:textId="77777777" w:rsidTr="005A287F">
        <w:tc>
          <w:tcPr>
            <w:tcW w:w="703" w:type="dxa"/>
          </w:tcPr>
          <w:p w14:paraId="7698C3F5" w14:textId="77777777" w:rsidR="0079216B" w:rsidRPr="008612D9" w:rsidRDefault="0079216B" w:rsidP="00393FCB">
            <w:pPr>
              <w:numPr>
                <w:ilvl w:val="0"/>
                <w:numId w:val="5"/>
              </w:numPr>
              <w:ind w:left="360"/>
            </w:pPr>
          </w:p>
        </w:tc>
        <w:tc>
          <w:tcPr>
            <w:tcW w:w="9287" w:type="dxa"/>
          </w:tcPr>
          <w:p w14:paraId="5DA27D7F" w14:textId="6F68EAD4" w:rsidR="0079216B" w:rsidRPr="00D91997" w:rsidRDefault="00D91997" w:rsidP="004F209B">
            <w:pPr>
              <w:rPr>
                <w:shd w:val="clear" w:color="auto" w:fill="FFFFFF"/>
              </w:rPr>
            </w:pPr>
            <w:r w:rsidRPr="00D91997">
              <w:rPr>
                <w:color w:val="000000"/>
                <w:u w:val="single"/>
                <w:shd w:val="clear" w:color="auto" w:fill="FFFFFF"/>
              </w:rPr>
              <w:t>DeBerardinis RJ</w:t>
            </w:r>
            <w:r>
              <w:rPr>
                <w:color w:val="000000"/>
                <w:shd w:val="clear" w:color="auto" w:fill="FFFFFF"/>
              </w:rPr>
              <w:t xml:space="preserve"> and </w:t>
            </w:r>
            <w:r w:rsidRPr="00F94CA5">
              <w:rPr>
                <w:color w:val="000000" w:themeColor="text1"/>
                <w:shd w:val="clear" w:color="auto" w:fill="FFFFFF"/>
              </w:rPr>
              <w:t xml:space="preserve">Chandel NS. We need to talk about the Warburg effect. </w:t>
            </w:r>
            <w:r w:rsidRPr="00F94CA5">
              <w:rPr>
                <w:b/>
                <w:i/>
                <w:color w:val="000000" w:themeColor="text1"/>
                <w:shd w:val="clear" w:color="auto" w:fill="FFFFFF"/>
              </w:rPr>
              <w:t>Nature Metabolism</w:t>
            </w:r>
            <w:r w:rsidRPr="00F94CA5">
              <w:rPr>
                <w:color w:val="000000" w:themeColor="text1"/>
                <w:shd w:val="clear" w:color="auto" w:fill="FFFFFF"/>
              </w:rPr>
              <w:t xml:space="preserve"> </w:t>
            </w:r>
            <w:r w:rsidR="00F94CA5" w:rsidRPr="00F94CA5">
              <w:rPr>
                <w:color w:val="000000" w:themeColor="text1"/>
                <w:shd w:val="clear" w:color="auto" w:fill="FFFFFF"/>
              </w:rPr>
              <w:t xml:space="preserve">2:127-129 </w:t>
            </w:r>
            <w:r w:rsidRPr="00F94CA5">
              <w:rPr>
                <w:color w:val="000000" w:themeColor="text1"/>
                <w:shd w:val="clear" w:color="auto" w:fill="FFFFFF"/>
              </w:rPr>
              <w:t>(2020)</w:t>
            </w:r>
          </w:p>
        </w:tc>
      </w:tr>
      <w:tr w:rsidR="00D019E4" w:rsidRPr="00D25AF0" w14:paraId="0BE995DD" w14:textId="77777777" w:rsidTr="005A287F">
        <w:tc>
          <w:tcPr>
            <w:tcW w:w="703" w:type="dxa"/>
          </w:tcPr>
          <w:p w14:paraId="5B89F229" w14:textId="77777777" w:rsidR="00D019E4" w:rsidRPr="008612D9" w:rsidRDefault="00D019E4" w:rsidP="00393FCB">
            <w:pPr>
              <w:numPr>
                <w:ilvl w:val="0"/>
                <w:numId w:val="5"/>
              </w:numPr>
              <w:ind w:left="360"/>
            </w:pPr>
          </w:p>
        </w:tc>
        <w:tc>
          <w:tcPr>
            <w:tcW w:w="9287" w:type="dxa"/>
          </w:tcPr>
          <w:p w14:paraId="561C049B" w14:textId="1DB6BD32" w:rsidR="00D019E4" w:rsidRDefault="00D019E4" w:rsidP="00990672">
            <w:pPr>
              <w:rPr>
                <w:shd w:val="clear" w:color="auto" w:fill="FFFFFF"/>
              </w:rPr>
            </w:pPr>
            <w:r w:rsidRPr="00D019E4">
              <w:rPr>
                <w:u w:val="single"/>
                <w:shd w:val="clear" w:color="auto" w:fill="FFFFFF"/>
              </w:rPr>
              <w:t>DeBerardinis RJ</w:t>
            </w:r>
            <w:r>
              <w:rPr>
                <w:shd w:val="clear" w:color="auto" w:fill="FFFFFF"/>
              </w:rPr>
              <w:t xml:space="preserve">. Tumor microenvironment, metabolism and immunotherapy. </w:t>
            </w:r>
            <w:r w:rsidRPr="00D019E4">
              <w:rPr>
                <w:b/>
                <w:i/>
                <w:shd w:val="clear" w:color="auto" w:fill="FFFFFF"/>
              </w:rPr>
              <w:t xml:space="preserve">New Engl J Med </w:t>
            </w:r>
            <w:r w:rsidR="00990672">
              <w:rPr>
                <w:shd w:val="clear" w:color="auto" w:fill="FFFFFF"/>
              </w:rPr>
              <w:t>382:869-871 (</w:t>
            </w:r>
            <w:r>
              <w:rPr>
                <w:shd w:val="clear" w:color="auto" w:fill="FFFFFF"/>
              </w:rPr>
              <w:t>2020).</w:t>
            </w:r>
          </w:p>
        </w:tc>
      </w:tr>
      <w:tr w:rsidR="00D419A3" w:rsidRPr="00D25AF0" w14:paraId="6A0E1D47" w14:textId="77777777" w:rsidTr="005A287F">
        <w:tc>
          <w:tcPr>
            <w:tcW w:w="703" w:type="dxa"/>
          </w:tcPr>
          <w:p w14:paraId="4BF3F466" w14:textId="77777777" w:rsidR="00D419A3" w:rsidRPr="008612D9" w:rsidRDefault="00D419A3" w:rsidP="00393FCB">
            <w:pPr>
              <w:numPr>
                <w:ilvl w:val="0"/>
                <w:numId w:val="5"/>
              </w:numPr>
              <w:ind w:left="360"/>
            </w:pPr>
          </w:p>
        </w:tc>
        <w:tc>
          <w:tcPr>
            <w:tcW w:w="9287" w:type="dxa"/>
          </w:tcPr>
          <w:p w14:paraId="68F3BFB3" w14:textId="4F5C21B2" w:rsidR="00D419A3" w:rsidRPr="00D419A3" w:rsidRDefault="00D419A3" w:rsidP="0045229A">
            <w:pPr>
              <w:rPr>
                <w:b/>
                <w:u w:val="single"/>
                <w:shd w:val="clear" w:color="auto" w:fill="FFFFFF"/>
              </w:rPr>
            </w:pPr>
            <w:r w:rsidRPr="000915A7">
              <w:rPr>
                <w:shd w:val="clear" w:color="auto" w:fill="FFFFFF"/>
              </w:rPr>
              <w:t xml:space="preserve">Faubert B, </w:t>
            </w:r>
            <w:r w:rsidRPr="00F94CA5">
              <w:rPr>
                <w:color w:val="000000" w:themeColor="text1"/>
                <w:shd w:val="clear" w:color="auto" w:fill="FFFFFF"/>
              </w:rPr>
              <w:t xml:space="preserve">Solmonson A and </w:t>
            </w:r>
            <w:r w:rsidRPr="00F94CA5">
              <w:rPr>
                <w:color w:val="000000" w:themeColor="text1"/>
                <w:u w:val="single"/>
                <w:shd w:val="clear" w:color="auto" w:fill="FFFFFF"/>
              </w:rPr>
              <w:t>DeBerardinis RJ</w:t>
            </w:r>
            <w:r w:rsidRPr="00F94CA5">
              <w:rPr>
                <w:color w:val="000000" w:themeColor="text1"/>
                <w:shd w:val="clear" w:color="auto" w:fill="FFFFFF"/>
              </w:rPr>
              <w:t>. Metabolic Reprogram</w:t>
            </w:r>
            <w:r w:rsidR="00990672" w:rsidRPr="00F94CA5">
              <w:rPr>
                <w:color w:val="000000" w:themeColor="text1"/>
                <w:shd w:val="clear" w:color="auto" w:fill="FFFFFF"/>
              </w:rPr>
              <w:t>ming and Cancer Progression.</w:t>
            </w:r>
            <w:r w:rsidR="00F94CA5" w:rsidRPr="00F94CA5">
              <w:rPr>
                <w:color w:val="000000" w:themeColor="text1"/>
                <w:shd w:val="clear" w:color="auto" w:fill="FFFFFF"/>
              </w:rPr>
              <w:t xml:space="preserve"> </w:t>
            </w:r>
            <w:r w:rsidRPr="00F94CA5">
              <w:rPr>
                <w:b/>
                <w:i/>
                <w:color w:val="000000" w:themeColor="text1"/>
                <w:shd w:val="clear" w:color="auto" w:fill="FFFFFF"/>
              </w:rPr>
              <w:t>Science</w:t>
            </w:r>
            <w:r w:rsidR="00990672" w:rsidRPr="00F94CA5">
              <w:rPr>
                <w:color w:val="000000" w:themeColor="text1"/>
                <w:shd w:val="clear" w:color="auto" w:fill="FFFFFF"/>
              </w:rPr>
              <w:t xml:space="preserve"> </w:t>
            </w:r>
            <w:r w:rsidR="00F94CA5" w:rsidRPr="00F94CA5">
              <w:rPr>
                <w:color w:val="000000" w:themeColor="text1"/>
                <w:shd w:val="clear" w:color="auto" w:fill="FFFFFF"/>
              </w:rPr>
              <w:t xml:space="preserve">368(6487):eaaw5473 </w:t>
            </w:r>
            <w:r w:rsidRPr="00F94CA5">
              <w:rPr>
                <w:color w:val="000000" w:themeColor="text1"/>
                <w:shd w:val="clear" w:color="auto" w:fill="FFFFFF"/>
              </w:rPr>
              <w:t>(2020).</w:t>
            </w:r>
          </w:p>
        </w:tc>
      </w:tr>
      <w:tr w:rsidR="00AF58E5" w:rsidRPr="00D25AF0" w14:paraId="2DB48D8B" w14:textId="77777777" w:rsidTr="005A287F">
        <w:tc>
          <w:tcPr>
            <w:tcW w:w="703" w:type="dxa"/>
          </w:tcPr>
          <w:p w14:paraId="6286E87C" w14:textId="77777777" w:rsidR="00AF58E5" w:rsidRPr="008612D9" w:rsidRDefault="00AF58E5" w:rsidP="00393FCB">
            <w:pPr>
              <w:numPr>
                <w:ilvl w:val="0"/>
                <w:numId w:val="5"/>
              </w:numPr>
              <w:ind w:left="360"/>
            </w:pPr>
          </w:p>
        </w:tc>
        <w:tc>
          <w:tcPr>
            <w:tcW w:w="9287" w:type="dxa"/>
          </w:tcPr>
          <w:p w14:paraId="6C91BAB4" w14:textId="0C97D99A" w:rsidR="00AF58E5" w:rsidRPr="00811D8A" w:rsidRDefault="00AF58E5" w:rsidP="00811D8A">
            <w:r>
              <w:rPr>
                <w:shd w:val="clear" w:color="auto" w:fill="FFFFFF"/>
              </w:rPr>
              <w:t xml:space="preserve">Rogers T and </w:t>
            </w:r>
            <w:r w:rsidRPr="00CF67C2">
              <w:rPr>
                <w:u w:val="single"/>
                <w:shd w:val="clear" w:color="auto" w:fill="FFFFFF"/>
              </w:rPr>
              <w:t>DeBerardinis RJ</w:t>
            </w:r>
            <w:r>
              <w:rPr>
                <w:shd w:val="clear" w:color="auto" w:fill="FFFFFF"/>
              </w:rPr>
              <w:t xml:space="preserve">. Metabolic </w:t>
            </w:r>
            <w:r w:rsidRPr="00811D8A">
              <w:rPr>
                <w:rFonts w:asciiTheme="majorBidi" w:hAnsiTheme="majorBidi" w:cstheme="majorBidi"/>
                <w:color w:val="000000" w:themeColor="text1"/>
                <w:shd w:val="clear" w:color="auto" w:fill="FFFFFF"/>
              </w:rPr>
              <w:t xml:space="preserve">Plasticity of Neutrophils: Relevance to Pathogen Responses and Cancer. </w:t>
            </w:r>
            <w:r w:rsidR="00CF67C2" w:rsidRPr="00811D8A">
              <w:rPr>
                <w:rFonts w:asciiTheme="majorBidi" w:hAnsiTheme="majorBidi" w:cstheme="majorBidi"/>
                <w:b/>
                <w:bCs/>
                <w:i/>
                <w:iCs/>
                <w:color w:val="000000" w:themeColor="text1"/>
                <w:shd w:val="clear" w:color="auto" w:fill="FFFFFF"/>
              </w:rPr>
              <w:t>Trends Cancer</w:t>
            </w:r>
            <w:r w:rsidR="00CF67C2" w:rsidRPr="00811D8A">
              <w:rPr>
                <w:rFonts w:asciiTheme="majorBidi" w:hAnsiTheme="majorBidi" w:cstheme="majorBidi"/>
                <w:color w:val="000000" w:themeColor="text1"/>
                <w:shd w:val="clear" w:color="auto" w:fill="FFFFFF"/>
              </w:rPr>
              <w:t xml:space="preserve"> </w:t>
            </w:r>
            <w:r w:rsidR="00811D8A" w:rsidRPr="00811D8A">
              <w:rPr>
                <w:rFonts w:asciiTheme="majorBidi" w:hAnsiTheme="majorBidi" w:cstheme="majorBidi"/>
                <w:color w:val="000000" w:themeColor="text1"/>
                <w:shd w:val="clear" w:color="auto" w:fill="FFFFFF"/>
              </w:rPr>
              <w:t xml:space="preserve">7:700-713 </w:t>
            </w:r>
            <w:r w:rsidR="00CF67C2" w:rsidRPr="00811D8A">
              <w:rPr>
                <w:rFonts w:asciiTheme="majorBidi" w:hAnsiTheme="majorBidi" w:cstheme="majorBidi"/>
                <w:color w:val="000000" w:themeColor="text1"/>
                <w:shd w:val="clear" w:color="auto" w:fill="FFFFFF"/>
              </w:rPr>
              <w:t>(2021)</w:t>
            </w:r>
          </w:p>
        </w:tc>
      </w:tr>
      <w:tr w:rsidR="00493202" w:rsidRPr="00D25AF0" w14:paraId="754ED959" w14:textId="77777777" w:rsidTr="005A287F">
        <w:tc>
          <w:tcPr>
            <w:tcW w:w="703" w:type="dxa"/>
          </w:tcPr>
          <w:p w14:paraId="2C16B3FE" w14:textId="77777777" w:rsidR="00493202" w:rsidRPr="008612D9" w:rsidRDefault="00493202" w:rsidP="00393FCB">
            <w:pPr>
              <w:numPr>
                <w:ilvl w:val="0"/>
                <w:numId w:val="5"/>
              </w:numPr>
              <w:ind w:left="360"/>
            </w:pPr>
          </w:p>
        </w:tc>
        <w:tc>
          <w:tcPr>
            <w:tcW w:w="9287" w:type="dxa"/>
          </w:tcPr>
          <w:p w14:paraId="7E03DD54" w14:textId="7D176413" w:rsidR="00493202" w:rsidRPr="00811D8A" w:rsidRDefault="00493202" w:rsidP="00811D8A">
            <w:r>
              <w:rPr>
                <w:shd w:val="clear" w:color="auto" w:fill="FFFFFF"/>
              </w:rPr>
              <w:t xml:space="preserve">Faubert B, Tasdogan A, Morrison SJ, Mathews TP, </w:t>
            </w:r>
            <w:r>
              <w:rPr>
                <w:u w:val="single"/>
                <w:shd w:val="clear" w:color="auto" w:fill="FFFFFF"/>
              </w:rPr>
              <w:t xml:space="preserve">DeBerardinis </w:t>
            </w:r>
            <w:r w:rsidRPr="00811D8A">
              <w:rPr>
                <w:rFonts w:asciiTheme="majorBidi" w:hAnsiTheme="majorBidi" w:cstheme="majorBidi"/>
                <w:color w:val="000000" w:themeColor="text1"/>
                <w:u w:val="single"/>
                <w:shd w:val="clear" w:color="auto" w:fill="FFFFFF"/>
              </w:rPr>
              <w:t>RJ.</w:t>
            </w:r>
            <w:r w:rsidRPr="00811D8A">
              <w:rPr>
                <w:rFonts w:asciiTheme="majorBidi" w:hAnsiTheme="majorBidi" w:cstheme="majorBidi"/>
                <w:color w:val="000000" w:themeColor="text1"/>
                <w:shd w:val="clear" w:color="auto" w:fill="FFFFFF"/>
              </w:rPr>
              <w:t xml:space="preserve"> Stable isotope tracing to assess tumor metabolism in vivo. </w:t>
            </w:r>
            <w:r w:rsidRPr="00811D8A">
              <w:rPr>
                <w:rFonts w:asciiTheme="majorBidi" w:hAnsiTheme="majorBidi" w:cstheme="majorBidi"/>
                <w:b/>
                <w:i/>
                <w:color w:val="000000" w:themeColor="text1"/>
                <w:shd w:val="clear" w:color="auto" w:fill="FFFFFF"/>
              </w:rPr>
              <w:t>Nat Protoc</w:t>
            </w:r>
            <w:r w:rsidR="00811D8A" w:rsidRPr="00811D8A">
              <w:rPr>
                <w:rFonts w:asciiTheme="majorBidi" w:hAnsiTheme="majorBidi" w:cstheme="majorBidi"/>
                <w:b/>
                <w:i/>
                <w:color w:val="000000" w:themeColor="text1"/>
                <w:shd w:val="clear" w:color="auto" w:fill="FFFFFF"/>
              </w:rPr>
              <w:t>ols</w:t>
            </w:r>
            <w:r w:rsidRPr="00811D8A">
              <w:rPr>
                <w:rFonts w:asciiTheme="majorBidi" w:hAnsiTheme="majorBidi" w:cstheme="majorBidi"/>
                <w:b/>
                <w:i/>
                <w:color w:val="000000" w:themeColor="text1"/>
                <w:shd w:val="clear" w:color="auto" w:fill="FFFFFF"/>
              </w:rPr>
              <w:t xml:space="preserve"> </w:t>
            </w:r>
            <w:r w:rsidR="00811D8A" w:rsidRPr="00811D8A">
              <w:rPr>
                <w:rFonts w:asciiTheme="majorBidi" w:hAnsiTheme="majorBidi" w:cstheme="majorBidi"/>
                <w:color w:val="000000" w:themeColor="text1"/>
                <w:shd w:val="clear" w:color="auto" w:fill="FFFFFF"/>
              </w:rPr>
              <w:t xml:space="preserve">16(11):5123-5145 </w:t>
            </w:r>
            <w:r w:rsidRPr="00811D8A">
              <w:rPr>
                <w:rFonts w:asciiTheme="majorBidi" w:hAnsiTheme="majorBidi" w:cstheme="majorBidi"/>
                <w:color w:val="000000" w:themeColor="text1"/>
                <w:shd w:val="clear" w:color="auto" w:fill="FFFFFF"/>
              </w:rPr>
              <w:t>(2021)</w:t>
            </w:r>
          </w:p>
        </w:tc>
      </w:tr>
      <w:tr w:rsidR="003853D3" w:rsidRPr="00D25AF0" w14:paraId="3F96DD3A" w14:textId="77777777" w:rsidTr="005A287F">
        <w:tc>
          <w:tcPr>
            <w:tcW w:w="703" w:type="dxa"/>
          </w:tcPr>
          <w:p w14:paraId="09637604" w14:textId="77777777" w:rsidR="003853D3" w:rsidRPr="008612D9" w:rsidRDefault="003853D3" w:rsidP="00393FCB">
            <w:pPr>
              <w:numPr>
                <w:ilvl w:val="0"/>
                <w:numId w:val="5"/>
              </w:numPr>
              <w:ind w:left="360"/>
            </w:pPr>
          </w:p>
        </w:tc>
        <w:tc>
          <w:tcPr>
            <w:tcW w:w="9287" w:type="dxa"/>
          </w:tcPr>
          <w:p w14:paraId="47B32B74" w14:textId="5AA1091F" w:rsidR="003853D3" w:rsidRPr="00BE5C52" w:rsidRDefault="003853D3" w:rsidP="00BE5C52">
            <w:r w:rsidRPr="00D81EA5">
              <w:rPr>
                <w:rFonts w:asciiTheme="majorBidi" w:hAnsiTheme="majorBidi" w:cstheme="majorBidi"/>
                <w:u w:val="single"/>
                <w:shd w:val="clear" w:color="auto" w:fill="FFFFFF"/>
              </w:rPr>
              <w:t>DeBerardinis RJ</w:t>
            </w:r>
            <w:r w:rsidRPr="00D81EA5">
              <w:rPr>
                <w:rFonts w:asciiTheme="majorBidi" w:hAnsiTheme="majorBidi" w:cstheme="majorBidi"/>
                <w:shd w:val="clear" w:color="auto" w:fill="FFFFFF"/>
              </w:rPr>
              <w:t xml:space="preserve"> and Keshari </w:t>
            </w:r>
            <w:r w:rsidRPr="00BE5C52">
              <w:rPr>
                <w:rFonts w:asciiTheme="majorBidi" w:hAnsiTheme="majorBidi" w:cstheme="majorBidi"/>
                <w:color w:val="000000" w:themeColor="text1"/>
                <w:shd w:val="clear" w:color="auto" w:fill="FFFFFF"/>
              </w:rPr>
              <w:t>K</w:t>
            </w:r>
            <w:r w:rsidR="00D81EA5" w:rsidRPr="00BE5C52">
              <w:rPr>
                <w:rFonts w:asciiTheme="majorBidi" w:hAnsiTheme="majorBidi" w:cstheme="majorBidi"/>
                <w:color w:val="000000" w:themeColor="text1"/>
                <w:shd w:val="clear" w:color="auto" w:fill="FFFFFF"/>
              </w:rPr>
              <w:t>R</w:t>
            </w:r>
            <w:r w:rsidRPr="00BE5C52">
              <w:rPr>
                <w:rFonts w:asciiTheme="majorBidi" w:hAnsiTheme="majorBidi" w:cstheme="majorBidi"/>
                <w:color w:val="000000" w:themeColor="text1"/>
                <w:shd w:val="clear" w:color="auto" w:fill="FFFFFF"/>
              </w:rPr>
              <w:t>.</w:t>
            </w:r>
            <w:r w:rsidR="00D81EA5" w:rsidRPr="00BE5C52">
              <w:rPr>
                <w:rFonts w:asciiTheme="majorBidi" w:hAnsiTheme="majorBidi" w:cstheme="majorBidi"/>
                <w:color w:val="000000" w:themeColor="text1"/>
                <w:shd w:val="clear" w:color="auto" w:fill="FFFFFF"/>
              </w:rPr>
              <w:t xml:space="preserve"> </w:t>
            </w:r>
            <w:r w:rsidR="00D81EA5" w:rsidRPr="00BE5C52">
              <w:rPr>
                <w:rFonts w:asciiTheme="majorBidi" w:hAnsiTheme="majorBidi" w:cstheme="majorBidi"/>
                <w:color w:val="000000" w:themeColor="text1"/>
              </w:rPr>
              <w:t xml:space="preserve">Metabolic analysis as a driver for discovery, diagnosis and therapy. </w:t>
            </w:r>
            <w:r w:rsidR="00D81EA5" w:rsidRPr="00BE5C52">
              <w:rPr>
                <w:rFonts w:asciiTheme="majorBidi" w:hAnsiTheme="majorBidi" w:cstheme="majorBidi"/>
                <w:b/>
                <w:bCs/>
                <w:i/>
                <w:iCs/>
                <w:color w:val="000000" w:themeColor="text1"/>
              </w:rPr>
              <w:t>Cell</w:t>
            </w:r>
            <w:r w:rsidR="00D81EA5" w:rsidRPr="00BE5C52">
              <w:rPr>
                <w:rFonts w:asciiTheme="majorBidi" w:hAnsiTheme="majorBidi" w:cstheme="majorBidi"/>
                <w:color w:val="000000" w:themeColor="text1"/>
              </w:rPr>
              <w:t xml:space="preserve"> </w:t>
            </w:r>
            <w:r w:rsidR="00BE5C52" w:rsidRPr="00BE5C52">
              <w:rPr>
                <w:rFonts w:asciiTheme="majorBidi" w:hAnsiTheme="majorBidi" w:cstheme="majorBidi"/>
                <w:color w:val="000000" w:themeColor="text1"/>
                <w:shd w:val="clear" w:color="auto" w:fill="FFFFFF"/>
              </w:rPr>
              <w:t xml:space="preserve">85(15):2678-2689 </w:t>
            </w:r>
            <w:r w:rsidR="00D81EA5" w:rsidRPr="00BE5C52">
              <w:rPr>
                <w:rFonts w:asciiTheme="majorBidi" w:hAnsiTheme="majorBidi" w:cstheme="majorBidi"/>
                <w:color w:val="000000" w:themeColor="text1"/>
              </w:rPr>
              <w:t>(2022)</w:t>
            </w:r>
            <w:r w:rsidR="00BE5C52" w:rsidRPr="00BE5C52">
              <w:rPr>
                <w:rFonts w:asciiTheme="majorBidi" w:hAnsiTheme="majorBidi" w:cstheme="majorBidi"/>
                <w:color w:val="000000" w:themeColor="text1"/>
              </w:rPr>
              <w:t xml:space="preserve">. </w:t>
            </w:r>
            <w:r w:rsidR="00BE5C52" w:rsidRPr="00BE5C52">
              <w:rPr>
                <w:rStyle w:val="citation-part"/>
                <w:rFonts w:asciiTheme="majorBidi" w:eastAsiaTheme="minorEastAsia" w:hAnsiTheme="majorBidi" w:cstheme="majorBidi"/>
                <w:color w:val="000000" w:themeColor="text1"/>
              </w:rPr>
              <w:t>PMID:</w:t>
            </w:r>
            <w:r w:rsidR="00BE5C52" w:rsidRPr="00BE5C52">
              <w:rPr>
                <w:rStyle w:val="apple-converted-space"/>
                <w:rFonts w:asciiTheme="majorBidi" w:eastAsiaTheme="minorEastAsia" w:hAnsiTheme="majorBidi" w:cstheme="majorBidi"/>
                <w:color w:val="000000" w:themeColor="text1"/>
              </w:rPr>
              <w:t> </w:t>
            </w:r>
            <w:r w:rsidR="00BE5C52" w:rsidRPr="00BE5C52">
              <w:rPr>
                <w:rStyle w:val="docsum-pmid"/>
                <w:rFonts w:asciiTheme="majorBidi" w:hAnsiTheme="majorBidi" w:cstheme="majorBidi"/>
                <w:color w:val="000000" w:themeColor="text1"/>
              </w:rPr>
              <w:t>35839759</w:t>
            </w:r>
            <w:r w:rsidR="00BE5C52" w:rsidRPr="00BE5C52">
              <w:rPr>
                <w:rStyle w:val="apple-converted-space"/>
                <w:rFonts w:ascii="Segoe UI" w:eastAsiaTheme="minorEastAsia" w:hAnsi="Segoe UI" w:cs="Segoe UI"/>
                <w:color w:val="000000" w:themeColor="text1"/>
                <w:sz w:val="21"/>
                <w:szCs w:val="21"/>
                <w:shd w:val="clear" w:color="auto" w:fill="FFFFFF"/>
              </w:rPr>
              <w:t> </w:t>
            </w:r>
          </w:p>
        </w:tc>
      </w:tr>
      <w:tr w:rsidR="00853E73" w:rsidRPr="00D25AF0" w14:paraId="1F357E06" w14:textId="77777777" w:rsidTr="005A287F">
        <w:tc>
          <w:tcPr>
            <w:tcW w:w="703" w:type="dxa"/>
          </w:tcPr>
          <w:p w14:paraId="58993EC0" w14:textId="77777777" w:rsidR="00853E73" w:rsidRPr="008612D9" w:rsidRDefault="00853E73" w:rsidP="00393FCB">
            <w:pPr>
              <w:numPr>
                <w:ilvl w:val="0"/>
                <w:numId w:val="5"/>
              </w:numPr>
              <w:ind w:left="360"/>
            </w:pPr>
          </w:p>
        </w:tc>
        <w:tc>
          <w:tcPr>
            <w:tcW w:w="9287" w:type="dxa"/>
          </w:tcPr>
          <w:p w14:paraId="0A093B52" w14:textId="095E7A2F" w:rsidR="00853E73" w:rsidRPr="00853E73" w:rsidRDefault="00853E73" w:rsidP="00BE5C52">
            <w:pPr>
              <w:rPr>
                <w:u w:val="single"/>
                <w:shd w:val="clear" w:color="auto" w:fill="FFFFFF"/>
              </w:rPr>
            </w:pPr>
            <w:r w:rsidRPr="00853E73">
              <w:rPr>
                <w:color w:val="212121"/>
                <w:shd w:val="clear" w:color="auto" w:fill="FFFFFF"/>
              </w:rPr>
              <w:t xml:space="preserve">Ahmed S, Siddiqui A, </w:t>
            </w:r>
            <w:r w:rsidRPr="00853E73">
              <w:rPr>
                <w:color w:val="212121"/>
                <w:u w:val="single"/>
                <w:shd w:val="clear" w:color="auto" w:fill="FFFFFF"/>
              </w:rPr>
              <w:t>DeBerardinis RJ</w:t>
            </w:r>
            <w:r w:rsidRPr="00853E73">
              <w:rPr>
                <w:color w:val="212121"/>
                <w:shd w:val="clear" w:color="auto" w:fill="FFFFFF"/>
              </w:rPr>
              <w:t>, Ni M, Gu Lai W, Cai F, Vu HS, Afroze B. L-2-hydroxyglutaric aciduria - review of literature and case series. Ann Med Surg (Lond). 2023 Apr 4;85(4):712-717. doi: 10.1097/MS9.0000000000000326. PMID: 37113859; PMCID: PMC10129278.</w:t>
            </w:r>
          </w:p>
        </w:tc>
      </w:tr>
      <w:tr w:rsidR="00A55896" w:rsidRPr="00D25AF0" w14:paraId="4F27A5B1" w14:textId="77777777" w:rsidTr="005A287F">
        <w:tc>
          <w:tcPr>
            <w:tcW w:w="703" w:type="dxa"/>
          </w:tcPr>
          <w:p w14:paraId="7770242E" w14:textId="77777777" w:rsidR="00A55896" w:rsidRPr="008612D9" w:rsidRDefault="00A55896" w:rsidP="00393FCB">
            <w:pPr>
              <w:numPr>
                <w:ilvl w:val="0"/>
                <w:numId w:val="5"/>
              </w:numPr>
              <w:ind w:left="360"/>
            </w:pPr>
          </w:p>
        </w:tc>
        <w:tc>
          <w:tcPr>
            <w:tcW w:w="9287" w:type="dxa"/>
          </w:tcPr>
          <w:p w14:paraId="2428E00A" w14:textId="660DD4F4" w:rsidR="00A55896" w:rsidRPr="009509DF" w:rsidRDefault="009509DF" w:rsidP="00A55896">
            <w:pPr>
              <w:rPr>
                <w:b/>
                <w:iCs/>
                <w:lang w:val="en-GB"/>
              </w:rPr>
            </w:pPr>
            <w:r w:rsidRPr="009509DF">
              <w:rPr>
                <w:color w:val="212121"/>
                <w:shd w:val="clear" w:color="auto" w:fill="FFFFFF"/>
              </w:rPr>
              <w:t xml:space="preserve">Bartman CR, Faubert B, Rabinowitz JD, </w:t>
            </w:r>
            <w:r w:rsidRPr="009509DF">
              <w:rPr>
                <w:color w:val="212121"/>
                <w:u w:val="single"/>
                <w:shd w:val="clear" w:color="auto" w:fill="FFFFFF"/>
              </w:rPr>
              <w:t>DeBerardinis RJ</w:t>
            </w:r>
            <w:r w:rsidRPr="009509DF">
              <w:rPr>
                <w:color w:val="212121"/>
                <w:shd w:val="clear" w:color="auto" w:fill="FFFFFF"/>
              </w:rPr>
              <w:t xml:space="preserve">. Metabolic pathway analysis using stable isotopes in patients with cancer. </w:t>
            </w:r>
            <w:r w:rsidRPr="009509DF">
              <w:rPr>
                <w:b/>
                <w:i/>
                <w:color w:val="212121"/>
                <w:shd w:val="clear" w:color="auto" w:fill="FFFFFF"/>
              </w:rPr>
              <w:t>Nat Rev Cancer.</w:t>
            </w:r>
            <w:r w:rsidRPr="009509DF">
              <w:rPr>
                <w:color w:val="212121"/>
                <w:shd w:val="clear" w:color="auto" w:fill="FFFFFF"/>
              </w:rPr>
              <w:t xml:space="preserve"> 2023 Dec;23(12):863-878. doi: 10.1038/s41568-023-00632-z. Epub 2023 Oct 31. PMID: 37907620.</w:t>
            </w:r>
          </w:p>
        </w:tc>
      </w:tr>
      <w:tr w:rsidR="00085D36" w:rsidRPr="00D25AF0" w14:paraId="5DB904C3" w14:textId="77777777" w:rsidTr="005A287F">
        <w:tc>
          <w:tcPr>
            <w:tcW w:w="703" w:type="dxa"/>
          </w:tcPr>
          <w:p w14:paraId="402BCA47" w14:textId="77777777" w:rsidR="00085D36" w:rsidRPr="008612D9" w:rsidRDefault="00085D36" w:rsidP="00393FCB">
            <w:pPr>
              <w:numPr>
                <w:ilvl w:val="0"/>
                <w:numId w:val="5"/>
              </w:numPr>
              <w:ind w:left="360"/>
            </w:pPr>
          </w:p>
        </w:tc>
        <w:tc>
          <w:tcPr>
            <w:tcW w:w="9287" w:type="dxa"/>
          </w:tcPr>
          <w:p w14:paraId="6AFBECD1" w14:textId="44FB0F1C" w:rsidR="00085D36" w:rsidRPr="00085D36" w:rsidRDefault="00085D36" w:rsidP="00A55896">
            <w:pPr>
              <w:rPr>
                <w:color w:val="212121"/>
                <w:shd w:val="clear" w:color="auto" w:fill="FFFFFF"/>
              </w:rPr>
            </w:pPr>
            <w:r w:rsidRPr="00085D36">
              <w:rPr>
                <w:color w:val="212121"/>
                <w:shd w:val="clear" w:color="auto" w:fill="FFFFFF"/>
              </w:rPr>
              <w:t xml:space="preserve">Blatt EB, </w:t>
            </w:r>
            <w:r w:rsidRPr="00085D36">
              <w:rPr>
                <w:color w:val="212121"/>
                <w:u w:val="single"/>
                <w:shd w:val="clear" w:color="auto" w:fill="FFFFFF"/>
              </w:rPr>
              <w:t>DeBerardinis RJ</w:t>
            </w:r>
            <w:r w:rsidRPr="00085D36">
              <w:rPr>
                <w:color w:val="212121"/>
                <w:shd w:val="clear" w:color="auto" w:fill="FFFFFF"/>
              </w:rPr>
              <w:t xml:space="preserve">. Glutamine antagonists may KEAP lung cancer in check. </w:t>
            </w:r>
            <w:r w:rsidRPr="00085D36">
              <w:rPr>
                <w:b/>
                <w:i/>
                <w:color w:val="212121"/>
                <w:shd w:val="clear" w:color="auto" w:fill="FFFFFF"/>
              </w:rPr>
              <w:t>Sci Adv.</w:t>
            </w:r>
            <w:r w:rsidRPr="00085D36">
              <w:rPr>
                <w:color w:val="212121"/>
                <w:shd w:val="clear" w:color="auto" w:fill="FFFFFF"/>
              </w:rPr>
              <w:t xml:space="preserve"> 2024 Mar 29;10(13):eado7808. doi: 10.1126/sciadv.ado7808. Epub 2024 Mar 27. PMID: 38536918; PMCID: PMC10971402.</w:t>
            </w:r>
          </w:p>
        </w:tc>
      </w:tr>
      <w:tr w:rsidR="005A287F" w:rsidRPr="00D25AF0" w14:paraId="7B0EF791" w14:textId="77777777" w:rsidTr="005A287F">
        <w:tc>
          <w:tcPr>
            <w:tcW w:w="703" w:type="dxa"/>
          </w:tcPr>
          <w:p w14:paraId="202943F3" w14:textId="77777777" w:rsidR="005A287F" w:rsidRPr="008612D9" w:rsidRDefault="005A287F" w:rsidP="005A287F">
            <w:pPr>
              <w:numPr>
                <w:ilvl w:val="0"/>
                <w:numId w:val="5"/>
              </w:numPr>
              <w:ind w:left="360"/>
            </w:pPr>
          </w:p>
        </w:tc>
        <w:tc>
          <w:tcPr>
            <w:tcW w:w="9287" w:type="dxa"/>
          </w:tcPr>
          <w:p w14:paraId="6A207AAC" w14:textId="78015DB8" w:rsidR="005A287F" w:rsidRPr="00085D36" w:rsidRDefault="005A287F" w:rsidP="005A287F">
            <w:pPr>
              <w:rPr>
                <w:color w:val="212121"/>
                <w:shd w:val="clear" w:color="auto" w:fill="FFFFFF"/>
              </w:rPr>
            </w:pPr>
            <w:r w:rsidRPr="00612E4F">
              <w:rPr>
                <w:color w:val="212121"/>
                <w:shd w:val="clear" w:color="auto" w:fill="FFFFFF"/>
              </w:rPr>
              <w:t xml:space="preserve">Chandel NS, Vousden KH, </w:t>
            </w:r>
            <w:r w:rsidRPr="00612E4F">
              <w:rPr>
                <w:color w:val="212121"/>
                <w:u w:val="single"/>
                <w:shd w:val="clear" w:color="auto" w:fill="FFFFFF"/>
              </w:rPr>
              <w:t>DeBerardinis RJ</w:t>
            </w:r>
            <w:r w:rsidRPr="00612E4F">
              <w:rPr>
                <w:color w:val="212121"/>
                <w:shd w:val="clear" w:color="auto" w:fill="FFFFFF"/>
              </w:rPr>
              <w:t xml:space="preserve">. Cancer Metabolism: Historical Landmarks, New Concepts, and Opportunities. </w:t>
            </w:r>
            <w:r w:rsidRPr="00612E4F">
              <w:rPr>
                <w:b/>
                <w:bCs/>
                <w:i/>
                <w:iCs/>
                <w:color w:val="212121"/>
                <w:shd w:val="clear" w:color="auto" w:fill="FFFFFF"/>
              </w:rPr>
              <w:t>Cold Spring Harb Perspect Med.</w:t>
            </w:r>
            <w:r w:rsidRPr="00612E4F">
              <w:rPr>
                <w:color w:val="212121"/>
                <w:shd w:val="clear" w:color="auto" w:fill="FFFFFF"/>
              </w:rPr>
              <w:t xml:space="preserve"> 2024 Nov 5:a041814. doi: 10.1101/cshperspect.a041814. Epub ahead of print. PMID: 39500632.</w:t>
            </w:r>
          </w:p>
        </w:tc>
      </w:tr>
      <w:tr w:rsidR="005A287F" w:rsidRPr="00D25AF0" w14:paraId="3F3CCD53" w14:textId="77777777" w:rsidTr="005A287F">
        <w:tc>
          <w:tcPr>
            <w:tcW w:w="703" w:type="dxa"/>
          </w:tcPr>
          <w:p w14:paraId="467ABCFD" w14:textId="77777777" w:rsidR="005A287F" w:rsidRPr="008612D9" w:rsidRDefault="005A287F" w:rsidP="005A287F">
            <w:pPr>
              <w:numPr>
                <w:ilvl w:val="0"/>
                <w:numId w:val="5"/>
              </w:numPr>
              <w:ind w:left="360"/>
            </w:pPr>
          </w:p>
        </w:tc>
        <w:tc>
          <w:tcPr>
            <w:tcW w:w="9287" w:type="dxa"/>
          </w:tcPr>
          <w:p w14:paraId="6DB1209B" w14:textId="1FB0234B" w:rsidR="005A287F" w:rsidRPr="00612E4F" w:rsidRDefault="00651E8C" w:rsidP="005A287F">
            <w:pPr>
              <w:rPr>
                <w:color w:val="212121"/>
                <w:shd w:val="clear" w:color="auto" w:fill="FFFFFF"/>
              </w:rPr>
            </w:pPr>
            <w:r w:rsidRPr="00476E94">
              <w:rPr>
                <w:color w:val="212121"/>
                <w:u w:val="single"/>
                <w:shd w:val="clear" w:color="auto" w:fill="FFFFFF"/>
              </w:rPr>
              <w:t>DeBerardinis RJ</w:t>
            </w:r>
            <w:r w:rsidRPr="00476E94">
              <w:rPr>
                <w:color w:val="212121"/>
                <w:shd w:val="clear" w:color="auto" w:fill="FFFFFF"/>
              </w:rPr>
              <w:t xml:space="preserve">, Vousden KH, Chandel NS. Cancer Metabolism: Aspirations for the Coming Decade. </w:t>
            </w:r>
            <w:r w:rsidRPr="00476E94">
              <w:rPr>
                <w:b/>
                <w:i/>
                <w:color w:val="212121"/>
                <w:shd w:val="clear" w:color="auto" w:fill="FFFFFF"/>
              </w:rPr>
              <w:t>Cold Spring Harb Perspect Med.</w:t>
            </w:r>
            <w:r w:rsidRPr="00476E94">
              <w:rPr>
                <w:color w:val="212121"/>
                <w:shd w:val="clear" w:color="auto" w:fill="FFFFFF"/>
              </w:rPr>
              <w:t xml:space="preserve"> 2024 Sep 16:a041555. doi: 10.1101/cshperspect.a041555. Epub ahead of print. PMID: 39284665.</w:t>
            </w:r>
          </w:p>
        </w:tc>
      </w:tr>
      <w:tr w:rsidR="00FC3761" w:rsidRPr="00D25AF0" w14:paraId="6DF0DB43" w14:textId="77777777" w:rsidTr="005A287F">
        <w:tc>
          <w:tcPr>
            <w:tcW w:w="703" w:type="dxa"/>
          </w:tcPr>
          <w:p w14:paraId="6F8657C5" w14:textId="77777777" w:rsidR="00FC3761" w:rsidRPr="00FC3761" w:rsidRDefault="00FC3761" w:rsidP="005A287F">
            <w:pPr>
              <w:numPr>
                <w:ilvl w:val="0"/>
                <w:numId w:val="5"/>
              </w:numPr>
              <w:ind w:left="360"/>
            </w:pPr>
          </w:p>
        </w:tc>
        <w:tc>
          <w:tcPr>
            <w:tcW w:w="9287" w:type="dxa"/>
          </w:tcPr>
          <w:p w14:paraId="0FE20BF1" w14:textId="4C92B972" w:rsidR="00FC3761" w:rsidRPr="00FC3761" w:rsidRDefault="00FC3761" w:rsidP="005A287F">
            <w:pPr>
              <w:rPr>
                <w:color w:val="212121"/>
                <w:u w:val="single"/>
                <w:shd w:val="clear" w:color="auto" w:fill="FFFFFF"/>
              </w:rPr>
            </w:pPr>
            <w:r w:rsidRPr="00FC3761">
              <w:rPr>
                <w:color w:val="212121"/>
                <w:u w:val="single"/>
                <w:shd w:val="clear" w:color="auto" w:fill="FFFFFF"/>
              </w:rPr>
              <w:t>DeBerardinis RJ</w:t>
            </w:r>
            <w:r w:rsidRPr="00FC3761">
              <w:rPr>
                <w:color w:val="212121"/>
                <w:shd w:val="clear" w:color="auto" w:fill="FFFFFF"/>
              </w:rPr>
              <w:t xml:space="preserve">. An unexpected career in cancer metabolism. </w:t>
            </w:r>
            <w:r w:rsidRPr="00FC3761">
              <w:rPr>
                <w:b/>
                <w:bCs/>
                <w:color w:val="212121"/>
                <w:shd w:val="clear" w:color="auto" w:fill="FFFFFF"/>
              </w:rPr>
              <w:t>Nat Cancer.</w:t>
            </w:r>
            <w:r w:rsidRPr="00FC3761">
              <w:rPr>
                <w:color w:val="212121"/>
                <w:shd w:val="clear" w:color="auto" w:fill="FFFFFF"/>
              </w:rPr>
              <w:t xml:space="preserve"> 2025 Jul 8. doi: 10.1038/s43018-025-01017-x. Epub ahead of print. PMID: 40629002.</w:t>
            </w:r>
          </w:p>
        </w:tc>
      </w:tr>
    </w:tbl>
    <w:p w14:paraId="267F6F93" w14:textId="77777777" w:rsidR="00551CC2" w:rsidRPr="00D25AF0" w:rsidRDefault="00551CC2" w:rsidP="00B4095F">
      <w:pPr>
        <w:tabs>
          <w:tab w:val="num" w:pos="1800"/>
        </w:tabs>
        <w:ind w:left="480"/>
      </w:pPr>
    </w:p>
    <w:p w14:paraId="01E83418" w14:textId="77777777" w:rsidR="00E43744" w:rsidRPr="00D25AF0" w:rsidRDefault="00AD06BD" w:rsidP="00B4095F">
      <w:pPr>
        <w:tabs>
          <w:tab w:val="num" w:pos="1800"/>
        </w:tabs>
        <w:ind w:left="120"/>
        <w:rPr>
          <w:u w:val="single"/>
        </w:rPr>
      </w:pPr>
      <w:r w:rsidRPr="00D25AF0">
        <w:rPr>
          <w:u w:val="single"/>
        </w:rPr>
        <w:t>Books/Textbooks</w:t>
      </w:r>
    </w:p>
    <w:p w14:paraId="44234074" w14:textId="77777777" w:rsidR="00E43744" w:rsidRPr="00D25AF0" w:rsidRDefault="00E43744" w:rsidP="00B4095F">
      <w:pPr>
        <w:tabs>
          <w:tab w:val="num" w:pos="1800"/>
        </w:tabs>
        <w:ind w:left="120"/>
        <w:rPr>
          <w:u w:val="single"/>
        </w:rPr>
      </w:pPr>
    </w:p>
    <w:tbl>
      <w:tblPr>
        <w:tblStyle w:val="TableGrid"/>
        <w:tblW w:w="10140"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20"/>
      </w:tblGrid>
      <w:tr w:rsidR="00E43744" w:rsidRPr="00D25AF0" w14:paraId="08DCB0E1" w14:textId="77777777" w:rsidTr="00FC296F">
        <w:tc>
          <w:tcPr>
            <w:tcW w:w="720" w:type="dxa"/>
          </w:tcPr>
          <w:p w14:paraId="176C83C7" w14:textId="77777777" w:rsidR="00E43744" w:rsidRPr="00D25AF0" w:rsidRDefault="00E43744" w:rsidP="00B4095F">
            <w:pPr>
              <w:numPr>
                <w:ilvl w:val="0"/>
                <w:numId w:val="6"/>
              </w:numPr>
              <w:ind w:left="360"/>
            </w:pPr>
          </w:p>
        </w:tc>
        <w:tc>
          <w:tcPr>
            <w:tcW w:w="9420" w:type="dxa"/>
          </w:tcPr>
          <w:p w14:paraId="39082769" w14:textId="77777777" w:rsidR="00E43744" w:rsidRPr="00D25AF0" w:rsidRDefault="003C6975" w:rsidP="003C6975">
            <w:pPr>
              <w:adjustRightInd w:val="0"/>
              <w:ind w:right="-180"/>
            </w:pPr>
            <w:r w:rsidRPr="00DA7B10">
              <w:rPr>
                <w:u w:val="single"/>
              </w:rPr>
              <w:t>DeBerardinis RJ</w:t>
            </w:r>
            <w:r w:rsidRPr="00D25AF0">
              <w:t xml:space="preserve">, Sondheimer N, Payan I and Ficicioglu C. Metabolism. In </w:t>
            </w:r>
            <w:r w:rsidRPr="00DA7B10">
              <w:rPr>
                <w:b/>
                <w:i/>
                <w:iCs/>
              </w:rPr>
              <w:t xml:space="preserve">The Philadelphia Guide: Inpatient Pediatrics. </w:t>
            </w:r>
            <w:r w:rsidRPr="00D25AF0">
              <w:t>Frank G, Shah SS, Catallozzi MC, Zaoutis LB (eds). Malden, MA: Blackwell Publishing. 2005.</w:t>
            </w:r>
          </w:p>
        </w:tc>
      </w:tr>
      <w:tr w:rsidR="00E43744" w:rsidRPr="00D25AF0" w14:paraId="13DE84EE" w14:textId="77777777" w:rsidTr="00FC296F">
        <w:tc>
          <w:tcPr>
            <w:tcW w:w="720" w:type="dxa"/>
          </w:tcPr>
          <w:p w14:paraId="157A5107" w14:textId="77777777" w:rsidR="00E43744" w:rsidRPr="00D25AF0" w:rsidRDefault="00E43744" w:rsidP="00B4095F">
            <w:pPr>
              <w:numPr>
                <w:ilvl w:val="0"/>
                <w:numId w:val="6"/>
              </w:numPr>
              <w:ind w:left="360"/>
            </w:pPr>
          </w:p>
        </w:tc>
        <w:tc>
          <w:tcPr>
            <w:tcW w:w="9420" w:type="dxa"/>
          </w:tcPr>
          <w:p w14:paraId="1083303E" w14:textId="77777777" w:rsidR="00E43744" w:rsidRPr="00D25AF0" w:rsidRDefault="003C6975" w:rsidP="003C6975">
            <w:pPr>
              <w:adjustRightInd w:val="0"/>
              <w:ind w:right="-180"/>
            </w:pPr>
            <w:r w:rsidRPr="00DA7B10">
              <w:rPr>
                <w:u w:val="single"/>
              </w:rPr>
              <w:t>DeBerardinis RJ. (Section editor)</w:t>
            </w:r>
            <w:r w:rsidRPr="00D25AF0">
              <w:t xml:space="preserve">, with Deardorff MA, Zackai EH, Smith K, Sondheimer N, Adams D and Venditti CP.  Genetics and Metabolism.  In </w:t>
            </w:r>
            <w:r w:rsidRPr="00DA7B10">
              <w:rPr>
                <w:b/>
                <w:i/>
                <w:iCs/>
              </w:rPr>
              <w:t>Comprehensive Pediatric Hospital Medicine</w:t>
            </w:r>
            <w:r w:rsidRPr="00DA7B10">
              <w:rPr>
                <w:b/>
              </w:rPr>
              <w:t>.</w:t>
            </w:r>
            <w:r w:rsidRPr="00D25AF0">
              <w:t xml:space="preserve"> Zaoutis LB and Chiang VW (eds). Philadelphia, PA: Mosby/Elsevier. 2007.</w:t>
            </w:r>
          </w:p>
        </w:tc>
      </w:tr>
      <w:tr w:rsidR="003C6975" w:rsidRPr="00D25AF0" w14:paraId="1AAD3FA6" w14:textId="77777777" w:rsidTr="00FC296F">
        <w:tc>
          <w:tcPr>
            <w:tcW w:w="720" w:type="dxa"/>
          </w:tcPr>
          <w:p w14:paraId="5A9E6019" w14:textId="77777777" w:rsidR="003C6975" w:rsidRPr="00D25AF0" w:rsidRDefault="003C6975" w:rsidP="00B4095F">
            <w:pPr>
              <w:numPr>
                <w:ilvl w:val="0"/>
                <w:numId w:val="6"/>
              </w:numPr>
              <w:ind w:left="360"/>
            </w:pPr>
          </w:p>
        </w:tc>
        <w:tc>
          <w:tcPr>
            <w:tcW w:w="9420" w:type="dxa"/>
          </w:tcPr>
          <w:p w14:paraId="08D97D6C" w14:textId="77777777" w:rsidR="003C6975" w:rsidRPr="00D25AF0" w:rsidRDefault="003C6975" w:rsidP="003C6975">
            <w:pPr>
              <w:adjustRightInd w:val="0"/>
              <w:ind w:right="-180"/>
            </w:pPr>
            <w:r w:rsidRPr="00DA7B10">
              <w:rPr>
                <w:u w:val="single"/>
              </w:rPr>
              <w:t>DeBerardinis RJ</w:t>
            </w:r>
            <w:r w:rsidRPr="00D25AF0">
              <w:t xml:space="preserve"> and Thompson CB.  Metabolism of Cell Growth and Proliferation. In </w:t>
            </w:r>
            <w:r w:rsidRPr="00DA7B10">
              <w:rPr>
                <w:b/>
                <w:i/>
                <w:iCs/>
              </w:rPr>
              <w:t>Molecular Basis of Cancer</w:t>
            </w:r>
            <w:r w:rsidRPr="00D25AF0">
              <w:t>, 3</w:t>
            </w:r>
            <w:r w:rsidRPr="00D25AF0">
              <w:rPr>
                <w:vertAlign w:val="superscript"/>
              </w:rPr>
              <w:t>rd</w:t>
            </w:r>
            <w:r w:rsidRPr="00D25AF0">
              <w:t xml:space="preserve"> edition.  Mendelsohn J, Howley PM, Israel MA, Gray JW and Thompson CB (eds). Philadelphia, PA: Saunders. 2008.</w:t>
            </w:r>
          </w:p>
        </w:tc>
      </w:tr>
      <w:tr w:rsidR="003C6975" w:rsidRPr="00D25AF0" w14:paraId="1AB97583" w14:textId="77777777" w:rsidTr="00FC296F">
        <w:tc>
          <w:tcPr>
            <w:tcW w:w="720" w:type="dxa"/>
          </w:tcPr>
          <w:p w14:paraId="036F8B9D" w14:textId="77777777" w:rsidR="003C6975" w:rsidRPr="00D25AF0" w:rsidRDefault="003C6975" w:rsidP="00B4095F">
            <w:pPr>
              <w:numPr>
                <w:ilvl w:val="0"/>
                <w:numId w:val="6"/>
              </w:numPr>
              <w:ind w:left="360"/>
            </w:pPr>
          </w:p>
        </w:tc>
        <w:tc>
          <w:tcPr>
            <w:tcW w:w="9420" w:type="dxa"/>
          </w:tcPr>
          <w:p w14:paraId="694BC460" w14:textId="77777777" w:rsidR="003C6975" w:rsidRPr="00D25AF0" w:rsidRDefault="003C6975" w:rsidP="003C6975">
            <w:pPr>
              <w:adjustRightInd w:val="0"/>
              <w:ind w:right="-180"/>
            </w:pPr>
            <w:r w:rsidRPr="00DA7B10">
              <w:rPr>
                <w:u w:val="single"/>
              </w:rPr>
              <w:t>DeBerardinis RJ</w:t>
            </w:r>
            <w:r w:rsidRPr="00D25AF0">
              <w:t xml:space="preserve">, Saitta S. Metabolic Diseases. In </w:t>
            </w:r>
            <w:r w:rsidRPr="00DA7B10">
              <w:rPr>
                <w:b/>
                <w:i/>
                <w:iCs/>
              </w:rPr>
              <w:t>The 5-Minute Pediatric Consult</w:t>
            </w:r>
            <w:r w:rsidRPr="00DA7B10">
              <w:t>,</w:t>
            </w:r>
            <w:r w:rsidRPr="00D25AF0">
              <w:t xml:space="preserve"> 5</w:t>
            </w:r>
            <w:r w:rsidRPr="00D25AF0">
              <w:rPr>
                <w:vertAlign w:val="superscript"/>
              </w:rPr>
              <w:t>th</w:t>
            </w:r>
            <w:r w:rsidRPr="00D25AF0">
              <w:t xml:space="preserve"> edition. Schwartz MW (ed).  Philadelphia, PA: Lippincott, Williams and Wilkins.  2008.</w:t>
            </w:r>
          </w:p>
        </w:tc>
      </w:tr>
      <w:tr w:rsidR="003C6975" w:rsidRPr="00D25AF0" w14:paraId="09C47428" w14:textId="77777777" w:rsidTr="00FC296F">
        <w:tc>
          <w:tcPr>
            <w:tcW w:w="720" w:type="dxa"/>
          </w:tcPr>
          <w:p w14:paraId="57DDE5E0" w14:textId="77777777" w:rsidR="003C6975" w:rsidRPr="00D25AF0" w:rsidRDefault="003C6975" w:rsidP="00B4095F">
            <w:pPr>
              <w:numPr>
                <w:ilvl w:val="0"/>
                <w:numId w:val="6"/>
              </w:numPr>
              <w:ind w:left="360"/>
            </w:pPr>
          </w:p>
        </w:tc>
        <w:tc>
          <w:tcPr>
            <w:tcW w:w="9420" w:type="dxa"/>
          </w:tcPr>
          <w:p w14:paraId="76C8A08F" w14:textId="77777777" w:rsidR="003C6975" w:rsidRPr="00D25AF0" w:rsidRDefault="003C6975" w:rsidP="003C6975">
            <w:pPr>
              <w:adjustRightInd w:val="0"/>
              <w:ind w:right="-180"/>
            </w:pPr>
            <w:r w:rsidRPr="00DA7B10">
              <w:rPr>
                <w:u w:val="single"/>
              </w:rPr>
              <w:t>DeBerardinis RJ</w:t>
            </w:r>
            <w:r w:rsidRPr="00D25AF0">
              <w:t xml:space="preserve">.  Acute Metabolic Dysfunction.  In </w:t>
            </w:r>
            <w:r w:rsidRPr="00DA7B10">
              <w:rPr>
                <w:b/>
                <w:i/>
              </w:rPr>
              <w:t>Rudolph’s Pediatrics</w:t>
            </w:r>
            <w:r w:rsidRPr="00D25AF0">
              <w:t>, 22</w:t>
            </w:r>
            <w:r w:rsidRPr="00D25AF0">
              <w:rPr>
                <w:vertAlign w:val="superscript"/>
              </w:rPr>
              <w:t>nd</w:t>
            </w:r>
            <w:r w:rsidRPr="00D25AF0">
              <w:t xml:space="preserve"> Edition.  Rudolph CD, Rudolph AM, Lister GE, First LR and Gershon AA (eds). New York, NY: McGraw-Hill. 2011.</w:t>
            </w:r>
          </w:p>
        </w:tc>
      </w:tr>
      <w:tr w:rsidR="0077669B" w:rsidRPr="00D25AF0" w14:paraId="1BC6C401" w14:textId="77777777" w:rsidTr="00FC296F">
        <w:tc>
          <w:tcPr>
            <w:tcW w:w="720" w:type="dxa"/>
          </w:tcPr>
          <w:p w14:paraId="50A8CCB7" w14:textId="77777777" w:rsidR="0077669B" w:rsidRPr="00D25AF0" w:rsidRDefault="0077669B" w:rsidP="00B4095F">
            <w:pPr>
              <w:numPr>
                <w:ilvl w:val="0"/>
                <w:numId w:val="6"/>
              </w:numPr>
              <w:ind w:left="360"/>
            </w:pPr>
          </w:p>
        </w:tc>
        <w:tc>
          <w:tcPr>
            <w:tcW w:w="9420" w:type="dxa"/>
          </w:tcPr>
          <w:p w14:paraId="76C26C6F" w14:textId="77777777" w:rsidR="0077669B" w:rsidRPr="003D37DF" w:rsidRDefault="0077669B" w:rsidP="00F2412E">
            <w:pPr>
              <w:adjustRightInd w:val="0"/>
              <w:ind w:right="-180"/>
              <w:rPr>
                <w:color w:val="000000" w:themeColor="text1"/>
              </w:rPr>
            </w:pPr>
            <w:r w:rsidRPr="003D37DF">
              <w:rPr>
                <w:color w:val="000000" w:themeColor="text1"/>
              </w:rPr>
              <w:t xml:space="preserve">Malloy CR, Maher E, Marin-Valencia I, Mickey BE, </w:t>
            </w:r>
            <w:r w:rsidRPr="003D37DF">
              <w:rPr>
                <w:color w:val="000000" w:themeColor="text1"/>
                <w:u w:val="single"/>
              </w:rPr>
              <w:t>DeBerardinis RJ</w:t>
            </w:r>
            <w:r w:rsidRPr="003D37DF">
              <w:rPr>
                <w:color w:val="000000" w:themeColor="text1"/>
              </w:rPr>
              <w:t xml:space="preserve"> and Sherry AD. Carbon-13 Nuclear Magnetic Resonance for Analysis of Metabolic Pathways. In </w:t>
            </w:r>
            <w:r w:rsidRPr="003D37DF">
              <w:rPr>
                <w:b/>
                <w:i/>
                <w:color w:val="000000" w:themeColor="text1"/>
              </w:rPr>
              <w:t xml:space="preserve">Methodologies for Metabolomics: Experimental Strategies and </w:t>
            </w:r>
            <w:r w:rsidR="00F2412E">
              <w:rPr>
                <w:b/>
                <w:i/>
                <w:color w:val="000000" w:themeColor="text1"/>
              </w:rPr>
              <w:t>T</w:t>
            </w:r>
            <w:r w:rsidRPr="003D37DF">
              <w:rPr>
                <w:b/>
                <w:i/>
                <w:color w:val="000000" w:themeColor="text1"/>
              </w:rPr>
              <w:t>echniques.</w:t>
            </w:r>
            <w:r w:rsidRPr="003D37DF">
              <w:rPr>
                <w:color w:val="000000" w:themeColor="text1"/>
              </w:rPr>
              <w:t xml:space="preserve"> Cambridge, UK: Cambridge University Press. 2012.</w:t>
            </w:r>
          </w:p>
        </w:tc>
      </w:tr>
      <w:tr w:rsidR="007D4B05" w:rsidRPr="00D25AF0" w14:paraId="5AED8E59" w14:textId="77777777" w:rsidTr="00FC296F">
        <w:tc>
          <w:tcPr>
            <w:tcW w:w="720" w:type="dxa"/>
          </w:tcPr>
          <w:p w14:paraId="335A2092" w14:textId="77777777" w:rsidR="007D4B05" w:rsidRPr="00D25AF0" w:rsidRDefault="007D4B05" w:rsidP="00B4095F">
            <w:pPr>
              <w:numPr>
                <w:ilvl w:val="0"/>
                <w:numId w:val="6"/>
              </w:numPr>
              <w:ind w:left="360"/>
            </w:pPr>
          </w:p>
        </w:tc>
        <w:tc>
          <w:tcPr>
            <w:tcW w:w="9420" w:type="dxa"/>
          </w:tcPr>
          <w:p w14:paraId="23A06273" w14:textId="77777777" w:rsidR="007D4B05" w:rsidRPr="003D37DF" w:rsidRDefault="007D4B05" w:rsidP="0077669B">
            <w:pPr>
              <w:adjustRightInd w:val="0"/>
              <w:ind w:right="-180"/>
              <w:rPr>
                <w:color w:val="000000" w:themeColor="text1"/>
              </w:rPr>
            </w:pPr>
            <w:r w:rsidRPr="007D4B05">
              <w:rPr>
                <w:color w:val="000000" w:themeColor="text1"/>
                <w:u w:val="single"/>
              </w:rPr>
              <w:t>DeBerardinis RJ</w:t>
            </w:r>
            <w:r>
              <w:rPr>
                <w:color w:val="000000" w:themeColor="text1"/>
              </w:rPr>
              <w:t xml:space="preserve">. Analyzing Metabolism in Biological Systems.  In </w:t>
            </w:r>
            <w:r w:rsidRPr="007D4B05">
              <w:rPr>
                <w:b/>
                <w:i/>
                <w:color w:val="000000" w:themeColor="text1"/>
              </w:rPr>
              <w:t>Navigating Metabolism</w:t>
            </w:r>
            <w:r>
              <w:rPr>
                <w:color w:val="000000" w:themeColor="text1"/>
              </w:rPr>
              <w:t xml:space="preserve">. New York, NY: Cold Spring Harbor Press. 2014. </w:t>
            </w:r>
          </w:p>
        </w:tc>
      </w:tr>
      <w:tr w:rsidR="001F6100" w:rsidRPr="00D25AF0" w14:paraId="7FEEA6ED" w14:textId="77777777" w:rsidTr="00FC296F">
        <w:tc>
          <w:tcPr>
            <w:tcW w:w="720" w:type="dxa"/>
          </w:tcPr>
          <w:p w14:paraId="23717A5B" w14:textId="77777777" w:rsidR="001F6100" w:rsidRPr="00D25AF0" w:rsidRDefault="001F6100" w:rsidP="00B4095F">
            <w:pPr>
              <w:numPr>
                <w:ilvl w:val="0"/>
                <w:numId w:val="6"/>
              </w:numPr>
              <w:ind w:left="360"/>
            </w:pPr>
          </w:p>
        </w:tc>
        <w:tc>
          <w:tcPr>
            <w:tcW w:w="9420" w:type="dxa"/>
          </w:tcPr>
          <w:p w14:paraId="536FB7E5" w14:textId="468DE8CE" w:rsidR="001F6100" w:rsidRPr="00321BBD" w:rsidRDefault="00F7524F" w:rsidP="0077669B">
            <w:pPr>
              <w:adjustRightInd w:val="0"/>
              <w:ind w:right="-180"/>
              <w:rPr>
                <w:b/>
                <w:bCs/>
                <w:i/>
                <w:iCs/>
                <w:color w:val="000000" w:themeColor="text1"/>
              </w:rPr>
            </w:pPr>
            <w:r w:rsidRPr="00F7524F">
              <w:rPr>
                <w:color w:val="000000" w:themeColor="text1"/>
              </w:rPr>
              <w:t>Dang</w:t>
            </w:r>
            <w:r>
              <w:rPr>
                <w:color w:val="000000" w:themeColor="text1"/>
              </w:rPr>
              <w:t>, Chi V. Cancer Metabolism</w:t>
            </w:r>
            <w:r w:rsidR="00221167">
              <w:rPr>
                <w:color w:val="000000" w:themeColor="text1"/>
              </w:rPr>
              <w:t xml:space="preserve">: </w:t>
            </w:r>
            <w:r>
              <w:rPr>
                <w:color w:val="000000" w:themeColor="text1"/>
              </w:rPr>
              <w:t xml:space="preserve">Historical </w:t>
            </w:r>
            <w:r w:rsidR="00221167">
              <w:rPr>
                <w:color w:val="000000" w:themeColor="text1"/>
              </w:rPr>
              <w:t>Landmarks, New Concepts, and Opportunities</w:t>
            </w:r>
            <w:r w:rsidR="00D3509F">
              <w:rPr>
                <w:color w:val="000000" w:themeColor="text1"/>
              </w:rPr>
              <w:t>. In</w:t>
            </w:r>
            <w:r w:rsidR="00905B72">
              <w:rPr>
                <w:color w:val="000000" w:themeColor="text1"/>
              </w:rPr>
              <w:t xml:space="preserve"> </w:t>
            </w:r>
            <w:r w:rsidR="00483F63">
              <w:rPr>
                <w:b/>
                <w:bCs/>
                <w:i/>
                <w:iCs/>
                <w:color w:val="000000" w:themeColor="text1"/>
              </w:rPr>
              <w:t xml:space="preserve">A Cold Spring Harbor Perspectives in Medicine Collection. </w:t>
            </w:r>
            <w:r w:rsidR="000439CE">
              <w:rPr>
                <w:color w:val="000000" w:themeColor="text1"/>
              </w:rPr>
              <w:t>New York, NY: Cold Spring Harbor Press. 2025.</w:t>
            </w:r>
          </w:p>
        </w:tc>
      </w:tr>
    </w:tbl>
    <w:p w14:paraId="667ACB7D" w14:textId="77777777" w:rsidR="00AD06BD" w:rsidRPr="00D25AF0" w:rsidRDefault="00AD06BD" w:rsidP="00B4095F">
      <w:pPr>
        <w:tabs>
          <w:tab w:val="num" w:pos="1800"/>
        </w:tabs>
        <w:ind w:left="120"/>
      </w:pPr>
    </w:p>
    <w:p w14:paraId="0FDD6E7A" w14:textId="77777777" w:rsidR="00AD06BD" w:rsidRPr="00D25AF0" w:rsidRDefault="00AD06BD" w:rsidP="00B4095F">
      <w:pPr>
        <w:tabs>
          <w:tab w:val="num" w:pos="1800"/>
        </w:tabs>
        <w:ind w:left="120"/>
        <w:rPr>
          <w:u w:val="single"/>
        </w:rPr>
      </w:pPr>
      <w:r w:rsidRPr="00D25AF0">
        <w:rPr>
          <w:u w:val="single"/>
        </w:rPr>
        <w:t xml:space="preserve">Case </w:t>
      </w:r>
      <w:r w:rsidR="006A19F2" w:rsidRPr="00D25AF0">
        <w:rPr>
          <w:u w:val="single"/>
        </w:rPr>
        <w:t>R</w:t>
      </w:r>
      <w:r w:rsidRPr="00D25AF0">
        <w:rPr>
          <w:u w:val="single"/>
        </w:rPr>
        <w:t>eports</w:t>
      </w:r>
    </w:p>
    <w:p w14:paraId="3CE3FFA9" w14:textId="77777777" w:rsidR="00E43744" w:rsidRPr="00D25AF0"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5"/>
        <w:gridCol w:w="9285"/>
      </w:tblGrid>
      <w:tr w:rsidR="00E43744" w:rsidRPr="00D25AF0" w14:paraId="58D24A18" w14:textId="77777777" w:rsidTr="00B346C2">
        <w:tc>
          <w:tcPr>
            <w:tcW w:w="705" w:type="dxa"/>
          </w:tcPr>
          <w:p w14:paraId="11D3B8DC" w14:textId="77777777" w:rsidR="00E43744" w:rsidRPr="00D25AF0" w:rsidRDefault="00E43744" w:rsidP="00AC5A66">
            <w:pPr>
              <w:numPr>
                <w:ilvl w:val="0"/>
                <w:numId w:val="14"/>
              </w:numPr>
              <w:ind w:left="360"/>
            </w:pPr>
          </w:p>
        </w:tc>
        <w:tc>
          <w:tcPr>
            <w:tcW w:w="9285" w:type="dxa"/>
          </w:tcPr>
          <w:p w14:paraId="026787D3" w14:textId="77777777" w:rsidR="00E43744" w:rsidRPr="00D25AF0" w:rsidRDefault="006D6C02" w:rsidP="00B4095F">
            <w:pPr>
              <w:rPr>
                <w:u w:val="single"/>
              </w:rPr>
            </w:pPr>
            <w:r w:rsidRPr="00DA7B10">
              <w:rPr>
                <w:u w:val="single"/>
              </w:rPr>
              <w:t>DeBerardinis RJ</w:t>
            </w:r>
            <w:r w:rsidRPr="00D25AF0">
              <w:t xml:space="preserve">, Conforto C, Russell K, Kaplan J, Kollros PR, Zackai EH and Emanuel BS. Myoclonus in a patient with a deletion of the </w:t>
            </w:r>
            <w:r w:rsidRPr="00D25AF0">
              <w:rPr>
                <w:rFonts w:ascii="Symbol" w:hAnsi="Symbol"/>
              </w:rPr>
              <w:t></w:t>
            </w:r>
            <w:r w:rsidRPr="00D25AF0">
              <w:t xml:space="preserve">-sarcoglycan locus on chromosome 7q21. </w:t>
            </w:r>
            <w:r w:rsidRPr="00DA7B10">
              <w:rPr>
                <w:b/>
                <w:i/>
              </w:rPr>
              <w:t>American J Med Genet</w:t>
            </w:r>
            <w:r w:rsidRPr="00D25AF0">
              <w:t xml:space="preserve"> 121A, 31-36 (2003). PMID 12900898.</w:t>
            </w:r>
          </w:p>
        </w:tc>
      </w:tr>
      <w:tr w:rsidR="00E43744" w:rsidRPr="00D25AF0" w14:paraId="76F8BA09" w14:textId="77777777" w:rsidTr="00B346C2">
        <w:trPr>
          <w:trHeight w:val="832"/>
        </w:trPr>
        <w:tc>
          <w:tcPr>
            <w:tcW w:w="705" w:type="dxa"/>
          </w:tcPr>
          <w:p w14:paraId="16716D84" w14:textId="77777777" w:rsidR="00E43744" w:rsidRPr="00D25AF0" w:rsidRDefault="00E43744" w:rsidP="00AC5A66">
            <w:pPr>
              <w:numPr>
                <w:ilvl w:val="0"/>
                <w:numId w:val="14"/>
              </w:numPr>
              <w:ind w:left="360"/>
            </w:pPr>
          </w:p>
        </w:tc>
        <w:tc>
          <w:tcPr>
            <w:tcW w:w="9285" w:type="dxa"/>
          </w:tcPr>
          <w:p w14:paraId="18830F90" w14:textId="77777777" w:rsidR="00E43744" w:rsidRPr="00D25AF0" w:rsidRDefault="006D6C02" w:rsidP="00B4095F">
            <w:pPr>
              <w:rPr>
                <w:u w:val="single"/>
              </w:rPr>
            </w:pPr>
            <w:r w:rsidRPr="00DA7B10">
              <w:rPr>
                <w:u w:val="single"/>
              </w:rPr>
              <w:t>DeBerardinis RJ</w:t>
            </w:r>
            <w:r w:rsidRPr="00D25AF0">
              <w:t xml:space="preserve">, Medne L and Zackai EH. DiGeorge syndrome in a patient with isochromosome 18p born to a diabetic mother. </w:t>
            </w:r>
            <w:r w:rsidRPr="00DA7B10">
              <w:rPr>
                <w:b/>
                <w:i/>
              </w:rPr>
              <w:t>Am J Med Genet</w:t>
            </w:r>
            <w:r w:rsidRPr="00D25AF0">
              <w:t xml:space="preserve"> 138, 155-159 (2005). PMID 16114050.</w:t>
            </w:r>
          </w:p>
        </w:tc>
      </w:tr>
      <w:tr w:rsidR="00E43744" w:rsidRPr="00D25AF0" w14:paraId="46798F85" w14:textId="77777777" w:rsidTr="00B346C2">
        <w:tc>
          <w:tcPr>
            <w:tcW w:w="705" w:type="dxa"/>
          </w:tcPr>
          <w:p w14:paraId="3F05EA59" w14:textId="77777777" w:rsidR="00E43744" w:rsidRPr="00D25AF0" w:rsidRDefault="00E43744" w:rsidP="00AC5A66">
            <w:pPr>
              <w:numPr>
                <w:ilvl w:val="0"/>
                <w:numId w:val="14"/>
              </w:numPr>
              <w:ind w:left="360"/>
            </w:pPr>
          </w:p>
        </w:tc>
        <w:tc>
          <w:tcPr>
            <w:tcW w:w="9285" w:type="dxa"/>
          </w:tcPr>
          <w:p w14:paraId="60FC3491" w14:textId="77777777" w:rsidR="00E43744" w:rsidRPr="00D25AF0" w:rsidRDefault="00351AFD" w:rsidP="00B4095F">
            <w:pPr>
              <w:rPr>
                <w:u w:val="single"/>
              </w:rPr>
            </w:pPr>
            <w:r w:rsidRPr="00D25AF0">
              <w:t xml:space="preserve">Rogers R, </w:t>
            </w:r>
            <w:r w:rsidRPr="00DA7B10">
              <w:rPr>
                <w:u w:val="single"/>
              </w:rPr>
              <w:t>DeBerardinis R</w:t>
            </w:r>
            <w:r w:rsidRPr="00D25AF0">
              <w:t xml:space="preserve">, Klesse L, Margraf L, Boriack R and Rakheja D.  Wilms tumor in a child with L-2-hydroxyglutaric aciduria.  </w:t>
            </w:r>
            <w:r w:rsidRPr="00DA7B10">
              <w:rPr>
                <w:b/>
                <w:i/>
              </w:rPr>
              <w:t>Pediatr Devel Pathol</w:t>
            </w:r>
            <w:r w:rsidRPr="00D25AF0">
              <w:t xml:space="preserve"> 13:408-411 (2010). PMID 20064066.</w:t>
            </w:r>
          </w:p>
        </w:tc>
      </w:tr>
      <w:tr w:rsidR="006150B7" w:rsidRPr="006150B7" w14:paraId="7F41EBAD" w14:textId="77777777" w:rsidTr="00B346C2">
        <w:tc>
          <w:tcPr>
            <w:tcW w:w="705" w:type="dxa"/>
          </w:tcPr>
          <w:p w14:paraId="6EF668DF" w14:textId="77777777" w:rsidR="006150B7" w:rsidRPr="00D25AF0" w:rsidRDefault="006150B7" w:rsidP="00AC5A66">
            <w:pPr>
              <w:numPr>
                <w:ilvl w:val="0"/>
                <w:numId w:val="14"/>
              </w:numPr>
              <w:ind w:left="360"/>
            </w:pPr>
          </w:p>
        </w:tc>
        <w:tc>
          <w:tcPr>
            <w:tcW w:w="9285" w:type="dxa"/>
          </w:tcPr>
          <w:p w14:paraId="7E222712" w14:textId="17332EC6" w:rsidR="006150B7" w:rsidRPr="009509DF" w:rsidRDefault="009509DF" w:rsidP="009D1FF6">
            <w:pPr>
              <w:jc w:val="both"/>
            </w:pPr>
            <w:r w:rsidRPr="009509DF">
              <w:rPr>
                <w:color w:val="212121"/>
                <w:shd w:val="clear" w:color="auto" w:fill="FFFFFF"/>
              </w:rPr>
              <w:t xml:space="preserve">Abou Haidar L, Pachnis P, Gotway GK, Ni M, </w:t>
            </w:r>
            <w:r w:rsidRPr="009509DF">
              <w:rPr>
                <w:color w:val="212121"/>
                <w:u w:val="single"/>
                <w:shd w:val="clear" w:color="auto" w:fill="FFFFFF"/>
              </w:rPr>
              <w:t>DeBerardinis RJ</w:t>
            </w:r>
            <w:r w:rsidRPr="009509DF">
              <w:rPr>
                <w:color w:val="212121"/>
                <w:shd w:val="clear" w:color="auto" w:fill="FFFFFF"/>
              </w:rPr>
              <w:t xml:space="preserve">, McNutt MC. Partial N-acetyl glutamate synthase deficiency presenting as postpartum hyperammonemia: Diagnosis and subsequent pregnancy management. </w:t>
            </w:r>
            <w:r w:rsidRPr="009509DF">
              <w:rPr>
                <w:b/>
                <w:i/>
                <w:color w:val="212121"/>
                <w:shd w:val="clear" w:color="auto" w:fill="FFFFFF"/>
              </w:rPr>
              <w:t>JIMD Rep.</w:t>
            </w:r>
            <w:r w:rsidRPr="009509DF">
              <w:rPr>
                <w:color w:val="212121"/>
                <w:shd w:val="clear" w:color="auto" w:fill="FFFFFF"/>
              </w:rPr>
              <w:t xml:space="preserve"> 2023 Sep 7;64(6):403-409. doi: 10.1002/jmd2.12388. PMID: 37927481; PMCID: PMC10623101.</w:t>
            </w:r>
          </w:p>
        </w:tc>
      </w:tr>
      <w:tr w:rsidR="00907304" w:rsidRPr="006150B7" w14:paraId="5583A3D4" w14:textId="77777777" w:rsidTr="00B346C2">
        <w:tc>
          <w:tcPr>
            <w:tcW w:w="705" w:type="dxa"/>
          </w:tcPr>
          <w:p w14:paraId="3840BABE" w14:textId="77777777" w:rsidR="00907304" w:rsidRPr="00D25AF0" w:rsidRDefault="00907304" w:rsidP="00AC5A66">
            <w:pPr>
              <w:numPr>
                <w:ilvl w:val="0"/>
                <w:numId w:val="14"/>
              </w:numPr>
              <w:ind w:left="360"/>
            </w:pPr>
          </w:p>
        </w:tc>
        <w:tc>
          <w:tcPr>
            <w:tcW w:w="9285" w:type="dxa"/>
          </w:tcPr>
          <w:p w14:paraId="2648E4F0" w14:textId="603997A0" w:rsidR="00907304" w:rsidRPr="00907304" w:rsidRDefault="00907304" w:rsidP="00907304">
            <w:pPr>
              <w:jc w:val="both"/>
            </w:pPr>
            <w:r w:rsidRPr="00907304">
              <w:rPr>
                <w:color w:val="212121"/>
                <w:shd w:val="clear" w:color="auto" w:fill="FFFFFF"/>
              </w:rPr>
              <w:t xml:space="preserve">Abou Haidar L, Harris RC, Pachnis P, Chen H, Gotway GK, Ni M, </w:t>
            </w:r>
            <w:r w:rsidRPr="00907304">
              <w:rPr>
                <w:color w:val="212121"/>
                <w:u w:val="single"/>
                <w:shd w:val="clear" w:color="auto" w:fill="FFFFFF"/>
              </w:rPr>
              <w:t>DeBerardinis RJ</w:t>
            </w:r>
            <w:r w:rsidRPr="00907304">
              <w:rPr>
                <w:color w:val="212121"/>
                <w:shd w:val="clear" w:color="auto" w:fill="FFFFFF"/>
              </w:rPr>
              <w:t xml:space="preserve">. Novel pathogenic UQCRC2 variants in a female with normal neurodevelopment. </w:t>
            </w:r>
            <w:r w:rsidRPr="00907304">
              <w:rPr>
                <w:b/>
                <w:i/>
                <w:color w:val="212121"/>
                <w:shd w:val="clear" w:color="auto" w:fill="FFFFFF"/>
              </w:rPr>
              <w:t xml:space="preserve">Cold Spring Harb Mol Case Stud. </w:t>
            </w:r>
            <w:r w:rsidRPr="00907304">
              <w:rPr>
                <w:color w:val="212121"/>
                <w:shd w:val="clear" w:color="auto" w:fill="FFFFFF"/>
              </w:rPr>
              <w:t>(2023</w:t>
            </w:r>
            <w:r>
              <w:rPr>
                <w:color w:val="212121"/>
                <w:shd w:val="clear" w:color="auto" w:fill="FFFFFF"/>
              </w:rPr>
              <w:t xml:space="preserve">). </w:t>
            </w:r>
            <w:r w:rsidRPr="00907304">
              <w:rPr>
                <w:color w:val="212121"/>
                <w:shd w:val="clear" w:color="auto" w:fill="FFFFFF"/>
              </w:rPr>
              <w:t>Epub ahead of print. PMID: 37709555.</w:t>
            </w:r>
          </w:p>
        </w:tc>
      </w:tr>
    </w:tbl>
    <w:p w14:paraId="4083A9EC" w14:textId="77777777" w:rsidR="00AD06BD" w:rsidRPr="006150B7" w:rsidRDefault="00AD06BD" w:rsidP="00B4095F">
      <w:pPr>
        <w:tabs>
          <w:tab w:val="num" w:pos="1800"/>
        </w:tabs>
        <w:ind w:left="480"/>
      </w:pPr>
    </w:p>
    <w:p w14:paraId="161A9CF3" w14:textId="77777777" w:rsidR="00E43744" w:rsidRPr="00D25AF0" w:rsidRDefault="00AD06BD" w:rsidP="00B4095F">
      <w:pPr>
        <w:tabs>
          <w:tab w:val="num" w:pos="1800"/>
        </w:tabs>
        <w:ind w:left="120"/>
        <w:rPr>
          <w:u w:val="single"/>
        </w:rPr>
      </w:pPr>
      <w:r w:rsidRPr="00D25AF0">
        <w:rPr>
          <w:u w:val="single"/>
        </w:rPr>
        <w:t>Letters to the Editor</w:t>
      </w:r>
    </w:p>
    <w:p w14:paraId="1603E46E" w14:textId="77777777" w:rsidR="00AD06BD" w:rsidRPr="00D25AF0" w:rsidRDefault="00AD06BD"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8"/>
        <w:gridCol w:w="9282"/>
      </w:tblGrid>
      <w:tr w:rsidR="00E43744" w:rsidRPr="00D25AF0" w14:paraId="26117C8E" w14:textId="77777777">
        <w:tc>
          <w:tcPr>
            <w:tcW w:w="720" w:type="dxa"/>
          </w:tcPr>
          <w:p w14:paraId="2E5F14BF" w14:textId="77777777" w:rsidR="00E43744" w:rsidRPr="00D25AF0" w:rsidRDefault="00E43744" w:rsidP="00B4095F">
            <w:pPr>
              <w:numPr>
                <w:ilvl w:val="0"/>
                <w:numId w:val="8"/>
              </w:numPr>
              <w:ind w:left="360"/>
            </w:pPr>
          </w:p>
        </w:tc>
        <w:tc>
          <w:tcPr>
            <w:tcW w:w="9492" w:type="dxa"/>
          </w:tcPr>
          <w:p w14:paraId="10ABB37D" w14:textId="77777777" w:rsidR="00E43744" w:rsidRPr="00D25AF0" w:rsidRDefault="003C6975" w:rsidP="00B4095F">
            <w:r w:rsidRPr="00D25AF0">
              <w:t>None</w:t>
            </w:r>
          </w:p>
        </w:tc>
      </w:tr>
    </w:tbl>
    <w:p w14:paraId="07E42BA1" w14:textId="77777777" w:rsidR="00551CC2" w:rsidRPr="00D25AF0" w:rsidRDefault="00551CC2" w:rsidP="00B4095F">
      <w:pPr>
        <w:tabs>
          <w:tab w:val="num" w:pos="1800"/>
        </w:tabs>
        <w:rPr>
          <w:u w:val="single"/>
        </w:rPr>
      </w:pPr>
    </w:p>
    <w:p w14:paraId="576A835F" w14:textId="77777777" w:rsidR="008A73E0" w:rsidRPr="00D25AF0" w:rsidRDefault="008A73E0" w:rsidP="00B4095F">
      <w:pPr>
        <w:ind w:left="120"/>
        <w:rPr>
          <w:u w:val="single"/>
        </w:rPr>
      </w:pPr>
      <w:r w:rsidRPr="00D25AF0">
        <w:rPr>
          <w:u w:val="single"/>
        </w:rPr>
        <w:t>Proceedings of Meetings</w:t>
      </w:r>
    </w:p>
    <w:p w14:paraId="2C3EC315" w14:textId="77777777" w:rsidR="008A73E0" w:rsidRPr="00D25AF0" w:rsidRDefault="008A73E0" w:rsidP="00B4095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8A73E0" w:rsidRPr="00D25AF0" w14:paraId="0075C93D" w14:textId="77777777" w:rsidTr="008A73E0">
        <w:tc>
          <w:tcPr>
            <w:tcW w:w="720" w:type="dxa"/>
          </w:tcPr>
          <w:p w14:paraId="7ECEC1DC" w14:textId="77777777" w:rsidR="008A73E0" w:rsidRPr="00D25AF0" w:rsidRDefault="008A73E0" w:rsidP="00B4095F">
            <w:pPr>
              <w:numPr>
                <w:ilvl w:val="0"/>
                <w:numId w:val="13"/>
              </w:numPr>
              <w:ind w:left="360"/>
            </w:pPr>
          </w:p>
        </w:tc>
        <w:tc>
          <w:tcPr>
            <w:tcW w:w="9492" w:type="dxa"/>
          </w:tcPr>
          <w:p w14:paraId="5CF00ED4" w14:textId="77777777" w:rsidR="008A73E0" w:rsidRPr="00D25AF0" w:rsidRDefault="00351AFD" w:rsidP="00B4095F">
            <w:pPr>
              <w:rPr>
                <w:u w:val="single"/>
              </w:rPr>
            </w:pPr>
            <w:r w:rsidRPr="005177BA">
              <w:rPr>
                <w:u w:val="single"/>
              </w:rPr>
              <w:t>DeBerardinis RJ</w:t>
            </w:r>
            <w:r w:rsidRPr="00D25AF0">
              <w:t xml:space="preserve">. 2010 Keystone Symposium: Metabolism and Cancer Progression. </w:t>
            </w:r>
            <w:r w:rsidRPr="005177BA">
              <w:rPr>
                <w:b/>
                <w:i/>
              </w:rPr>
              <w:t>Future Oncol</w:t>
            </w:r>
            <w:r w:rsidRPr="00D25AF0">
              <w:t xml:space="preserve"> 6:893-895 (2010).</w:t>
            </w:r>
          </w:p>
        </w:tc>
      </w:tr>
      <w:tr w:rsidR="00D91997" w:rsidRPr="00D25AF0" w14:paraId="630099A0" w14:textId="77777777" w:rsidTr="008A73E0">
        <w:tc>
          <w:tcPr>
            <w:tcW w:w="720" w:type="dxa"/>
          </w:tcPr>
          <w:p w14:paraId="1558D25B" w14:textId="77777777" w:rsidR="00D91997" w:rsidRPr="00D25AF0" w:rsidRDefault="00D91997" w:rsidP="00B4095F">
            <w:pPr>
              <w:numPr>
                <w:ilvl w:val="0"/>
                <w:numId w:val="13"/>
              </w:numPr>
              <w:ind w:left="360"/>
            </w:pPr>
          </w:p>
        </w:tc>
        <w:tc>
          <w:tcPr>
            <w:tcW w:w="9492" w:type="dxa"/>
          </w:tcPr>
          <w:p w14:paraId="0B8AB2F8" w14:textId="496F58AF" w:rsidR="00D91997" w:rsidRPr="00166438" w:rsidRDefault="00D91997" w:rsidP="00166438">
            <w:r w:rsidRPr="00D91997">
              <w:rPr>
                <w:color w:val="000000"/>
                <w:shd w:val="clear" w:color="auto" w:fill="FFFFFF"/>
              </w:rPr>
              <w:t xml:space="preserve">Cable J, Finley L, Tu BP, Patti GJ, Oliver TG, Vardhana S, Mana M, </w:t>
            </w:r>
            <w:r w:rsidRPr="00166438">
              <w:rPr>
                <w:rFonts w:asciiTheme="majorBidi" w:hAnsiTheme="majorBidi" w:cstheme="majorBidi"/>
                <w:color w:val="000000" w:themeColor="text1"/>
                <w:shd w:val="clear" w:color="auto" w:fill="FFFFFF"/>
              </w:rPr>
              <w:t>Ericksen R, Khare S, </w:t>
            </w:r>
            <w:r w:rsidRPr="00166438">
              <w:rPr>
                <w:rFonts w:asciiTheme="majorBidi" w:hAnsiTheme="majorBidi" w:cstheme="majorBidi"/>
                <w:bCs/>
                <w:color w:val="000000" w:themeColor="text1"/>
                <w:u w:val="single"/>
                <w:shd w:val="clear" w:color="auto" w:fill="FFFFFF"/>
              </w:rPr>
              <w:t>DeBerardinis R</w:t>
            </w:r>
            <w:r w:rsidRPr="00166438">
              <w:rPr>
                <w:rFonts w:asciiTheme="majorBidi" w:hAnsiTheme="majorBidi" w:cstheme="majorBidi"/>
                <w:color w:val="000000" w:themeColor="text1"/>
                <w:shd w:val="clear" w:color="auto" w:fill="FFFFFF"/>
              </w:rPr>
              <w:t xml:space="preserve">, Stockwell BR, Edinger A, Haigis M, Kaelin W. </w:t>
            </w:r>
            <w:hyperlink r:id="rId36" w:history="1">
              <w:r w:rsidRPr="00166438">
                <w:rPr>
                  <w:rStyle w:val="Hyperlink"/>
                  <w:rFonts w:asciiTheme="majorBidi" w:eastAsiaTheme="majorEastAsia" w:hAnsiTheme="majorBidi" w:cstheme="majorBidi"/>
                  <w:color w:val="000000" w:themeColor="text1"/>
                  <w:u w:val="none"/>
                  <w:shd w:val="clear" w:color="auto" w:fill="FFFFFF"/>
                </w:rPr>
                <w:t>Leveraging insights into cancer metabolism-a symposium report.</w:t>
              </w:r>
            </w:hyperlink>
            <w:r w:rsidRPr="00166438">
              <w:rPr>
                <w:rFonts w:asciiTheme="majorBidi" w:hAnsiTheme="majorBidi" w:cstheme="majorBidi"/>
                <w:color w:val="000000" w:themeColor="text1"/>
              </w:rPr>
              <w:t xml:space="preserve"> </w:t>
            </w:r>
            <w:r w:rsidRPr="00166438">
              <w:rPr>
                <w:rStyle w:val="jrnl"/>
                <w:rFonts w:asciiTheme="majorBidi" w:eastAsiaTheme="majorEastAsia" w:hAnsiTheme="majorBidi" w:cstheme="majorBidi"/>
                <w:b/>
                <w:i/>
                <w:color w:val="000000" w:themeColor="text1"/>
                <w:shd w:val="clear" w:color="auto" w:fill="FFFFFF"/>
              </w:rPr>
              <w:t>Ann N Y Acad Sci</w:t>
            </w:r>
            <w:r w:rsidRPr="00166438">
              <w:rPr>
                <w:rFonts w:asciiTheme="majorBidi" w:hAnsiTheme="majorBidi" w:cstheme="majorBidi"/>
                <w:b/>
                <w:i/>
                <w:color w:val="000000" w:themeColor="text1"/>
                <w:shd w:val="clear" w:color="auto" w:fill="FFFFFF"/>
              </w:rPr>
              <w:t>.</w:t>
            </w:r>
            <w:r w:rsidRPr="00166438">
              <w:rPr>
                <w:rFonts w:asciiTheme="majorBidi" w:hAnsiTheme="majorBidi" w:cstheme="majorBidi"/>
                <w:color w:val="000000" w:themeColor="text1"/>
                <w:shd w:val="clear" w:color="auto" w:fill="FFFFFF"/>
              </w:rPr>
              <w:t xml:space="preserve"> </w:t>
            </w:r>
            <w:r w:rsidR="00166438" w:rsidRPr="00166438">
              <w:rPr>
                <w:rFonts w:asciiTheme="majorBidi" w:hAnsiTheme="majorBidi" w:cstheme="majorBidi"/>
                <w:color w:val="000000" w:themeColor="text1"/>
                <w:shd w:val="clear" w:color="auto" w:fill="FFFFFF"/>
              </w:rPr>
              <w:t xml:space="preserve">1462(1):5-13 </w:t>
            </w:r>
            <w:r w:rsidRPr="00166438">
              <w:rPr>
                <w:rFonts w:asciiTheme="majorBidi" w:hAnsiTheme="majorBidi" w:cstheme="majorBidi"/>
                <w:color w:val="000000" w:themeColor="text1"/>
                <w:shd w:val="clear" w:color="auto" w:fill="FFFFFF"/>
              </w:rPr>
              <w:t>(2020).</w:t>
            </w:r>
          </w:p>
        </w:tc>
      </w:tr>
    </w:tbl>
    <w:p w14:paraId="41B5E40E" w14:textId="77777777" w:rsidR="008A73E0" w:rsidRPr="00D25AF0" w:rsidRDefault="008A73E0" w:rsidP="00B4095F">
      <w:pPr>
        <w:tabs>
          <w:tab w:val="num" w:pos="1800"/>
        </w:tabs>
        <w:rPr>
          <w:u w:val="single"/>
        </w:rPr>
      </w:pPr>
    </w:p>
    <w:p w14:paraId="79FABE15" w14:textId="77777777" w:rsidR="006A19F2" w:rsidRPr="00D25AF0" w:rsidRDefault="006A19F2" w:rsidP="006A19F2">
      <w:pPr>
        <w:ind w:left="120"/>
        <w:rPr>
          <w:u w:val="single"/>
        </w:rPr>
      </w:pPr>
      <w:r w:rsidRPr="00D25AF0">
        <w:rPr>
          <w:u w:val="single"/>
        </w:rPr>
        <w:t xml:space="preserve">Clinical </w:t>
      </w:r>
      <w:r w:rsidR="00B713EC" w:rsidRPr="00D25AF0">
        <w:rPr>
          <w:u w:val="single"/>
        </w:rPr>
        <w:t xml:space="preserve">Practice </w:t>
      </w:r>
      <w:r w:rsidRPr="00D25AF0">
        <w:rPr>
          <w:u w:val="single"/>
        </w:rPr>
        <w:t>Guidelines</w:t>
      </w:r>
    </w:p>
    <w:p w14:paraId="235B1E7F" w14:textId="77777777" w:rsidR="006A19F2" w:rsidRPr="00D25AF0" w:rsidRDefault="006A19F2" w:rsidP="006A19F2">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6A19F2" w:rsidRPr="00D25AF0" w14:paraId="00F92490" w14:textId="77777777" w:rsidTr="005773DA">
        <w:tc>
          <w:tcPr>
            <w:tcW w:w="720" w:type="dxa"/>
          </w:tcPr>
          <w:p w14:paraId="79ADB324" w14:textId="77777777" w:rsidR="006A19F2" w:rsidRPr="00D25AF0" w:rsidRDefault="006A19F2" w:rsidP="006A19F2">
            <w:pPr>
              <w:numPr>
                <w:ilvl w:val="0"/>
                <w:numId w:val="15"/>
              </w:numPr>
              <w:ind w:left="360"/>
            </w:pPr>
          </w:p>
        </w:tc>
        <w:tc>
          <w:tcPr>
            <w:tcW w:w="9492" w:type="dxa"/>
          </w:tcPr>
          <w:p w14:paraId="17BE7773" w14:textId="77777777" w:rsidR="006A19F2" w:rsidRPr="00D25AF0" w:rsidRDefault="00062319" w:rsidP="005773DA">
            <w:r>
              <w:t xml:space="preserve">Gotway G, Pichurin P, Waber L and </w:t>
            </w:r>
            <w:r w:rsidRPr="005177BA">
              <w:rPr>
                <w:u w:val="single"/>
              </w:rPr>
              <w:t>DeBerardinis R</w:t>
            </w:r>
            <w:r>
              <w:t xml:space="preserve">.  </w:t>
            </w:r>
            <w:r w:rsidRPr="005177BA">
              <w:rPr>
                <w:b/>
                <w:i/>
              </w:rPr>
              <w:t>Handbook for the Care of Patients with Inborn Errors of Metabolism.</w:t>
            </w:r>
            <w:r>
              <w:t xml:space="preserve">  These internal practice guidelines are distributed to clinical geneticists, neonatologists, pediatricians, and emergency physicians in the </w:t>
            </w:r>
            <w:r w:rsidR="00BC3BCB">
              <w:t>UT Southwestern</w:t>
            </w:r>
            <w:r>
              <w:t xml:space="preserve"> system.</w:t>
            </w:r>
          </w:p>
        </w:tc>
      </w:tr>
    </w:tbl>
    <w:p w14:paraId="70FC5B1C" w14:textId="77777777" w:rsidR="006A19F2" w:rsidRPr="00D25AF0" w:rsidRDefault="006A19F2" w:rsidP="006A19F2">
      <w:pPr>
        <w:tabs>
          <w:tab w:val="num" w:pos="1800"/>
        </w:tabs>
        <w:rPr>
          <w:u w:val="single"/>
        </w:rPr>
      </w:pPr>
    </w:p>
    <w:p w14:paraId="1C404739" w14:textId="77777777" w:rsidR="00CB62DE" w:rsidRPr="00D25AF0" w:rsidRDefault="00CB62DE" w:rsidP="00B4095F">
      <w:pPr>
        <w:pStyle w:val="NormalWeb"/>
        <w:tabs>
          <w:tab w:val="num" w:pos="1320"/>
        </w:tabs>
        <w:spacing w:before="0" w:beforeAutospacing="0" w:after="0" w:afterAutospacing="0"/>
        <w:rPr>
          <w:b/>
          <w:bCs/>
        </w:rPr>
      </w:pPr>
      <w:r w:rsidRPr="00D25AF0">
        <w:rPr>
          <w:b/>
          <w:bCs/>
        </w:rPr>
        <w:t>Non-peer reviewed scientific or medical publications/materials in print or other media</w:t>
      </w:r>
    </w:p>
    <w:p w14:paraId="68F91312" w14:textId="77777777" w:rsidR="00CB62DE" w:rsidRPr="00D25AF0"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2"/>
        <w:gridCol w:w="9288"/>
      </w:tblGrid>
      <w:tr w:rsidR="00FC7B85" w:rsidRPr="00D25AF0" w14:paraId="6B4D7C48" w14:textId="77777777">
        <w:tc>
          <w:tcPr>
            <w:tcW w:w="720" w:type="dxa"/>
          </w:tcPr>
          <w:p w14:paraId="365D90AD" w14:textId="77777777" w:rsidR="00FC7B85" w:rsidRPr="00D25AF0" w:rsidRDefault="00FC7B85" w:rsidP="00B4095F">
            <w:pPr>
              <w:numPr>
                <w:ilvl w:val="0"/>
                <w:numId w:val="7"/>
              </w:numPr>
              <w:ind w:left="360"/>
            </w:pPr>
          </w:p>
        </w:tc>
        <w:tc>
          <w:tcPr>
            <w:tcW w:w="9492" w:type="dxa"/>
          </w:tcPr>
          <w:p w14:paraId="3E840F58" w14:textId="77777777" w:rsidR="00FC7B85" w:rsidRPr="00CC25B4" w:rsidRDefault="00923ABA" w:rsidP="000421BF">
            <w:r w:rsidRPr="00CC25B4">
              <w:t>Script consultation for television program “</w:t>
            </w:r>
            <w:r w:rsidRPr="00CC25B4">
              <w:rPr>
                <w:i/>
              </w:rPr>
              <w:t>ER</w:t>
            </w:r>
            <w:r w:rsidRPr="00CC25B4">
              <w:t>.”</w:t>
            </w:r>
          </w:p>
        </w:tc>
      </w:tr>
      <w:tr w:rsidR="00CC25B4" w:rsidRPr="00D25AF0" w14:paraId="73BC1217" w14:textId="77777777">
        <w:tc>
          <w:tcPr>
            <w:tcW w:w="720" w:type="dxa"/>
          </w:tcPr>
          <w:p w14:paraId="16A5C3C7" w14:textId="77777777" w:rsidR="00CC25B4" w:rsidRPr="00D25AF0" w:rsidRDefault="00CC25B4" w:rsidP="00B4095F">
            <w:pPr>
              <w:numPr>
                <w:ilvl w:val="0"/>
                <w:numId w:val="7"/>
              </w:numPr>
              <w:ind w:left="360"/>
            </w:pPr>
          </w:p>
        </w:tc>
        <w:tc>
          <w:tcPr>
            <w:tcW w:w="9492" w:type="dxa"/>
          </w:tcPr>
          <w:p w14:paraId="7054793D" w14:textId="77777777" w:rsidR="00CC25B4" w:rsidRPr="00CC25B4" w:rsidRDefault="00CC25B4" w:rsidP="000421BF">
            <w:r w:rsidRPr="00CC25B4">
              <w:rPr>
                <w:iCs/>
                <w:lang w:val="en-GB"/>
              </w:rPr>
              <w:t xml:space="preserve">Cell Press Webinar: </w:t>
            </w:r>
            <w:r w:rsidRPr="00CC25B4">
              <w:rPr>
                <w:i/>
                <w:iCs/>
                <w:lang w:val="en-GB"/>
              </w:rPr>
              <w:t>Metabolomics: Following the Carbons that Fuel Cancer</w:t>
            </w:r>
            <w:r w:rsidRPr="00CC25B4">
              <w:rPr>
                <w:iCs/>
                <w:lang w:val="en-GB"/>
              </w:rPr>
              <w:t xml:space="preserve"> (May, 2014)</w:t>
            </w:r>
          </w:p>
        </w:tc>
      </w:tr>
      <w:tr w:rsidR="008630D8" w:rsidRPr="00D25AF0" w14:paraId="6CF6B266" w14:textId="77777777">
        <w:tc>
          <w:tcPr>
            <w:tcW w:w="720" w:type="dxa"/>
          </w:tcPr>
          <w:p w14:paraId="110F0328" w14:textId="77777777" w:rsidR="008630D8" w:rsidRPr="00D25AF0" w:rsidRDefault="008630D8" w:rsidP="00B4095F">
            <w:pPr>
              <w:numPr>
                <w:ilvl w:val="0"/>
                <w:numId w:val="7"/>
              </w:numPr>
              <w:ind w:left="360"/>
            </w:pPr>
          </w:p>
        </w:tc>
        <w:tc>
          <w:tcPr>
            <w:tcW w:w="9492" w:type="dxa"/>
          </w:tcPr>
          <w:p w14:paraId="07F8C052" w14:textId="77777777" w:rsidR="008630D8" w:rsidRPr="00CC25B4" w:rsidRDefault="008630D8" w:rsidP="000421BF">
            <w:pPr>
              <w:rPr>
                <w:iCs/>
                <w:lang w:val="en-GB"/>
              </w:rPr>
            </w:pPr>
            <w:r>
              <w:rPr>
                <w:iCs/>
                <w:lang w:val="en-GB"/>
              </w:rPr>
              <w:t xml:space="preserve">Conversations series: </w:t>
            </w:r>
            <w:r w:rsidRPr="00031CD1">
              <w:rPr>
                <w:i/>
                <w:iCs/>
                <w:lang w:val="en-GB"/>
              </w:rPr>
              <w:t>Targeting Disease Through Metabolism.</w:t>
            </w:r>
            <w:r>
              <w:rPr>
                <w:iCs/>
                <w:lang w:val="en-GB"/>
              </w:rPr>
              <w:t xml:space="preserve"> </w:t>
            </w:r>
            <w:r w:rsidRPr="008630D8">
              <w:rPr>
                <w:b/>
                <w:i/>
                <w:iCs/>
                <w:lang w:val="en-GB"/>
              </w:rPr>
              <w:t>Cell</w:t>
            </w:r>
            <w:r>
              <w:rPr>
                <w:iCs/>
                <w:lang w:val="en-GB"/>
              </w:rPr>
              <w:t xml:space="preserve"> 165:1561-1562 (2016).</w:t>
            </w:r>
          </w:p>
        </w:tc>
      </w:tr>
      <w:tr w:rsidR="00CE6D9D" w:rsidRPr="00D25AF0" w14:paraId="0BB18067" w14:textId="77777777">
        <w:tc>
          <w:tcPr>
            <w:tcW w:w="720" w:type="dxa"/>
          </w:tcPr>
          <w:p w14:paraId="4F26DE20" w14:textId="77777777" w:rsidR="00CE6D9D" w:rsidRPr="00D25AF0" w:rsidRDefault="00CE6D9D" w:rsidP="00B4095F">
            <w:pPr>
              <w:numPr>
                <w:ilvl w:val="0"/>
                <w:numId w:val="7"/>
              </w:numPr>
              <w:ind w:left="360"/>
            </w:pPr>
          </w:p>
        </w:tc>
        <w:tc>
          <w:tcPr>
            <w:tcW w:w="9492" w:type="dxa"/>
          </w:tcPr>
          <w:p w14:paraId="21246132" w14:textId="77777777" w:rsidR="00CE6D9D" w:rsidRDefault="00CE6D9D" w:rsidP="000421BF">
            <w:pPr>
              <w:rPr>
                <w:iCs/>
                <w:lang w:val="en-GB"/>
              </w:rPr>
            </w:pPr>
            <w:r w:rsidRPr="00CE6D9D">
              <w:rPr>
                <w:i/>
                <w:iCs/>
                <w:lang w:val="en-GB"/>
              </w:rPr>
              <w:t>NIH funding imperative for crucial life-saving research</w:t>
            </w:r>
            <w:r>
              <w:rPr>
                <w:iCs/>
                <w:lang w:val="en-GB"/>
              </w:rPr>
              <w:t>. Op-Ed for Philadelphia Inquirer; published online April 14, 2017 and in print April 18, 2017.</w:t>
            </w:r>
          </w:p>
        </w:tc>
      </w:tr>
      <w:tr w:rsidR="00D91997" w:rsidRPr="00D25AF0" w14:paraId="1A90B58B" w14:textId="77777777">
        <w:tc>
          <w:tcPr>
            <w:tcW w:w="720" w:type="dxa"/>
          </w:tcPr>
          <w:p w14:paraId="779324D9" w14:textId="77777777" w:rsidR="00D91997" w:rsidRPr="00D25AF0" w:rsidRDefault="00D91997" w:rsidP="00B4095F">
            <w:pPr>
              <w:numPr>
                <w:ilvl w:val="0"/>
                <w:numId w:val="7"/>
              </w:numPr>
              <w:ind w:left="360"/>
            </w:pPr>
          </w:p>
        </w:tc>
        <w:tc>
          <w:tcPr>
            <w:tcW w:w="9492" w:type="dxa"/>
          </w:tcPr>
          <w:p w14:paraId="62F98C85" w14:textId="0189AD6A" w:rsidR="00D91997" w:rsidRPr="00D91997" w:rsidRDefault="00D91997" w:rsidP="000421BF">
            <w:pPr>
              <w:rPr>
                <w:iCs/>
                <w:lang w:val="en-GB"/>
              </w:rPr>
            </w:pPr>
            <w:r>
              <w:rPr>
                <w:iCs/>
                <w:lang w:val="en-GB"/>
              </w:rPr>
              <w:t xml:space="preserve">Interview on National Public Radio: North Texas Researchers Find a New Screening Process for Rare Genetic Diseases. May 20, 2019. Audio: </w:t>
            </w:r>
            <w:hyperlink r:id="rId37" w:history="1">
              <w:r>
                <w:rPr>
                  <w:rStyle w:val="Hyperlink"/>
                  <w:rFonts w:eastAsiaTheme="majorEastAsia"/>
                </w:rPr>
                <w:t>https://www.keranews.org/post/north-texas-researchers-find-new-screening-process-rare-genetic-diseases</w:t>
              </w:r>
            </w:hyperlink>
            <w:r>
              <w:t xml:space="preserve"> </w:t>
            </w:r>
          </w:p>
        </w:tc>
      </w:tr>
      <w:tr w:rsidR="00D81EA5" w:rsidRPr="00D25AF0" w14:paraId="7D715892" w14:textId="77777777">
        <w:tc>
          <w:tcPr>
            <w:tcW w:w="720" w:type="dxa"/>
          </w:tcPr>
          <w:p w14:paraId="653D3461" w14:textId="77777777" w:rsidR="00D81EA5" w:rsidRPr="00D25AF0" w:rsidRDefault="00D81EA5" w:rsidP="00B4095F">
            <w:pPr>
              <w:numPr>
                <w:ilvl w:val="0"/>
                <w:numId w:val="7"/>
              </w:numPr>
              <w:ind w:left="360"/>
            </w:pPr>
          </w:p>
        </w:tc>
        <w:tc>
          <w:tcPr>
            <w:tcW w:w="9492" w:type="dxa"/>
          </w:tcPr>
          <w:p w14:paraId="780F4906" w14:textId="3366D3DC" w:rsidR="00D81EA5" w:rsidRDefault="00D81EA5" w:rsidP="000421BF">
            <w:pPr>
              <w:rPr>
                <w:iCs/>
                <w:lang w:val="en-GB"/>
              </w:rPr>
            </w:pPr>
            <w:r>
              <w:rPr>
                <w:iCs/>
                <w:lang w:val="en-GB"/>
              </w:rPr>
              <w:t>Interview on training and careers in Medical Genetics for “Specialty Series” podcast, recorded December 20, 2021</w:t>
            </w:r>
          </w:p>
        </w:tc>
      </w:tr>
    </w:tbl>
    <w:p w14:paraId="72A3A41D" w14:textId="53564176" w:rsidR="00BB3FD4" w:rsidRDefault="00BB3FD4" w:rsidP="006A19F2">
      <w:pPr>
        <w:tabs>
          <w:tab w:val="num" w:pos="1800"/>
        </w:tabs>
      </w:pPr>
      <w:r w:rsidRPr="00842CF7">
        <w:rPr>
          <w:u w:val="single"/>
        </w:rPr>
        <w:lastRenderedPageBreak/>
        <w:t>Signature</w:t>
      </w:r>
      <w:r>
        <w:t xml:space="preserve">: </w:t>
      </w:r>
      <w:r w:rsidRPr="00606880">
        <w:rPr>
          <w:noProof/>
          <w:lang w:eastAsia="en-US"/>
        </w:rPr>
        <w:drawing>
          <wp:inline distT="0" distB="0" distL="0" distR="0" wp14:anchorId="2F1A330B" wp14:editId="1B250B69">
            <wp:extent cx="1178781" cy="428648"/>
            <wp:effectExtent l="0" t="0" r="2540" b="0"/>
            <wp:docPr id="3" name="Picture 5" descr="ralph_sign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ralph_sign_tran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9320" cy="428844"/>
                    </a:xfrm>
                    <a:prstGeom prst="rect">
                      <a:avLst/>
                    </a:prstGeom>
                    <a:noFill/>
                  </pic:spPr>
                </pic:pic>
              </a:graphicData>
            </a:graphic>
          </wp:inline>
        </w:drawing>
      </w:r>
    </w:p>
    <w:p w14:paraId="447C9A13" w14:textId="0E69EAEB" w:rsidR="00842CF7" w:rsidRPr="00D25AF0" w:rsidRDefault="00842CF7" w:rsidP="006A19F2">
      <w:pPr>
        <w:tabs>
          <w:tab w:val="num" w:pos="1800"/>
        </w:tabs>
      </w:pPr>
      <w:r w:rsidRPr="00842CF7">
        <w:rPr>
          <w:u w:val="single"/>
        </w:rPr>
        <w:t>Date of signature</w:t>
      </w:r>
      <w:r>
        <w:t xml:space="preserve">: </w:t>
      </w:r>
      <w:r w:rsidR="009754F8">
        <w:t>October 3</w:t>
      </w:r>
      <w:r w:rsidR="00476E94">
        <w:t>, 202</w:t>
      </w:r>
      <w:r w:rsidR="009D432A">
        <w:t>5</w:t>
      </w:r>
    </w:p>
    <w:sectPr w:rsidR="00842CF7" w:rsidRPr="00D25AF0" w:rsidSect="006727B8">
      <w:headerReference w:type="default" r:id="rId39"/>
      <w:footerReference w:type="default" r:id="rId40"/>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3E17" w14:textId="77777777" w:rsidR="00D12FB4" w:rsidRDefault="00D12FB4">
      <w:r>
        <w:separator/>
      </w:r>
    </w:p>
  </w:endnote>
  <w:endnote w:type="continuationSeparator" w:id="0">
    <w:p w14:paraId="2CA061CD" w14:textId="77777777" w:rsidR="00D12FB4" w:rsidRDefault="00D1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7977" w14:textId="53455CBE" w:rsidR="006B4450" w:rsidRDefault="006B4450" w:rsidP="00CB6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E94">
      <w:rPr>
        <w:rStyle w:val="PageNumber"/>
        <w:noProof/>
      </w:rPr>
      <w:t>2</w:t>
    </w:r>
    <w:r>
      <w:rPr>
        <w:rStyle w:val="PageNumber"/>
      </w:rPr>
      <w:fldChar w:fldCharType="end"/>
    </w:r>
  </w:p>
  <w:p w14:paraId="5F249010" w14:textId="77777777" w:rsidR="006B4450" w:rsidRDefault="006B4450"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A87A" w14:textId="77777777" w:rsidR="00D12FB4" w:rsidRDefault="00D12FB4">
      <w:r>
        <w:separator/>
      </w:r>
    </w:p>
  </w:footnote>
  <w:footnote w:type="continuationSeparator" w:id="0">
    <w:p w14:paraId="12725DDF" w14:textId="77777777" w:rsidR="00D12FB4" w:rsidRDefault="00D1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3A5" w14:textId="77777777" w:rsidR="006B4450" w:rsidRPr="001B3E81" w:rsidRDefault="006B4450"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6BC0815"/>
    <w:multiLevelType w:val="multilevel"/>
    <w:tmpl w:val="8DA2167E"/>
    <w:lvl w:ilvl="0">
      <w:start w:val="2008"/>
      <w:numFmt w:val="decimal"/>
      <w:lvlText w:val="%1"/>
      <w:lvlJc w:val="left"/>
      <w:pPr>
        <w:tabs>
          <w:tab w:val="num" w:pos="1440"/>
        </w:tabs>
        <w:ind w:left="1440" w:hanging="1440"/>
      </w:pPr>
      <w:rPr>
        <w:rFonts w:hint="default"/>
      </w:rPr>
    </w:lvl>
    <w:lvl w:ilvl="1">
      <w:start w:val="200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7341920"/>
    <w:multiLevelType w:val="multilevel"/>
    <w:tmpl w:val="20E4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C45D7"/>
    <w:multiLevelType w:val="hybridMultilevel"/>
    <w:tmpl w:val="3C387C22"/>
    <w:lvl w:ilvl="0" w:tplc="6C346A9A">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112B62DD"/>
    <w:multiLevelType w:val="hybridMultilevel"/>
    <w:tmpl w:val="F8A0C9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A30EA"/>
    <w:multiLevelType w:val="multilevel"/>
    <w:tmpl w:val="705AB478"/>
    <w:lvl w:ilvl="0">
      <w:start w:val="2006"/>
      <w:numFmt w:val="decimal"/>
      <w:lvlText w:val="%1"/>
      <w:lvlJc w:val="left"/>
      <w:pPr>
        <w:tabs>
          <w:tab w:val="num" w:pos="1440"/>
        </w:tabs>
        <w:ind w:left="1440" w:hanging="1440"/>
      </w:pPr>
      <w:rPr>
        <w:rFonts w:cs="Times New Roman" w:hint="default"/>
        <w:sz w:val="22"/>
      </w:rPr>
    </w:lvl>
    <w:lvl w:ilvl="1">
      <w:start w:val="2011"/>
      <w:numFmt w:val="decimal"/>
      <w:lvlText w:val="%1-%2"/>
      <w:lvlJc w:val="left"/>
      <w:pPr>
        <w:tabs>
          <w:tab w:val="num" w:pos="2160"/>
        </w:tabs>
        <w:ind w:left="2160" w:hanging="1440"/>
      </w:pPr>
      <w:rPr>
        <w:rFonts w:cs="Times New Roman" w:hint="default"/>
        <w:sz w:val="22"/>
      </w:rPr>
    </w:lvl>
    <w:lvl w:ilvl="2">
      <w:start w:val="1"/>
      <w:numFmt w:val="decimal"/>
      <w:lvlText w:val="%1-%2.%3"/>
      <w:lvlJc w:val="left"/>
      <w:pPr>
        <w:tabs>
          <w:tab w:val="num" w:pos="2880"/>
        </w:tabs>
        <w:ind w:left="2880" w:hanging="1440"/>
      </w:pPr>
      <w:rPr>
        <w:rFonts w:cs="Times New Roman" w:hint="default"/>
        <w:sz w:val="22"/>
      </w:rPr>
    </w:lvl>
    <w:lvl w:ilvl="3">
      <w:start w:val="1"/>
      <w:numFmt w:val="decimal"/>
      <w:lvlText w:val="%1-%2.%3.%4"/>
      <w:lvlJc w:val="left"/>
      <w:pPr>
        <w:tabs>
          <w:tab w:val="num" w:pos="3600"/>
        </w:tabs>
        <w:ind w:left="3600" w:hanging="1440"/>
      </w:pPr>
      <w:rPr>
        <w:rFonts w:cs="Times New Roman" w:hint="default"/>
        <w:sz w:val="22"/>
      </w:rPr>
    </w:lvl>
    <w:lvl w:ilvl="4">
      <w:start w:val="1"/>
      <w:numFmt w:val="decimal"/>
      <w:lvlText w:val="%1-%2.%3.%4.%5"/>
      <w:lvlJc w:val="left"/>
      <w:pPr>
        <w:tabs>
          <w:tab w:val="num" w:pos="4320"/>
        </w:tabs>
        <w:ind w:left="4320" w:hanging="1440"/>
      </w:pPr>
      <w:rPr>
        <w:rFonts w:cs="Times New Roman" w:hint="default"/>
        <w:sz w:val="22"/>
      </w:rPr>
    </w:lvl>
    <w:lvl w:ilvl="5">
      <w:start w:val="1"/>
      <w:numFmt w:val="decimal"/>
      <w:lvlText w:val="%1-%2.%3.%4.%5.%6"/>
      <w:lvlJc w:val="left"/>
      <w:pPr>
        <w:tabs>
          <w:tab w:val="num" w:pos="5040"/>
        </w:tabs>
        <w:ind w:left="5040" w:hanging="1440"/>
      </w:pPr>
      <w:rPr>
        <w:rFonts w:cs="Times New Roman" w:hint="default"/>
        <w:sz w:val="22"/>
      </w:rPr>
    </w:lvl>
    <w:lvl w:ilvl="6">
      <w:start w:val="1"/>
      <w:numFmt w:val="decimal"/>
      <w:lvlText w:val="%1-%2.%3.%4.%5.%6.%7"/>
      <w:lvlJc w:val="left"/>
      <w:pPr>
        <w:tabs>
          <w:tab w:val="num" w:pos="5760"/>
        </w:tabs>
        <w:ind w:left="5760" w:hanging="1440"/>
      </w:pPr>
      <w:rPr>
        <w:rFonts w:cs="Times New Roman" w:hint="default"/>
        <w:sz w:val="22"/>
      </w:rPr>
    </w:lvl>
    <w:lvl w:ilvl="7">
      <w:start w:val="1"/>
      <w:numFmt w:val="decimal"/>
      <w:lvlText w:val="%1-%2.%3.%4.%5.%6.%7.%8"/>
      <w:lvlJc w:val="left"/>
      <w:pPr>
        <w:tabs>
          <w:tab w:val="num" w:pos="6480"/>
        </w:tabs>
        <w:ind w:left="6480" w:hanging="1440"/>
      </w:pPr>
      <w:rPr>
        <w:rFonts w:cs="Times New Roman" w:hint="default"/>
        <w:sz w:val="22"/>
      </w:rPr>
    </w:lvl>
    <w:lvl w:ilvl="8">
      <w:start w:val="1"/>
      <w:numFmt w:val="decimal"/>
      <w:lvlText w:val="%1-%2.%3.%4.%5.%6.%7.%8.%9"/>
      <w:lvlJc w:val="left"/>
      <w:pPr>
        <w:tabs>
          <w:tab w:val="num" w:pos="7560"/>
        </w:tabs>
        <w:ind w:left="7560" w:hanging="1800"/>
      </w:pPr>
      <w:rPr>
        <w:rFonts w:cs="Times New Roman" w:hint="default"/>
        <w:sz w:val="22"/>
      </w:rPr>
    </w:lvl>
  </w:abstractNum>
  <w:abstractNum w:abstractNumId="8" w15:restartNumberingAfterBreak="0">
    <w:nsid w:val="17F830E0"/>
    <w:multiLevelType w:val="hybridMultilevel"/>
    <w:tmpl w:val="6988E9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CE1"/>
    <w:multiLevelType w:val="multilevel"/>
    <w:tmpl w:val="CE38C610"/>
    <w:lvl w:ilvl="0">
      <w:start w:val="2008"/>
      <w:numFmt w:val="decimal"/>
      <w:lvlText w:val="%1"/>
      <w:lvlJc w:val="left"/>
      <w:pPr>
        <w:tabs>
          <w:tab w:val="num" w:pos="1440"/>
        </w:tabs>
        <w:ind w:left="1440" w:hanging="1440"/>
      </w:pPr>
      <w:rPr>
        <w:rFonts w:hint="default"/>
      </w:rPr>
    </w:lvl>
    <w:lvl w:ilvl="1">
      <w:start w:val="200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3070007"/>
    <w:multiLevelType w:val="hybridMultilevel"/>
    <w:tmpl w:val="9BC66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0594A"/>
    <w:multiLevelType w:val="multilevel"/>
    <w:tmpl w:val="49222E90"/>
    <w:lvl w:ilvl="0">
      <w:start w:val="2008"/>
      <w:numFmt w:val="decimal"/>
      <w:lvlText w:val="%1"/>
      <w:lvlJc w:val="left"/>
      <w:pPr>
        <w:tabs>
          <w:tab w:val="num" w:pos="1440"/>
        </w:tabs>
        <w:ind w:left="1440" w:hanging="1440"/>
      </w:pPr>
      <w:rPr>
        <w:rFonts w:hint="default"/>
      </w:rPr>
    </w:lvl>
    <w:lvl w:ilvl="1">
      <w:start w:val="200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98B65DE"/>
    <w:multiLevelType w:val="multilevel"/>
    <w:tmpl w:val="5E789520"/>
    <w:lvl w:ilvl="0">
      <w:start w:val="2010"/>
      <w:numFmt w:val="decimal"/>
      <w:lvlText w:val="%1"/>
      <w:lvlJc w:val="left"/>
      <w:pPr>
        <w:tabs>
          <w:tab w:val="num" w:pos="1440"/>
        </w:tabs>
        <w:ind w:left="1440" w:hanging="1440"/>
      </w:pPr>
      <w:rPr>
        <w:rFonts w:hint="default"/>
      </w:rPr>
    </w:lvl>
    <w:lvl w:ilvl="1">
      <w:start w:val="201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5F6539F"/>
    <w:multiLevelType w:val="multilevel"/>
    <w:tmpl w:val="7F5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1842ABE"/>
    <w:multiLevelType w:val="multilevel"/>
    <w:tmpl w:val="CA140696"/>
    <w:lvl w:ilvl="0">
      <w:start w:val="2010"/>
      <w:numFmt w:val="decimal"/>
      <w:lvlText w:val="%1"/>
      <w:lvlJc w:val="left"/>
      <w:pPr>
        <w:tabs>
          <w:tab w:val="num" w:pos="1440"/>
        </w:tabs>
        <w:ind w:left="1440" w:hanging="1440"/>
      </w:pPr>
      <w:rPr>
        <w:rFonts w:hint="default"/>
      </w:rPr>
    </w:lvl>
    <w:lvl w:ilvl="1">
      <w:start w:val="201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34F5CFA"/>
    <w:multiLevelType w:val="hybridMultilevel"/>
    <w:tmpl w:val="343E8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5311C1"/>
    <w:multiLevelType w:val="hybridMultilevel"/>
    <w:tmpl w:val="86000F6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9550E8D"/>
    <w:multiLevelType w:val="hybridMultilevel"/>
    <w:tmpl w:val="F006BD28"/>
    <w:lvl w:ilvl="0" w:tplc="99363C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AC4E90"/>
    <w:multiLevelType w:val="hybridMultilevel"/>
    <w:tmpl w:val="6C6625A0"/>
    <w:lvl w:ilvl="0" w:tplc="6A026E6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3E7F90"/>
    <w:multiLevelType w:val="hybridMultilevel"/>
    <w:tmpl w:val="12FA81E4"/>
    <w:lvl w:ilvl="0" w:tplc="6C346A9A">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36D20"/>
    <w:multiLevelType w:val="multilevel"/>
    <w:tmpl w:val="58761E96"/>
    <w:lvl w:ilvl="0">
      <w:start w:val="2003"/>
      <w:numFmt w:val="decimal"/>
      <w:lvlText w:val="%1"/>
      <w:lvlJc w:val="left"/>
      <w:pPr>
        <w:tabs>
          <w:tab w:val="num" w:pos="1440"/>
        </w:tabs>
        <w:ind w:left="1440" w:hanging="1440"/>
      </w:pPr>
      <w:rPr>
        <w:rFonts w:hint="default"/>
      </w:rPr>
    </w:lvl>
    <w:lvl w:ilvl="1">
      <w:start w:val="2005"/>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E117BBC"/>
    <w:multiLevelType w:val="multilevel"/>
    <w:tmpl w:val="7A5E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40115"/>
    <w:multiLevelType w:val="multilevel"/>
    <w:tmpl w:val="5BA09E9E"/>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9997205"/>
    <w:multiLevelType w:val="hybridMultilevel"/>
    <w:tmpl w:val="E0CA4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0E2663A"/>
    <w:multiLevelType w:val="multilevel"/>
    <w:tmpl w:val="3034B518"/>
    <w:lvl w:ilvl="0">
      <w:start w:val="2009"/>
      <w:numFmt w:val="decimal"/>
      <w:lvlText w:val="%1"/>
      <w:lvlJc w:val="left"/>
      <w:pPr>
        <w:tabs>
          <w:tab w:val="num" w:pos="1440"/>
        </w:tabs>
        <w:ind w:left="1440" w:hanging="1440"/>
      </w:pPr>
      <w:rPr>
        <w:rFonts w:hint="default"/>
      </w:rPr>
    </w:lvl>
    <w:lvl w:ilvl="1">
      <w:start w:val="201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1483846"/>
    <w:multiLevelType w:val="hybridMultilevel"/>
    <w:tmpl w:val="03182C30"/>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66CDE"/>
    <w:multiLevelType w:val="multilevel"/>
    <w:tmpl w:val="B81A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714237">
    <w:abstractNumId w:val="4"/>
  </w:num>
  <w:num w:numId="2" w16cid:durableId="1960211454">
    <w:abstractNumId w:val="36"/>
  </w:num>
  <w:num w:numId="3" w16cid:durableId="1262488662">
    <w:abstractNumId w:val="6"/>
  </w:num>
  <w:num w:numId="4" w16cid:durableId="1527478228">
    <w:abstractNumId w:val="19"/>
  </w:num>
  <w:num w:numId="5" w16cid:durableId="463230725">
    <w:abstractNumId w:val="10"/>
  </w:num>
  <w:num w:numId="6" w16cid:durableId="1915509261">
    <w:abstractNumId w:val="35"/>
  </w:num>
  <w:num w:numId="7" w16cid:durableId="1781341975">
    <w:abstractNumId w:val="31"/>
  </w:num>
  <w:num w:numId="8" w16cid:durableId="689991890">
    <w:abstractNumId w:val="34"/>
  </w:num>
  <w:num w:numId="9" w16cid:durableId="1081173962">
    <w:abstractNumId w:val="16"/>
  </w:num>
  <w:num w:numId="10" w16cid:durableId="2038433036">
    <w:abstractNumId w:val="0"/>
  </w:num>
  <w:num w:numId="11" w16cid:durableId="35935216">
    <w:abstractNumId w:val="13"/>
  </w:num>
  <w:num w:numId="12" w16cid:durableId="1260984965">
    <w:abstractNumId w:val="33"/>
  </w:num>
  <w:num w:numId="13" w16cid:durableId="1755205560">
    <w:abstractNumId w:val="23"/>
  </w:num>
  <w:num w:numId="14" w16cid:durableId="631715651">
    <w:abstractNumId w:val="32"/>
  </w:num>
  <w:num w:numId="15" w16cid:durableId="1269586739">
    <w:abstractNumId w:val="24"/>
  </w:num>
  <w:num w:numId="16" w16cid:durableId="1240552877">
    <w:abstractNumId w:val="29"/>
  </w:num>
  <w:num w:numId="17" w16cid:durableId="1511217242">
    <w:abstractNumId w:val="3"/>
  </w:num>
  <w:num w:numId="18" w16cid:durableId="1787890620">
    <w:abstractNumId w:val="25"/>
  </w:num>
  <w:num w:numId="19" w16cid:durableId="29890042">
    <w:abstractNumId w:val="27"/>
  </w:num>
  <w:num w:numId="20" w16cid:durableId="2114324327">
    <w:abstractNumId w:val="7"/>
  </w:num>
  <w:num w:numId="21" w16cid:durableId="277836338">
    <w:abstractNumId w:val="1"/>
  </w:num>
  <w:num w:numId="22" w16cid:durableId="1348750648">
    <w:abstractNumId w:val="9"/>
  </w:num>
  <w:num w:numId="23" w16cid:durableId="1816992356">
    <w:abstractNumId w:val="12"/>
  </w:num>
  <w:num w:numId="24" w16cid:durableId="1291135080">
    <w:abstractNumId w:val="30"/>
  </w:num>
  <w:num w:numId="25" w16cid:durableId="966004752">
    <w:abstractNumId w:val="17"/>
  </w:num>
  <w:num w:numId="26" w16cid:durableId="2095664772">
    <w:abstractNumId w:val="14"/>
  </w:num>
  <w:num w:numId="27" w16cid:durableId="1005090115">
    <w:abstractNumId w:val="22"/>
  </w:num>
  <w:num w:numId="28" w16cid:durableId="52319197">
    <w:abstractNumId w:val="21"/>
  </w:num>
  <w:num w:numId="29" w16cid:durableId="1052998686">
    <w:abstractNumId w:val="8"/>
  </w:num>
  <w:num w:numId="30" w16cid:durableId="450058483">
    <w:abstractNumId w:val="5"/>
  </w:num>
  <w:num w:numId="31" w16cid:durableId="550192368">
    <w:abstractNumId w:val="20"/>
  </w:num>
  <w:num w:numId="32" w16cid:durableId="709763143">
    <w:abstractNumId w:val="28"/>
  </w:num>
  <w:num w:numId="33" w16cid:durableId="473304351">
    <w:abstractNumId w:val="11"/>
  </w:num>
  <w:num w:numId="34" w16cid:durableId="1257516121">
    <w:abstractNumId w:val="26"/>
  </w:num>
  <w:num w:numId="35" w16cid:durableId="1325816730">
    <w:abstractNumId w:val="37"/>
  </w:num>
  <w:num w:numId="36" w16cid:durableId="129716662">
    <w:abstractNumId w:val="2"/>
  </w:num>
  <w:num w:numId="37" w16cid:durableId="489488459">
    <w:abstractNumId w:val="15"/>
  </w:num>
  <w:num w:numId="38" w16cid:durableId="18878318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US" w:vendorID="64" w:dllVersion="6" w:nlCheck="1" w:checkStyle="0"/>
  <w:activeWritingStyle w:appName="MSWord" w:lang="es-US" w:vendorID="64" w:dllVersion="0" w:nlCheck="1" w:checkStyle="0"/>
  <w:activeWritingStyle w:appName="MSWord" w:lang="es-CO" w:vendorID="64" w:dllVersion="0" w:nlCheck="1" w:checkStyle="0"/>
  <w:activeWritingStyle w:appName="MSWord" w:lang="es-CO" w:vendorID="64" w:dllVersion="6" w:nlCheck="1" w:checkStyle="0"/>
  <w:activeWritingStyle w:appName="MSWord" w:lang="pt-BR" w:vendorID="64" w:dllVersion="0" w:nlCheck="1" w:checkStyle="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0FC4"/>
    <w:rsid w:val="00001A40"/>
    <w:rsid w:val="000064EF"/>
    <w:rsid w:val="00011A9B"/>
    <w:rsid w:val="0001236B"/>
    <w:rsid w:val="00014C04"/>
    <w:rsid w:val="000202B5"/>
    <w:rsid w:val="00021BD5"/>
    <w:rsid w:val="00021EA2"/>
    <w:rsid w:val="0002277C"/>
    <w:rsid w:val="000239B6"/>
    <w:rsid w:val="00030EB3"/>
    <w:rsid w:val="00031CD1"/>
    <w:rsid w:val="000362ED"/>
    <w:rsid w:val="0004011D"/>
    <w:rsid w:val="000403A7"/>
    <w:rsid w:val="00040B18"/>
    <w:rsid w:val="000417CE"/>
    <w:rsid w:val="000421BF"/>
    <w:rsid w:val="000439CE"/>
    <w:rsid w:val="00043C5C"/>
    <w:rsid w:val="0004589C"/>
    <w:rsid w:val="00047DD8"/>
    <w:rsid w:val="00053780"/>
    <w:rsid w:val="00055D2D"/>
    <w:rsid w:val="00055DA3"/>
    <w:rsid w:val="00056809"/>
    <w:rsid w:val="00057ED0"/>
    <w:rsid w:val="0006055C"/>
    <w:rsid w:val="00062319"/>
    <w:rsid w:val="000626DE"/>
    <w:rsid w:val="000677FC"/>
    <w:rsid w:val="00074E47"/>
    <w:rsid w:val="00076260"/>
    <w:rsid w:val="00076453"/>
    <w:rsid w:val="00076874"/>
    <w:rsid w:val="00080B86"/>
    <w:rsid w:val="00080D52"/>
    <w:rsid w:val="00080D97"/>
    <w:rsid w:val="000810F8"/>
    <w:rsid w:val="000814F6"/>
    <w:rsid w:val="000817E4"/>
    <w:rsid w:val="00084816"/>
    <w:rsid w:val="00085D36"/>
    <w:rsid w:val="00087574"/>
    <w:rsid w:val="000A0027"/>
    <w:rsid w:val="000A01EA"/>
    <w:rsid w:val="000A0CF1"/>
    <w:rsid w:val="000A4B38"/>
    <w:rsid w:val="000A4F60"/>
    <w:rsid w:val="000A53A5"/>
    <w:rsid w:val="000A66FC"/>
    <w:rsid w:val="000B22EC"/>
    <w:rsid w:val="000B3383"/>
    <w:rsid w:val="000B4C5D"/>
    <w:rsid w:val="000C07B5"/>
    <w:rsid w:val="000C0905"/>
    <w:rsid w:val="000C0BD3"/>
    <w:rsid w:val="000C3D2E"/>
    <w:rsid w:val="000C5552"/>
    <w:rsid w:val="000C5BA7"/>
    <w:rsid w:val="000C7077"/>
    <w:rsid w:val="000C769A"/>
    <w:rsid w:val="000C7E40"/>
    <w:rsid w:val="000D0800"/>
    <w:rsid w:val="000D1134"/>
    <w:rsid w:val="000D1C03"/>
    <w:rsid w:val="000D27A8"/>
    <w:rsid w:val="000D398E"/>
    <w:rsid w:val="000D4446"/>
    <w:rsid w:val="000D4774"/>
    <w:rsid w:val="000E25A3"/>
    <w:rsid w:val="000E47EB"/>
    <w:rsid w:val="000E5187"/>
    <w:rsid w:val="000E68F9"/>
    <w:rsid w:val="000E7B8C"/>
    <w:rsid w:val="000F2DBD"/>
    <w:rsid w:val="000F2EEB"/>
    <w:rsid w:val="000F2FF3"/>
    <w:rsid w:val="000F31C0"/>
    <w:rsid w:val="000F4F9B"/>
    <w:rsid w:val="000F5658"/>
    <w:rsid w:val="00102046"/>
    <w:rsid w:val="00102AE2"/>
    <w:rsid w:val="001036A4"/>
    <w:rsid w:val="0011012B"/>
    <w:rsid w:val="001162DD"/>
    <w:rsid w:val="00116F0D"/>
    <w:rsid w:val="00120291"/>
    <w:rsid w:val="00120397"/>
    <w:rsid w:val="00122FA5"/>
    <w:rsid w:val="00126975"/>
    <w:rsid w:val="00127CF8"/>
    <w:rsid w:val="00127EEA"/>
    <w:rsid w:val="001308AC"/>
    <w:rsid w:val="00130C33"/>
    <w:rsid w:val="0013117C"/>
    <w:rsid w:val="00131AE8"/>
    <w:rsid w:val="00133215"/>
    <w:rsid w:val="001342C8"/>
    <w:rsid w:val="00134977"/>
    <w:rsid w:val="0013610B"/>
    <w:rsid w:val="0013701E"/>
    <w:rsid w:val="00137797"/>
    <w:rsid w:val="00140F15"/>
    <w:rsid w:val="00142316"/>
    <w:rsid w:val="00142F6E"/>
    <w:rsid w:val="00145DFC"/>
    <w:rsid w:val="001505FA"/>
    <w:rsid w:val="001507D4"/>
    <w:rsid w:val="00151F41"/>
    <w:rsid w:val="00152AFF"/>
    <w:rsid w:val="00152FD2"/>
    <w:rsid w:val="00153091"/>
    <w:rsid w:val="0015347E"/>
    <w:rsid w:val="00156BB5"/>
    <w:rsid w:val="00161DA1"/>
    <w:rsid w:val="00162E84"/>
    <w:rsid w:val="00163AD5"/>
    <w:rsid w:val="00164699"/>
    <w:rsid w:val="00166438"/>
    <w:rsid w:val="00170090"/>
    <w:rsid w:val="001701CF"/>
    <w:rsid w:val="00171488"/>
    <w:rsid w:val="00173AF8"/>
    <w:rsid w:val="00174021"/>
    <w:rsid w:val="0017513C"/>
    <w:rsid w:val="00175437"/>
    <w:rsid w:val="00176696"/>
    <w:rsid w:val="00177832"/>
    <w:rsid w:val="00184775"/>
    <w:rsid w:val="00185799"/>
    <w:rsid w:val="001865F3"/>
    <w:rsid w:val="00187806"/>
    <w:rsid w:val="00190272"/>
    <w:rsid w:val="001904D0"/>
    <w:rsid w:val="001905F7"/>
    <w:rsid w:val="00192A8F"/>
    <w:rsid w:val="00192D36"/>
    <w:rsid w:val="00193A70"/>
    <w:rsid w:val="00193BBE"/>
    <w:rsid w:val="00194AF0"/>
    <w:rsid w:val="00194B44"/>
    <w:rsid w:val="00195BF8"/>
    <w:rsid w:val="001A113C"/>
    <w:rsid w:val="001A35F0"/>
    <w:rsid w:val="001A3CD6"/>
    <w:rsid w:val="001A5B79"/>
    <w:rsid w:val="001A67BD"/>
    <w:rsid w:val="001A7512"/>
    <w:rsid w:val="001B0CCD"/>
    <w:rsid w:val="001B111E"/>
    <w:rsid w:val="001B3E81"/>
    <w:rsid w:val="001B72AD"/>
    <w:rsid w:val="001C08AC"/>
    <w:rsid w:val="001C26B3"/>
    <w:rsid w:val="001C3999"/>
    <w:rsid w:val="001C4AFA"/>
    <w:rsid w:val="001C7D24"/>
    <w:rsid w:val="001D142B"/>
    <w:rsid w:val="001D1673"/>
    <w:rsid w:val="001D1BBD"/>
    <w:rsid w:val="001D2657"/>
    <w:rsid w:val="001D2BE2"/>
    <w:rsid w:val="001D2FDC"/>
    <w:rsid w:val="001D629E"/>
    <w:rsid w:val="001D7BF9"/>
    <w:rsid w:val="001D7FFD"/>
    <w:rsid w:val="001E2558"/>
    <w:rsid w:val="001E395A"/>
    <w:rsid w:val="001E3CDE"/>
    <w:rsid w:val="001E4609"/>
    <w:rsid w:val="001E5749"/>
    <w:rsid w:val="001E7969"/>
    <w:rsid w:val="001F4209"/>
    <w:rsid w:val="001F4778"/>
    <w:rsid w:val="001F5130"/>
    <w:rsid w:val="001F6100"/>
    <w:rsid w:val="001F6A6C"/>
    <w:rsid w:val="001F76D5"/>
    <w:rsid w:val="001F7AB1"/>
    <w:rsid w:val="002004C0"/>
    <w:rsid w:val="002013A9"/>
    <w:rsid w:val="00202102"/>
    <w:rsid w:val="00203958"/>
    <w:rsid w:val="002056F7"/>
    <w:rsid w:val="00212294"/>
    <w:rsid w:val="00214518"/>
    <w:rsid w:val="00214D03"/>
    <w:rsid w:val="002174F0"/>
    <w:rsid w:val="00217FBB"/>
    <w:rsid w:val="00221167"/>
    <w:rsid w:val="00222367"/>
    <w:rsid w:val="00222751"/>
    <w:rsid w:val="00222F89"/>
    <w:rsid w:val="00223E84"/>
    <w:rsid w:val="00225362"/>
    <w:rsid w:val="00226AEB"/>
    <w:rsid w:val="002307F9"/>
    <w:rsid w:val="00230D68"/>
    <w:rsid w:val="00233469"/>
    <w:rsid w:val="00233B78"/>
    <w:rsid w:val="0023630E"/>
    <w:rsid w:val="00237A43"/>
    <w:rsid w:val="0024000F"/>
    <w:rsid w:val="00247355"/>
    <w:rsid w:val="00250538"/>
    <w:rsid w:val="002518A6"/>
    <w:rsid w:val="002522B8"/>
    <w:rsid w:val="002535E2"/>
    <w:rsid w:val="002548D5"/>
    <w:rsid w:val="002562A1"/>
    <w:rsid w:val="00256C7D"/>
    <w:rsid w:val="00257E17"/>
    <w:rsid w:val="00261262"/>
    <w:rsid w:val="00262B5B"/>
    <w:rsid w:val="002643FC"/>
    <w:rsid w:val="00264AFA"/>
    <w:rsid w:val="00264D29"/>
    <w:rsid w:val="00265BDB"/>
    <w:rsid w:val="0026752E"/>
    <w:rsid w:val="00267B29"/>
    <w:rsid w:val="0027029B"/>
    <w:rsid w:val="00271F2E"/>
    <w:rsid w:val="00272D88"/>
    <w:rsid w:val="00275EB3"/>
    <w:rsid w:val="0027662B"/>
    <w:rsid w:val="00277261"/>
    <w:rsid w:val="002772A1"/>
    <w:rsid w:val="0028086A"/>
    <w:rsid w:val="00281BF0"/>
    <w:rsid w:val="00283240"/>
    <w:rsid w:val="002852C7"/>
    <w:rsid w:val="00290241"/>
    <w:rsid w:val="00290B24"/>
    <w:rsid w:val="00296489"/>
    <w:rsid w:val="002969EC"/>
    <w:rsid w:val="002A2567"/>
    <w:rsid w:val="002A4030"/>
    <w:rsid w:val="002A4610"/>
    <w:rsid w:val="002A4CD5"/>
    <w:rsid w:val="002A7EEB"/>
    <w:rsid w:val="002B2145"/>
    <w:rsid w:val="002B43BB"/>
    <w:rsid w:val="002B5308"/>
    <w:rsid w:val="002C0828"/>
    <w:rsid w:val="002C1BA1"/>
    <w:rsid w:val="002C5389"/>
    <w:rsid w:val="002C61C2"/>
    <w:rsid w:val="002C61EF"/>
    <w:rsid w:val="002D05FE"/>
    <w:rsid w:val="002D3193"/>
    <w:rsid w:val="002D3B87"/>
    <w:rsid w:val="002D7153"/>
    <w:rsid w:val="002E025D"/>
    <w:rsid w:val="002E0E97"/>
    <w:rsid w:val="002E6DF9"/>
    <w:rsid w:val="002F052D"/>
    <w:rsid w:val="002F31B3"/>
    <w:rsid w:val="002F40D1"/>
    <w:rsid w:val="002F4F73"/>
    <w:rsid w:val="002F6143"/>
    <w:rsid w:val="002F6847"/>
    <w:rsid w:val="00302CE4"/>
    <w:rsid w:val="00303554"/>
    <w:rsid w:val="00304FB2"/>
    <w:rsid w:val="003050FA"/>
    <w:rsid w:val="00306C2D"/>
    <w:rsid w:val="00311AA8"/>
    <w:rsid w:val="003126C0"/>
    <w:rsid w:val="0031449A"/>
    <w:rsid w:val="00314546"/>
    <w:rsid w:val="003146AB"/>
    <w:rsid w:val="00315DE3"/>
    <w:rsid w:val="00317D1F"/>
    <w:rsid w:val="00321BBD"/>
    <w:rsid w:val="00327BE1"/>
    <w:rsid w:val="003300DF"/>
    <w:rsid w:val="003302D5"/>
    <w:rsid w:val="00330754"/>
    <w:rsid w:val="0033101C"/>
    <w:rsid w:val="00333E01"/>
    <w:rsid w:val="0033514B"/>
    <w:rsid w:val="00336A2F"/>
    <w:rsid w:val="0034082B"/>
    <w:rsid w:val="003418DE"/>
    <w:rsid w:val="00343401"/>
    <w:rsid w:val="0034643E"/>
    <w:rsid w:val="003476EF"/>
    <w:rsid w:val="00351389"/>
    <w:rsid w:val="00351AFD"/>
    <w:rsid w:val="00353775"/>
    <w:rsid w:val="00355EAF"/>
    <w:rsid w:val="003579B3"/>
    <w:rsid w:val="00357EF1"/>
    <w:rsid w:val="003602EF"/>
    <w:rsid w:val="0036206F"/>
    <w:rsid w:val="00362E1A"/>
    <w:rsid w:val="00370FE6"/>
    <w:rsid w:val="00372B5C"/>
    <w:rsid w:val="00372FAA"/>
    <w:rsid w:val="003730B0"/>
    <w:rsid w:val="00377338"/>
    <w:rsid w:val="00377586"/>
    <w:rsid w:val="003815A0"/>
    <w:rsid w:val="00383D36"/>
    <w:rsid w:val="003853D3"/>
    <w:rsid w:val="00385A5F"/>
    <w:rsid w:val="00385DBB"/>
    <w:rsid w:val="003862ED"/>
    <w:rsid w:val="0038710B"/>
    <w:rsid w:val="003877C9"/>
    <w:rsid w:val="003929F4"/>
    <w:rsid w:val="00393D6E"/>
    <w:rsid w:val="00393FCB"/>
    <w:rsid w:val="00394D5B"/>
    <w:rsid w:val="0039793C"/>
    <w:rsid w:val="003979AB"/>
    <w:rsid w:val="00397A7D"/>
    <w:rsid w:val="003A0D03"/>
    <w:rsid w:val="003A472D"/>
    <w:rsid w:val="003A49F6"/>
    <w:rsid w:val="003B0259"/>
    <w:rsid w:val="003B24C3"/>
    <w:rsid w:val="003B2898"/>
    <w:rsid w:val="003B35D3"/>
    <w:rsid w:val="003C0D7E"/>
    <w:rsid w:val="003C21B6"/>
    <w:rsid w:val="003C3DC3"/>
    <w:rsid w:val="003C4096"/>
    <w:rsid w:val="003C50E8"/>
    <w:rsid w:val="003C5885"/>
    <w:rsid w:val="003C6975"/>
    <w:rsid w:val="003C6A82"/>
    <w:rsid w:val="003D11EA"/>
    <w:rsid w:val="003D26DD"/>
    <w:rsid w:val="003D37DF"/>
    <w:rsid w:val="003D4F1F"/>
    <w:rsid w:val="003D56D1"/>
    <w:rsid w:val="003D5763"/>
    <w:rsid w:val="003D73FA"/>
    <w:rsid w:val="003E01ED"/>
    <w:rsid w:val="003E5B3D"/>
    <w:rsid w:val="003E71A9"/>
    <w:rsid w:val="003F0D4A"/>
    <w:rsid w:val="003F2571"/>
    <w:rsid w:val="003F3501"/>
    <w:rsid w:val="003F3F0E"/>
    <w:rsid w:val="00401A3A"/>
    <w:rsid w:val="00404534"/>
    <w:rsid w:val="00404CA0"/>
    <w:rsid w:val="00404D95"/>
    <w:rsid w:val="004050F2"/>
    <w:rsid w:val="004072AE"/>
    <w:rsid w:val="0041260A"/>
    <w:rsid w:val="00412840"/>
    <w:rsid w:val="004136AA"/>
    <w:rsid w:val="0041416C"/>
    <w:rsid w:val="004160AB"/>
    <w:rsid w:val="00417E50"/>
    <w:rsid w:val="004213C5"/>
    <w:rsid w:val="0042450D"/>
    <w:rsid w:val="00425439"/>
    <w:rsid w:val="00426258"/>
    <w:rsid w:val="00426C59"/>
    <w:rsid w:val="004308F7"/>
    <w:rsid w:val="00430CD1"/>
    <w:rsid w:val="00434ED3"/>
    <w:rsid w:val="004364F9"/>
    <w:rsid w:val="00436C06"/>
    <w:rsid w:val="00437001"/>
    <w:rsid w:val="004407DE"/>
    <w:rsid w:val="00444CCC"/>
    <w:rsid w:val="0044519C"/>
    <w:rsid w:val="00446661"/>
    <w:rsid w:val="004473EA"/>
    <w:rsid w:val="00447C07"/>
    <w:rsid w:val="0045084A"/>
    <w:rsid w:val="004510F1"/>
    <w:rsid w:val="004514AD"/>
    <w:rsid w:val="004517E0"/>
    <w:rsid w:val="00451DDE"/>
    <w:rsid w:val="0045229A"/>
    <w:rsid w:val="004524BD"/>
    <w:rsid w:val="004532B3"/>
    <w:rsid w:val="004546D0"/>
    <w:rsid w:val="00456BE5"/>
    <w:rsid w:val="00456D30"/>
    <w:rsid w:val="004605DB"/>
    <w:rsid w:val="00464AF3"/>
    <w:rsid w:val="00465D67"/>
    <w:rsid w:val="00467108"/>
    <w:rsid w:val="00467903"/>
    <w:rsid w:val="00467E61"/>
    <w:rsid w:val="004717E0"/>
    <w:rsid w:val="00471D4C"/>
    <w:rsid w:val="00473243"/>
    <w:rsid w:val="0047383C"/>
    <w:rsid w:val="00474F60"/>
    <w:rsid w:val="004767AC"/>
    <w:rsid w:val="00476E94"/>
    <w:rsid w:val="0047753C"/>
    <w:rsid w:val="00481F8B"/>
    <w:rsid w:val="00482427"/>
    <w:rsid w:val="00482F4A"/>
    <w:rsid w:val="00483F63"/>
    <w:rsid w:val="00485406"/>
    <w:rsid w:val="00485DAA"/>
    <w:rsid w:val="00486C77"/>
    <w:rsid w:val="00487F6B"/>
    <w:rsid w:val="004905B9"/>
    <w:rsid w:val="00493202"/>
    <w:rsid w:val="00493C02"/>
    <w:rsid w:val="00495360"/>
    <w:rsid w:val="00495A8D"/>
    <w:rsid w:val="00495E85"/>
    <w:rsid w:val="00496A49"/>
    <w:rsid w:val="004A11F5"/>
    <w:rsid w:val="004A275D"/>
    <w:rsid w:val="004A3927"/>
    <w:rsid w:val="004A571F"/>
    <w:rsid w:val="004B2C76"/>
    <w:rsid w:val="004B2DFA"/>
    <w:rsid w:val="004B3480"/>
    <w:rsid w:val="004B348E"/>
    <w:rsid w:val="004B3CBB"/>
    <w:rsid w:val="004B411A"/>
    <w:rsid w:val="004C1F50"/>
    <w:rsid w:val="004C2682"/>
    <w:rsid w:val="004C2A0C"/>
    <w:rsid w:val="004C4813"/>
    <w:rsid w:val="004C4F83"/>
    <w:rsid w:val="004C5026"/>
    <w:rsid w:val="004C5B24"/>
    <w:rsid w:val="004C6411"/>
    <w:rsid w:val="004C6FE5"/>
    <w:rsid w:val="004D0297"/>
    <w:rsid w:val="004D190B"/>
    <w:rsid w:val="004D3C8A"/>
    <w:rsid w:val="004D5CDB"/>
    <w:rsid w:val="004D6F3B"/>
    <w:rsid w:val="004D761A"/>
    <w:rsid w:val="004E2141"/>
    <w:rsid w:val="004E25D3"/>
    <w:rsid w:val="004E2D1E"/>
    <w:rsid w:val="004E322F"/>
    <w:rsid w:val="004E39C5"/>
    <w:rsid w:val="004E46B7"/>
    <w:rsid w:val="004E4F47"/>
    <w:rsid w:val="004E6DEC"/>
    <w:rsid w:val="004F0483"/>
    <w:rsid w:val="004F04E2"/>
    <w:rsid w:val="004F19FA"/>
    <w:rsid w:val="004F1F19"/>
    <w:rsid w:val="004F209B"/>
    <w:rsid w:val="004F4F9B"/>
    <w:rsid w:val="004F6669"/>
    <w:rsid w:val="004F6B94"/>
    <w:rsid w:val="00501D0E"/>
    <w:rsid w:val="00501E55"/>
    <w:rsid w:val="005025DE"/>
    <w:rsid w:val="005036C2"/>
    <w:rsid w:val="00505186"/>
    <w:rsid w:val="00505E88"/>
    <w:rsid w:val="00513533"/>
    <w:rsid w:val="00513D0C"/>
    <w:rsid w:val="00514061"/>
    <w:rsid w:val="00515AFA"/>
    <w:rsid w:val="005177BA"/>
    <w:rsid w:val="00517AD3"/>
    <w:rsid w:val="00517FB9"/>
    <w:rsid w:val="005215E9"/>
    <w:rsid w:val="005217B1"/>
    <w:rsid w:val="005225DB"/>
    <w:rsid w:val="00523664"/>
    <w:rsid w:val="00523A9A"/>
    <w:rsid w:val="00530ACB"/>
    <w:rsid w:val="00531443"/>
    <w:rsid w:val="005320E7"/>
    <w:rsid w:val="00534A1C"/>
    <w:rsid w:val="0053602F"/>
    <w:rsid w:val="005366E7"/>
    <w:rsid w:val="0053771D"/>
    <w:rsid w:val="00537A37"/>
    <w:rsid w:val="00537AD8"/>
    <w:rsid w:val="00537EB3"/>
    <w:rsid w:val="005400D4"/>
    <w:rsid w:val="005442B7"/>
    <w:rsid w:val="00544AD2"/>
    <w:rsid w:val="00545FCA"/>
    <w:rsid w:val="0055049B"/>
    <w:rsid w:val="00551CC2"/>
    <w:rsid w:val="00551D15"/>
    <w:rsid w:val="005520AB"/>
    <w:rsid w:val="00560438"/>
    <w:rsid w:val="00560A02"/>
    <w:rsid w:val="00565304"/>
    <w:rsid w:val="00566DAC"/>
    <w:rsid w:val="005709FF"/>
    <w:rsid w:val="00570BB4"/>
    <w:rsid w:val="005715AE"/>
    <w:rsid w:val="005738BA"/>
    <w:rsid w:val="00574768"/>
    <w:rsid w:val="00574F26"/>
    <w:rsid w:val="005756A8"/>
    <w:rsid w:val="005773DA"/>
    <w:rsid w:val="005803BC"/>
    <w:rsid w:val="0058088A"/>
    <w:rsid w:val="0058180D"/>
    <w:rsid w:val="00581951"/>
    <w:rsid w:val="00582120"/>
    <w:rsid w:val="00583182"/>
    <w:rsid w:val="00583F10"/>
    <w:rsid w:val="00584453"/>
    <w:rsid w:val="00586952"/>
    <w:rsid w:val="00590EB6"/>
    <w:rsid w:val="00591144"/>
    <w:rsid w:val="00593A88"/>
    <w:rsid w:val="00594D27"/>
    <w:rsid w:val="00595E23"/>
    <w:rsid w:val="00597799"/>
    <w:rsid w:val="00597D11"/>
    <w:rsid w:val="005A287F"/>
    <w:rsid w:val="005A44D4"/>
    <w:rsid w:val="005A5A3C"/>
    <w:rsid w:val="005A7C8C"/>
    <w:rsid w:val="005B0370"/>
    <w:rsid w:val="005B1320"/>
    <w:rsid w:val="005B1D95"/>
    <w:rsid w:val="005B2B4B"/>
    <w:rsid w:val="005B3916"/>
    <w:rsid w:val="005B45F7"/>
    <w:rsid w:val="005B5EF7"/>
    <w:rsid w:val="005B5F75"/>
    <w:rsid w:val="005B6E93"/>
    <w:rsid w:val="005B7D48"/>
    <w:rsid w:val="005C1F9D"/>
    <w:rsid w:val="005C5C55"/>
    <w:rsid w:val="005C6DC4"/>
    <w:rsid w:val="005C7CB4"/>
    <w:rsid w:val="005D0CD8"/>
    <w:rsid w:val="005D2FA9"/>
    <w:rsid w:val="005D2FBF"/>
    <w:rsid w:val="005D52B8"/>
    <w:rsid w:val="005E19FB"/>
    <w:rsid w:val="005E1B69"/>
    <w:rsid w:val="005E1C3F"/>
    <w:rsid w:val="005E3CFF"/>
    <w:rsid w:val="005F2844"/>
    <w:rsid w:val="005F2F8E"/>
    <w:rsid w:val="005F4366"/>
    <w:rsid w:val="005F4760"/>
    <w:rsid w:val="005F56C1"/>
    <w:rsid w:val="005F6E3E"/>
    <w:rsid w:val="0060357F"/>
    <w:rsid w:val="00604B2A"/>
    <w:rsid w:val="006069B9"/>
    <w:rsid w:val="0060747D"/>
    <w:rsid w:val="00612188"/>
    <w:rsid w:val="0061230B"/>
    <w:rsid w:val="00612E4F"/>
    <w:rsid w:val="006144B0"/>
    <w:rsid w:val="006150B7"/>
    <w:rsid w:val="00616945"/>
    <w:rsid w:val="006208A3"/>
    <w:rsid w:val="00623410"/>
    <w:rsid w:val="0062552C"/>
    <w:rsid w:val="00626FF9"/>
    <w:rsid w:val="006328D0"/>
    <w:rsid w:val="00633EB7"/>
    <w:rsid w:val="0063406B"/>
    <w:rsid w:val="006344EA"/>
    <w:rsid w:val="0063531B"/>
    <w:rsid w:val="0064017E"/>
    <w:rsid w:val="00641490"/>
    <w:rsid w:val="00641F51"/>
    <w:rsid w:val="00642820"/>
    <w:rsid w:val="006434DB"/>
    <w:rsid w:val="00643FD9"/>
    <w:rsid w:val="00647FA6"/>
    <w:rsid w:val="00650148"/>
    <w:rsid w:val="00650CBE"/>
    <w:rsid w:val="00651E8C"/>
    <w:rsid w:val="00656B64"/>
    <w:rsid w:val="00657E59"/>
    <w:rsid w:val="00660AC9"/>
    <w:rsid w:val="00664C44"/>
    <w:rsid w:val="0066622E"/>
    <w:rsid w:val="00671257"/>
    <w:rsid w:val="006715DF"/>
    <w:rsid w:val="006719F3"/>
    <w:rsid w:val="00671A54"/>
    <w:rsid w:val="00671C70"/>
    <w:rsid w:val="00671DE9"/>
    <w:rsid w:val="0067266C"/>
    <w:rsid w:val="006727B8"/>
    <w:rsid w:val="00672C81"/>
    <w:rsid w:val="00673707"/>
    <w:rsid w:val="00675C23"/>
    <w:rsid w:val="00676621"/>
    <w:rsid w:val="00676F63"/>
    <w:rsid w:val="00677B13"/>
    <w:rsid w:val="0068107C"/>
    <w:rsid w:val="006815F8"/>
    <w:rsid w:val="00685C9D"/>
    <w:rsid w:val="0068604C"/>
    <w:rsid w:val="00687A9A"/>
    <w:rsid w:val="00692B25"/>
    <w:rsid w:val="00692EFC"/>
    <w:rsid w:val="00693858"/>
    <w:rsid w:val="006942A4"/>
    <w:rsid w:val="00695458"/>
    <w:rsid w:val="00696B31"/>
    <w:rsid w:val="006A0ACD"/>
    <w:rsid w:val="006A0E22"/>
    <w:rsid w:val="006A19F2"/>
    <w:rsid w:val="006A2594"/>
    <w:rsid w:val="006A3488"/>
    <w:rsid w:val="006A3CB8"/>
    <w:rsid w:val="006A551E"/>
    <w:rsid w:val="006A5DEB"/>
    <w:rsid w:val="006B4450"/>
    <w:rsid w:val="006B5150"/>
    <w:rsid w:val="006B555D"/>
    <w:rsid w:val="006B5706"/>
    <w:rsid w:val="006B5AC1"/>
    <w:rsid w:val="006B7A38"/>
    <w:rsid w:val="006B7B3D"/>
    <w:rsid w:val="006B7CBD"/>
    <w:rsid w:val="006C2C48"/>
    <w:rsid w:val="006C5E71"/>
    <w:rsid w:val="006D30FD"/>
    <w:rsid w:val="006D3D29"/>
    <w:rsid w:val="006D5D34"/>
    <w:rsid w:val="006D6C02"/>
    <w:rsid w:val="006E1411"/>
    <w:rsid w:val="006E3935"/>
    <w:rsid w:val="006E3CF6"/>
    <w:rsid w:val="006E3DDA"/>
    <w:rsid w:val="006E4D14"/>
    <w:rsid w:val="006E7725"/>
    <w:rsid w:val="006F28B6"/>
    <w:rsid w:val="006F2BCB"/>
    <w:rsid w:val="006F33E4"/>
    <w:rsid w:val="006F5409"/>
    <w:rsid w:val="00703921"/>
    <w:rsid w:val="00704632"/>
    <w:rsid w:val="00705956"/>
    <w:rsid w:val="0070636C"/>
    <w:rsid w:val="007063AE"/>
    <w:rsid w:val="0070741D"/>
    <w:rsid w:val="007111B8"/>
    <w:rsid w:val="00712467"/>
    <w:rsid w:val="007159F8"/>
    <w:rsid w:val="007206BF"/>
    <w:rsid w:val="00720872"/>
    <w:rsid w:val="007225F2"/>
    <w:rsid w:val="007226C8"/>
    <w:rsid w:val="0072534F"/>
    <w:rsid w:val="00727D7B"/>
    <w:rsid w:val="00731382"/>
    <w:rsid w:val="00732FE4"/>
    <w:rsid w:val="0073486E"/>
    <w:rsid w:val="0073684F"/>
    <w:rsid w:val="00736CE2"/>
    <w:rsid w:val="007376D1"/>
    <w:rsid w:val="00737EA2"/>
    <w:rsid w:val="007400CB"/>
    <w:rsid w:val="00741713"/>
    <w:rsid w:val="0074374C"/>
    <w:rsid w:val="00745202"/>
    <w:rsid w:val="0074593D"/>
    <w:rsid w:val="00747684"/>
    <w:rsid w:val="00752F72"/>
    <w:rsid w:val="00753D05"/>
    <w:rsid w:val="00755363"/>
    <w:rsid w:val="0076205A"/>
    <w:rsid w:val="00762DEE"/>
    <w:rsid w:val="007645DB"/>
    <w:rsid w:val="0076479C"/>
    <w:rsid w:val="00764DA9"/>
    <w:rsid w:val="007656F8"/>
    <w:rsid w:val="00775672"/>
    <w:rsid w:val="0077669B"/>
    <w:rsid w:val="00776706"/>
    <w:rsid w:val="00776CCF"/>
    <w:rsid w:val="00777442"/>
    <w:rsid w:val="00781E5E"/>
    <w:rsid w:val="00782116"/>
    <w:rsid w:val="0078277B"/>
    <w:rsid w:val="00785F10"/>
    <w:rsid w:val="0079130B"/>
    <w:rsid w:val="007915D9"/>
    <w:rsid w:val="0079216B"/>
    <w:rsid w:val="00792765"/>
    <w:rsid w:val="007943E3"/>
    <w:rsid w:val="00794BD9"/>
    <w:rsid w:val="00797466"/>
    <w:rsid w:val="007978C6"/>
    <w:rsid w:val="007A0313"/>
    <w:rsid w:val="007A18EE"/>
    <w:rsid w:val="007A39A8"/>
    <w:rsid w:val="007A6417"/>
    <w:rsid w:val="007B3B36"/>
    <w:rsid w:val="007B3D82"/>
    <w:rsid w:val="007B3F8D"/>
    <w:rsid w:val="007B4A3F"/>
    <w:rsid w:val="007B5010"/>
    <w:rsid w:val="007C0202"/>
    <w:rsid w:val="007C02A6"/>
    <w:rsid w:val="007C0547"/>
    <w:rsid w:val="007C1222"/>
    <w:rsid w:val="007C18FF"/>
    <w:rsid w:val="007C3DC7"/>
    <w:rsid w:val="007C4437"/>
    <w:rsid w:val="007C46CF"/>
    <w:rsid w:val="007C5B0A"/>
    <w:rsid w:val="007D4B05"/>
    <w:rsid w:val="007D5CEB"/>
    <w:rsid w:val="007D6253"/>
    <w:rsid w:val="007E1A28"/>
    <w:rsid w:val="007E2AA1"/>
    <w:rsid w:val="007E2EC9"/>
    <w:rsid w:val="007E333C"/>
    <w:rsid w:val="007E60EC"/>
    <w:rsid w:val="007E62AE"/>
    <w:rsid w:val="007E7C89"/>
    <w:rsid w:val="007E7DF1"/>
    <w:rsid w:val="007F1713"/>
    <w:rsid w:val="007F38C0"/>
    <w:rsid w:val="007F45BC"/>
    <w:rsid w:val="007F6EB3"/>
    <w:rsid w:val="007F7772"/>
    <w:rsid w:val="00803010"/>
    <w:rsid w:val="00803624"/>
    <w:rsid w:val="008046FD"/>
    <w:rsid w:val="00804DA6"/>
    <w:rsid w:val="008052BA"/>
    <w:rsid w:val="00805BF5"/>
    <w:rsid w:val="0081128E"/>
    <w:rsid w:val="00811BED"/>
    <w:rsid w:val="00811D8A"/>
    <w:rsid w:val="00814B41"/>
    <w:rsid w:val="0081742C"/>
    <w:rsid w:val="00820439"/>
    <w:rsid w:val="0082169A"/>
    <w:rsid w:val="00826890"/>
    <w:rsid w:val="00826B30"/>
    <w:rsid w:val="00827EDF"/>
    <w:rsid w:val="0083028F"/>
    <w:rsid w:val="008311FC"/>
    <w:rsid w:val="0083174A"/>
    <w:rsid w:val="00834337"/>
    <w:rsid w:val="008367FF"/>
    <w:rsid w:val="00837180"/>
    <w:rsid w:val="008376CB"/>
    <w:rsid w:val="0084154F"/>
    <w:rsid w:val="00842244"/>
    <w:rsid w:val="00842CF7"/>
    <w:rsid w:val="0084336F"/>
    <w:rsid w:val="00843A1C"/>
    <w:rsid w:val="00847425"/>
    <w:rsid w:val="00850269"/>
    <w:rsid w:val="00850617"/>
    <w:rsid w:val="00850951"/>
    <w:rsid w:val="00852AEA"/>
    <w:rsid w:val="00852BB1"/>
    <w:rsid w:val="00853CA3"/>
    <w:rsid w:val="00853E73"/>
    <w:rsid w:val="0085579D"/>
    <w:rsid w:val="00861185"/>
    <w:rsid w:val="008612D9"/>
    <w:rsid w:val="0086281E"/>
    <w:rsid w:val="00862EEC"/>
    <w:rsid w:val="008630D8"/>
    <w:rsid w:val="0086492E"/>
    <w:rsid w:val="008649D2"/>
    <w:rsid w:val="0087016A"/>
    <w:rsid w:val="0087500D"/>
    <w:rsid w:val="0087702D"/>
    <w:rsid w:val="00882CD3"/>
    <w:rsid w:val="008835AE"/>
    <w:rsid w:val="0088452E"/>
    <w:rsid w:val="00884EC6"/>
    <w:rsid w:val="00885B0A"/>
    <w:rsid w:val="00886171"/>
    <w:rsid w:val="00887239"/>
    <w:rsid w:val="00887957"/>
    <w:rsid w:val="00890AC6"/>
    <w:rsid w:val="00891136"/>
    <w:rsid w:val="008959DD"/>
    <w:rsid w:val="00896145"/>
    <w:rsid w:val="0089634A"/>
    <w:rsid w:val="0089711B"/>
    <w:rsid w:val="008A03B3"/>
    <w:rsid w:val="008A0EE6"/>
    <w:rsid w:val="008A1D4C"/>
    <w:rsid w:val="008A2CFC"/>
    <w:rsid w:val="008A4AA4"/>
    <w:rsid w:val="008A73E0"/>
    <w:rsid w:val="008A7F6D"/>
    <w:rsid w:val="008B13B7"/>
    <w:rsid w:val="008B394A"/>
    <w:rsid w:val="008B79FD"/>
    <w:rsid w:val="008C1EB3"/>
    <w:rsid w:val="008C51CC"/>
    <w:rsid w:val="008D17DF"/>
    <w:rsid w:val="008D1FC1"/>
    <w:rsid w:val="008D39B9"/>
    <w:rsid w:val="008D5BDB"/>
    <w:rsid w:val="008D72E4"/>
    <w:rsid w:val="008E03FB"/>
    <w:rsid w:val="008E549B"/>
    <w:rsid w:val="008E71E7"/>
    <w:rsid w:val="008E7D0C"/>
    <w:rsid w:val="008E7EA5"/>
    <w:rsid w:val="008F048B"/>
    <w:rsid w:val="008F147A"/>
    <w:rsid w:val="008F7313"/>
    <w:rsid w:val="00902943"/>
    <w:rsid w:val="00902F78"/>
    <w:rsid w:val="00905B72"/>
    <w:rsid w:val="00907304"/>
    <w:rsid w:val="0090731C"/>
    <w:rsid w:val="009079E3"/>
    <w:rsid w:val="00907B97"/>
    <w:rsid w:val="00910A71"/>
    <w:rsid w:val="00913455"/>
    <w:rsid w:val="00914527"/>
    <w:rsid w:val="009151F3"/>
    <w:rsid w:val="00915F54"/>
    <w:rsid w:val="009172C8"/>
    <w:rsid w:val="00917DDC"/>
    <w:rsid w:val="009210E8"/>
    <w:rsid w:val="009217BB"/>
    <w:rsid w:val="00922080"/>
    <w:rsid w:val="00922521"/>
    <w:rsid w:val="0092392C"/>
    <w:rsid w:val="00923ABA"/>
    <w:rsid w:val="009264D1"/>
    <w:rsid w:val="00930418"/>
    <w:rsid w:val="0093100E"/>
    <w:rsid w:val="00931BA0"/>
    <w:rsid w:val="00932761"/>
    <w:rsid w:val="0093281A"/>
    <w:rsid w:val="00932FCC"/>
    <w:rsid w:val="00933721"/>
    <w:rsid w:val="00933D23"/>
    <w:rsid w:val="00934526"/>
    <w:rsid w:val="009363A0"/>
    <w:rsid w:val="0093679B"/>
    <w:rsid w:val="0093688C"/>
    <w:rsid w:val="009373DA"/>
    <w:rsid w:val="00937658"/>
    <w:rsid w:val="009378D6"/>
    <w:rsid w:val="00941BFB"/>
    <w:rsid w:val="00943796"/>
    <w:rsid w:val="00945612"/>
    <w:rsid w:val="0094568E"/>
    <w:rsid w:val="009459B2"/>
    <w:rsid w:val="00945FC6"/>
    <w:rsid w:val="00947049"/>
    <w:rsid w:val="009509DF"/>
    <w:rsid w:val="00950BA7"/>
    <w:rsid w:val="00950E06"/>
    <w:rsid w:val="00952D20"/>
    <w:rsid w:val="00955525"/>
    <w:rsid w:val="00955B2F"/>
    <w:rsid w:val="00960190"/>
    <w:rsid w:val="00960814"/>
    <w:rsid w:val="00960C4B"/>
    <w:rsid w:val="00961A15"/>
    <w:rsid w:val="00962167"/>
    <w:rsid w:val="00962886"/>
    <w:rsid w:val="0096497A"/>
    <w:rsid w:val="009649E8"/>
    <w:rsid w:val="00964FFE"/>
    <w:rsid w:val="00966695"/>
    <w:rsid w:val="009715F4"/>
    <w:rsid w:val="00972B1E"/>
    <w:rsid w:val="009731C1"/>
    <w:rsid w:val="00973AA8"/>
    <w:rsid w:val="00974B1C"/>
    <w:rsid w:val="009754F8"/>
    <w:rsid w:val="00976D0D"/>
    <w:rsid w:val="00977098"/>
    <w:rsid w:val="009771DE"/>
    <w:rsid w:val="009803FB"/>
    <w:rsid w:val="009809D3"/>
    <w:rsid w:val="00981661"/>
    <w:rsid w:val="00981A45"/>
    <w:rsid w:val="0098205F"/>
    <w:rsid w:val="009822F3"/>
    <w:rsid w:val="00982B2A"/>
    <w:rsid w:val="00984765"/>
    <w:rsid w:val="0098616A"/>
    <w:rsid w:val="009871F3"/>
    <w:rsid w:val="00990672"/>
    <w:rsid w:val="00990F9F"/>
    <w:rsid w:val="00990FC3"/>
    <w:rsid w:val="00991F3A"/>
    <w:rsid w:val="00993678"/>
    <w:rsid w:val="00996C22"/>
    <w:rsid w:val="00997B18"/>
    <w:rsid w:val="009A1EEE"/>
    <w:rsid w:val="009A42DA"/>
    <w:rsid w:val="009A5057"/>
    <w:rsid w:val="009A5F58"/>
    <w:rsid w:val="009A6B66"/>
    <w:rsid w:val="009A75B8"/>
    <w:rsid w:val="009B21AE"/>
    <w:rsid w:val="009B580C"/>
    <w:rsid w:val="009B5B99"/>
    <w:rsid w:val="009B66AE"/>
    <w:rsid w:val="009B7A48"/>
    <w:rsid w:val="009C07AE"/>
    <w:rsid w:val="009C399E"/>
    <w:rsid w:val="009C47FF"/>
    <w:rsid w:val="009C4F30"/>
    <w:rsid w:val="009D0F22"/>
    <w:rsid w:val="009D1FF6"/>
    <w:rsid w:val="009D3C20"/>
    <w:rsid w:val="009D432A"/>
    <w:rsid w:val="009E0C16"/>
    <w:rsid w:val="009E17F6"/>
    <w:rsid w:val="009E195D"/>
    <w:rsid w:val="009E25A2"/>
    <w:rsid w:val="009E473D"/>
    <w:rsid w:val="009E518E"/>
    <w:rsid w:val="009F6415"/>
    <w:rsid w:val="00A0200E"/>
    <w:rsid w:val="00A02C72"/>
    <w:rsid w:val="00A03944"/>
    <w:rsid w:val="00A03B68"/>
    <w:rsid w:val="00A04B29"/>
    <w:rsid w:val="00A05719"/>
    <w:rsid w:val="00A13E02"/>
    <w:rsid w:val="00A14565"/>
    <w:rsid w:val="00A165AF"/>
    <w:rsid w:val="00A165D4"/>
    <w:rsid w:val="00A167EC"/>
    <w:rsid w:val="00A209AF"/>
    <w:rsid w:val="00A20E2B"/>
    <w:rsid w:val="00A21A5F"/>
    <w:rsid w:val="00A2369E"/>
    <w:rsid w:val="00A23E1F"/>
    <w:rsid w:val="00A24B2C"/>
    <w:rsid w:val="00A24F7D"/>
    <w:rsid w:val="00A253A5"/>
    <w:rsid w:val="00A26CB3"/>
    <w:rsid w:val="00A30091"/>
    <w:rsid w:val="00A32498"/>
    <w:rsid w:val="00A32E58"/>
    <w:rsid w:val="00A338CB"/>
    <w:rsid w:val="00A36F21"/>
    <w:rsid w:val="00A37024"/>
    <w:rsid w:val="00A4187A"/>
    <w:rsid w:val="00A43ADB"/>
    <w:rsid w:val="00A45C13"/>
    <w:rsid w:val="00A46148"/>
    <w:rsid w:val="00A46510"/>
    <w:rsid w:val="00A51C97"/>
    <w:rsid w:val="00A5251F"/>
    <w:rsid w:val="00A52AE8"/>
    <w:rsid w:val="00A55132"/>
    <w:rsid w:val="00A55896"/>
    <w:rsid w:val="00A5652F"/>
    <w:rsid w:val="00A5706A"/>
    <w:rsid w:val="00A573A8"/>
    <w:rsid w:val="00A57E7F"/>
    <w:rsid w:val="00A61F31"/>
    <w:rsid w:val="00A6368B"/>
    <w:rsid w:val="00A64741"/>
    <w:rsid w:val="00A67666"/>
    <w:rsid w:val="00A707C3"/>
    <w:rsid w:val="00A7152B"/>
    <w:rsid w:val="00A7233E"/>
    <w:rsid w:val="00A75D43"/>
    <w:rsid w:val="00A76535"/>
    <w:rsid w:val="00A77145"/>
    <w:rsid w:val="00A81F70"/>
    <w:rsid w:val="00A8423D"/>
    <w:rsid w:val="00A85826"/>
    <w:rsid w:val="00A91168"/>
    <w:rsid w:val="00A9378C"/>
    <w:rsid w:val="00A93ACE"/>
    <w:rsid w:val="00A95263"/>
    <w:rsid w:val="00A975FF"/>
    <w:rsid w:val="00AA197E"/>
    <w:rsid w:val="00AA2430"/>
    <w:rsid w:val="00AA3282"/>
    <w:rsid w:val="00AA3AC2"/>
    <w:rsid w:val="00AA5786"/>
    <w:rsid w:val="00AB1909"/>
    <w:rsid w:val="00AB19C9"/>
    <w:rsid w:val="00AB3AC9"/>
    <w:rsid w:val="00AB45EA"/>
    <w:rsid w:val="00AB6512"/>
    <w:rsid w:val="00AC00D9"/>
    <w:rsid w:val="00AC1C16"/>
    <w:rsid w:val="00AC3466"/>
    <w:rsid w:val="00AC3A80"/>
    <w:rsid w:val="00AC5082"/>
    <w:rsid w:val="00AC5A66"/>
    <w:rsid w:val="00AC5D8B"/>
    <w:rsid w:val="00AC6856"/>
    <w:rsid w:val="00AD06BD"/>
    <w:rsid w:val="00AD07CC"/>
    <w:rsid w:val="00AD12E7"/>
    <w:rsid w:val="00AD3D83"/>
    <w:rsid w:val="00AD3F15"/>
    <w:rsid w:val="00AD46B4"/>
    <w:rsid w:val="00AD65E4"/>
    <w:rsid w:val="00AD67F9"/>
    <w:rsid w:val="00AD7116"/>
    <w:rsid w:val="00AE135C"/>
    <w:rsid w:val="00AE547D"/>
    <w:rsid w:val="00AE7F97"/>
    <w:rsid w:val="00AF0097"/>
    <w:rsid w:val="00AF25B0"/>
    <w:rsid w:val="00AF2F9A"/>
    <w:rsid w:val="00AF58E5"/>
    <w:rsid w:val="00AF5912"/>
    <w:rsid w:val="00AF5999"/>
    <w:rsid w:val="00AF6685"/>
    <w:rsid w:val="00AF6A40"/>
    <w:rsid w:val="00AF7730"/>
    <w:rsid w:val="00B003DD"/>
    <w:rsid w:val="00B00E38"/>
    <w:rsid w:val="00B104F8"/>
    <w:rsid w:val="00B10F60"/>
    <w:rsid w:val="00B113A8"/>
    <w:rsid w:val="00B11550"/>
    <w:rsid w:val="00B11B2F"/>
    <w:rsid w:val="00B11BB1"/>
    <w:rsid w:val="00B11F09"/>
    <w:rsid w:val="00B159F9"/>
    <w:rsid w:val="00B15BD4"/>
    <w:rsid w:val="00B16DB6"/>
    <w:rsid w:val="00B22600"/>
    <w:rsid w:val="00B227C0"/>
    <w:rsid w:val="00B228FA"/>
    <w:rsid w:val="00B22D27"/>
    <w:rsid w:val="00B22FBC"/>
    <w:rsid w:val="00B25A7E"/>
    <w:rsid w:val="00B26708"/>
    <w:rsid w:val="00B2682D"/>
    <w:rsid w:val="00B26DBF"/>
    <w:rsid w:val="00B30D9A"/>
    <w:rsid w:val="00B346C2"/>
    <w:rsid w:val="00B34EB1"/>
    <w:rsid w:val="00B35AFE"/>
    <w:rsid w:val="00B4095F"/>
    <w:rsid w:val="00B41097"/>
    <w:rsid w:val="00B424C3"/>
    <w:rsid w:val="00B43D31"/>
    <w:rsid w:val="00B47976"/>
    <w:rsid w:val="00B52E2D"/>
    <w:rsid w:val="00B53583"/>
    <w:rsid w:val="00B54FC4"/>
    <w:rsid w:val="00B5741C"/>
    <w:rsid w:val="00B60231"/>
    <w:rsid w:val="00B607A9"/>
    <w:rsid w:val="00B61AD1"/>
    <w:rsid w:val="00B6317E"/>
    <w:rsid w:val="00B64129"/>
    <w:rsid w:val="00B6677E"/>
    <w:rsid w:val="00B66DB3"/>
    <w:rsid w:val="00B713EC"/>
    <w:rsid w:val="00B71569"/>
    <w:rsid w:val="00B71E81"/>
    <w:rsid w:val="00B736BC"/>
    <w:rsid w:val="00B74A0A"/>
    <w:rsid w:val="00B7569C"/>
    <w:rsid w:val="00B81C37"/>
    <w:rsid w:val="00B82E8C"/>
    <w:rsid w:val="00B8458D"/>
    <w:rsid w:val="00B8606B"/>
    <w:rsid w:val="00B86AA3"/>
    <w:rsid w:val="00B91A7F"/>
    <w:rsid w:val="00B91E62"/>
    <w:rsid w:val="00B93C42"/>
    <w:rsid w:val="00B95668"/>
    <w:rsid w:val="00B96777"/>
    <w:rsid w:val="00BA1B6E"/>
    <w:rsid w:val="00BA21D1"/>
    <w:rsid w:val="00BA2C4C"/>
    <w:rsid w:val="00BA429F"/>
    <w:rsid w:val="00BA5E3D"/>
    <w:rsid w:val="00BA67BF"/>
    <w:rsid w:val="00BA762D"/>
    <w:rsid w:val="00BA76D0"/>
    <w:rsid w:val="00BB0C21"/>
    <w:rsid w:val="00BB115B"/>
    <w:rsid w:val="00BB1EB9"/>
    <w:rsid w:val="00BB326E"/>
    <w:rsid w:val="00BB3FD4"/>
    <w:rsid w:val="00BC041C"/>
    <w:rsid w:val="00BC0461"/>
    <w:rsid w:val="00BC086B"/>
    <w:rsid w:val="00BC14F5"/>
    <w:rsid w:val="00BC23DE"/>
    <w:rsid w:val="00BC2831"/>
    <w:rsid w:val="00BC3BCB"/>
    <w:rsid w:val="00BC56B1"/>
    <w:rsid w:val="00BC78C9"/>
    <w:rsid w:val="00BD4E09"/>
    <w:rsid w:val="00BD5CDA"/>
    <w:rsid w:val="00BD61AC"/>
    <w:rsid w:val="00BD7198"/>
    <w:rsid w:val="00BE000F"/>
    <w:rsid w:val="00BE07EE"/>
    <w:rsid w:val="00BE59ED"/>
    <w:rsid w:val="00BE5C52"/>
    <w:rsid w:val="00BE666D"/>
    <w:rsid w:val="00BE6DC6"/>
    <w:rsid w:val="00BF0BA5"/>
    <w:rsid w:val="00BF2662"/>
    <w:rsid w:val="00C018AD"/>
    <w:rsid w:val="00C03407"/>
    <w:rsid w:val="00C04D9B"/>
    <w:rsid w:val="00C067A8"/>
    <w:rsid w:val="00C1028B"/>
    <w:rsid w:val="00C113ED"/>
    <w:rsid w:val="00C119AD"/>
    <w:rsid w:val="00C12690"/>
    <w:rsid w:val="00C13474"/>
    <w:rsid w:val="00C13B20"/>
    <w:rsid w:val="00C14D7A"/>
    <w:rsid w:val="00C15F20"/>
    <w:rsid w:val="00C16581"/>
    <w:rsid w:val="00C166DB"/>
    <w:rsid w:val="00C176DD"/>
    <w:rsid w:val="00C17717"/>
    <w:rsid w:val="00C17A72"/>
    <w:rsid w:val="00C21F4C"/>
    <w:rsid w:val="00C236E0"/>
    <w:rsid w:val="00C24D65"/>
    <w:rsid w:val="00C25864"/>
    <w:rsid w:val="00C25FA3"/>
    <w:rsid w:val="00C33247"/>
    <w:rsid w:val="00C33453"/>
    <w:rsid w:val="00C34062"/>
    <w:rsid w:val="00C366E2"/>
    <w:rsid w:val="00C45C85"/>
    <w:rsid w:val="00C52901"/>
    <w:rsid w:val="00C5368E"/>
    <w:rsid w:val="00C53783"/>
    <w:rsid w:val="00C54BBD"/>
    <w:rsid w:val="00C54C93"/>
    <w:rsid w:val="00C55D03"/>
    <w:rsid w:val="00C5646F"/>
    <w:rsid w:val="00C576D3"/>
    <w:rsid w:val="00C5790A"/>
    <w:rsid w:val="00C6163D"/>
    <w:rsid w:val="00C63AA1"/>
    <w:rsid w:val="00C63F03"/>
    <w:rsid w:val="00C64122"/>
    <w:rsid w:val="00C64D60"/>
    <w:rsid w:val="00C71795"/>
    <w:rsid w:val="00C75326"/>
    <w:rsid w:val="00C757E3"/>
    <w:rsid w:val="00C75BA0"/>
    <w:rsid w:val="00C77083"/>
    <w:rsid w:val="00C77CA8"/>
    <w:rsid w:val="00C80052"/>
    <w:rsid w:val="00C804BD"/>
    <w:rsid w:val="00C82FAA"/>
    <w:rsid w:val="00C84B0E"/>
    <w:rsid w:val="00C87864"/>
    <w:rsid w:val="00C90799"/>
    <w:rsid w:val="00C92BE3"/>
    <w:rsid w:val="00C96A02"/>
    <w:rsid w:val="00C96C2A"/>
    <w:rsid w:val="00C96E45"/>
    <w:rsid w:val="00C96F4F"/>
    <w:rsid w:val="00C97C1E"/>
    <w:rsid w:val="00CA0F25"/>
    <w:rsid w:val="00CA17BF"/>
    <w:rsid w:val="00CA2535"/>
    <w:rsid w:val="00CA3648"/>
    <w:rsid w:val="00CA372E"/>
    <w:rsid w:val="00CA4946"/>
    <w:rsid w:val="00CA71CF"/>
    <w:rsid w:val="00CB2281"/>
    <w:rsid w:val="00CB3B1D"/>
    <w:rsid w:val="00CB62DE"/>
    <w:rsid w:val="00CB7444"/>
    <w:rsid w:val="00CB7690"/>
    <w:rsid w:val="00CB7DCF"/>
    <w:rsid w:val="00CC25B4"/>
    <w:rsid w:val="00CC335B"/>
    <w:rsid w:val="00CC420C"/>
    <w:rsid w:val="00CC4630"/>
    <w:rsid w:val="00CC56A9"/>
    <w:rsid w:val="00CC60FD"/>
    <w:rsid w:val="00CC6B4D"/>
    <w:rsid w:val="00CD08AD"/>
    <w:rsid w:val="00CD158D"/>
    <w:rsid w:val="00CD32CC"/>
    <w:rsid w:val="00CD3690"/>
    <w:rsid w:val="00CD4941"/>
    <w:rsid w:val="00CD5E4A"/>
    <w:rsid w:val="00CD6F64"/>
    <w:rsid w:val="00CD7B71"/>
    <w:rsid w:val="00CD7F36"/>
    <w:rsid w:val="00CE22B9"/>
    <w:rsid w:val="00CE2BF7"/>
    <w:rsid w:val="00CE2F77"/>
    <w:rsid w:val="00CE3C1E"/>
    <w:rsid w:val="00CE3D8E"/>
    <w:rsid w:val="00CE4711"/>
    <w:rsid w:val="00CE55AA"/>
    <w:rsid w:val="00CE55FA"/>
    <w:rsid w:val="00CE673F"/>
    <w:rsid w:val="00CE6D9D"/>
    <w:rsid w:val="00CE7100"/>
    <w:rsid w:val="00CE72E4"/>
    <w:rsid w:val="00CE7EDB"/>
    <w:rsid w:val="00CF2249"/>
    <w:rsid w:val="00CF4567"/>
    <w:rsid w:val="00CF5931"/>
    <w:rsid w:val="00CF67C2"/>
    <w:rsid w:val="00D01061"/>
    <w:rsid w:val="00D019E4"/>
    <w:rsid w:val="00D02845"/>
    <w:rsid w:val="00D02A2D"/>
    <w:rsid w:val="00D039CE"/>
    <w:rsid w:val="00D04B21"/>
    <w:rsid w:val="00D05DB5"/>
    <w:rsid w:val="00D06393"/>
    <w:rsid w:val="00D06D08"/>
    <w:rsid w:val="00D0798F"/>
    <w:rsid w:val="00D07A37"/>
    <w:rsid w:val="00D113DA"/>
    <w:rsid w:val="00D11ABA"/>
    <w:rsid w:val="00D12FB4"/>
    <w:rsid w:val="00D140B4"/>
    <w:rsid w:val="00D152A6"/>
    <w:rsid w:val="00D1537A"/>
    <w:rsid w:val="00D1641F"/>
    <w:rsid w:val="00D17704"/>
    <w:rsid w:val="00D21B28"/>
    <w:rsid w:val="00D23A77"/>
    <w:rsid w:val="00D24A1E"/>
    <w:rsid w:val="00D259D8"/>
    <w:rsid w:val="00D25AF0"/>
    <w:rsid w:val="00D27A8C"/>
    <w:rsid w:val="00D30988"/>
    <w:rsid w:val="00D33E53"/>
    <w:rsid w:val="00D3509F"/>
    <w:rsid w:val="00D35FF7"/>
    <w:rsid w:val="00D3601B"/>
    <w:rsid w:val="00D36A68"/>
    <w:rsid w:val="00D419A3"/>
    <w:rsid w:val="00D41BB1"/>
    <w:rsid w:val="00D43FEF"/>
    <w:rsid w:val="00D445A6"/>
    <w:rsid w:val="00D468B4"/>
    <w:rsid w:val="00D472AB"/>
    <w:rsid w:val="00D5177D"/>
    <w:rsid w:val="00D51E67"/>
    <w:rsid w:val="00D52FC8"/>
    <w:rsid w:val="00D53772"/>
    <w:rsid w:val="00D548EF"/>
    <w:rsid w:val="00D55E6A"/>
    <w:rsid w:val="00D60700"/>
    <w:rsid w:val="00D61D9C"/>
    <w:rsid w:val="00D620AB"/>
    <w:rsid w:val="00D62355"/>
    <w:rsid w:val="00D641C0"/>
    <w:rsid w:val="00D70A1E"/>
    <w:rsid w:val="00D71048"/>
    <w:rsid w:val="00D71833"/>
    <w:rsid w:val="00D71E8D"/>
    <w:rsid w:val="00D75519"/>
    <w:rsid w:val="00D76D1A"/>
    <w:rsid w:val="00D76DF3"/>
    <w:rsid w:val="00D776C0"/>
    <w:rsid w:val="00D80EE8"/>
    <w:rsid w:val="00D8135B"/>
    <w:rsid w:val="00D81EA5"/>
    <w:rsid w:val="00D8379C"/>
    <w:rsid w:val="00D85C1F"/>
    <w:rsid w:val="00D8648D"/>
    <w:rsid w:val="00D86CD3"/>
    <w:rsid w:val="00D900C5"/>
    <w:rsid w:val="00D91997"/>
    <w:rsid w:val="00D9324D"/>
    <w:rsid w:val="00D942F7"/>
    <w:rsid w:val="00D9494F"/>
    <w:rsid w:val="00D94A80"/>
    <w:rsid w:val="00D961E0"/>
    <w:rsid w:val="00D963B9"/>
    <w:rsid w:val="00D97F32"/>
    <w:rsid w:val="00DA0AD5"/>
    <w:rsid w:val="00DA262B"/>
    <w:rsid w:val="00DA2940"/>
    <w:rsid w:val="00DA7B10"/>
    <w:rsid w:val="00DB5379"/>
    <w:rsid w:val="00DB592C"/>
    <w:rsid w:val="00DB611D"/>
    <w:rsid w:val="00DB6D8F"/>
    <w:rsid w:val="00DC37E7"/>
    <w:rsid w:val="00DC385C"/>
    <w:rsid w:val="00DC38B5"/>
    <w:rsid w:val="00DC41EB"/>
    <w:rsid w:val="00DC5580"/>
    <w:rsid w:val="00DC6DB2"/>
    <w:rsid w:val="00DD16ED"/>
    <w:rsid w:val="00DD1853"/>
    <w:rsid w:val="00DE1148"/>
    <w:rsid w:val="00DE12E6"/>
    <w:rsid w:val="00DE3064"/>
    <w:rsid w:val="00DE3C82"/>
    <w:rsid w:val="00DE48F8"/>
    <w:rsid w:val="00DF2747"/>
    <w:rsid w:val="00DF2ED6"/>
    <w:rsid w:val="00DF4626"/>
    <w:rsid w:val="00DF5F5E"/>
    <w:rsid w:val="00DF71D6"/>
    <w:rsid w:val="00DF7770"/>
    <w:rsid w:val="00E01F6B"/>
    <w:rsid w:val="00E02346"/>
    <w:rsid w:val="00E02386"/>
    <w:rsid w:val="00E03659"/>
    <w:rsid w:val="00E04710"/>
    <w:rsid w:val="00E04A5F"/>
    <w:rsid w:val="00E053A9"/>
    <w:rsid w:val="00E05C1D"/>
    <w:rsid w:val="00E06E28"/>
    <w:rsid w:val="00E15536"/>
    <w:rsid w:val="00E1727A"/>
    <w:rsid w:val="00E203C2"/>
    <w:rsid w:val="00E21E8B"/>
    <w:rsid w:val="00E22DDD"/>
    <w:rsid w:val="00E243E8"/>
    <w:rsid w:val="00E27C44"/>
    <w:rsid w:val="00E27E42"/>
    <w:rsid w:val="00E31592"/>
    <w:rsid w:val="00E32B08"/>
    <w:rsid w:val="00E33A3A"/>
    <w:rsid w:val="00E35B45"/>
    <w:rsid w:val="00E4324D"/>
    <w:rsid w:val="00E435D7"/>
    <w:rsid w:val="00E43744"/>
    <w:rsid w:val="00E443CF"/>
    <w:rsid w:val="00E44B8A"/>
    <w:rsid w:val="00E45FF0"/>
    <w:rsid w:val="00E46A87"/>
    <w:rsid w:val="00E47710"/>
    <w:rsid w:val="00E503DC"/>
    <w:rsid w:val="00E50742"/>
    <w:rsid w:val="00E52848"/>
    <w:rsid w:val="00E553D4"/>
    <w:rsid w:val="00E55C1B"/>
    <w:rsid w:val="00E56F6E"/>
    <w:rsid w:val="00E56FB9"/>
    <w:rsid w:val="00E600C2"/>
    <w:rsid w:val="00E61B14"/>
    <w:rsid w:val="00E62589"/>
    <w:rsid w:val="00E66F39"/>
    <w:rsid w:val="00E7060B"/>
    <w:rsid w:val="00E73747"/>
    <w:rsid w:val="00E746D9"/>
    <w:rsid w:val="00E75E76"/>
    <w:rsid w:val="00E76778"/>
    <w:rsid w:val="00E770F2"/>
    <w:rsid w:val="00E7730E"/>
    <w:rsid w:val="00E84DF9"/>
    <w:rsid w:val="00E86932"/>
    <w:rsid w:val="00E90400"/>
    <w:rsid w:val="00E90C60"/>
    <w:rsid w:val="00E91240"/>
    <w:rsid w:val="00E9191C"/>
    <w:rsid w:val="00E954C1"/>
    <w:rsid w:val="00E9598B"/>
    <w:rsid w:val="00EA2050"/>
    <w:rsid w:val="00EA25F8"/>
    <w:rsid w:val="00EA2C08"/>
    <w:rsid w:val="00EA4504"/>
    <w:rsid w:val="00EA4950"/>
    <w:rsid w:val="00EA5444"/>
    <w:rsid w:val="00EA7903"/>
    <w:rsid w:val="00EB00B3"/>
    <w:rsid w:val="00EB0BB7"/>
    <w:rsid w:val="00EB1507"/>
    <w:rsid w:val="00EB276B"/>
    <w:rsid w:val="00EB424F"/>
    <w:rsid w:val="00EC0EDD"/>
    <w:rsid w:val="00EC1810"/>
    <w:rsid w:val="00EC2E91"/>
    <w:rsid w:val="00EC2F11"/>
    <w:rsid w:val="00EC3D6C"/>
    <w:rsid w:val="00EC4D5F"/>
    <w:rsid w:val="00EC528A"/>
    <w:rsid w:val="00ED284B"/>
    <w:rsid w:val="00ED737B"/>
    <w:rsid w:val="00EE0478"/>
    <w:rsid w:val="00EE1270"/>
    <w:rsid w:val="00EE2575"/>
    <w:rsid w:val="00EE27F2"/>
    <w:rsid w:val="00EE393E"/>
    <w:rsid w:val="00EE3CDF"/>
    <w:rsid w:val="00EE5B8C"/>
    <w:rsid w:val="00EE7F3C"/>
    <w:rsid w:val="00EF4C01"/>
    <w:rsid w:val="00EF6979"/>
    <w:rsid w:val="00F023B1"/>
    <w:rsid w:val="00F03FCE"/>
    <w:rsid w:val="00F04CA7"/>
    <w:rsid w:val="00F07D40"/>
    <w:rsid w:val="00F1014B"/>
    <w:rsid w:val="00F1172E"/>
    <w:rsid w:val="00F12377"/>
    <w:rsid w:val="00F13877"/>
    <w:rsid w:val="00F14FB3"/>
    <w:rsid w:val="00F16021"/>
    <w:rsid w:val="00F2180A"/>
    <w:rsid w:val="00F21980"/>
    <w:rsid w:val="00F21E9F"/>
    <w:rsid w:val="00F22BA3"/>
    <w:rsid w:val="00F23CE1"/>
    <w:rsid w:val="00F2412E"/>
    <w:rsid w:val="00F250BF"/>
    <w:rsid w:val="00F25B15"/>
    <w:rsid w:val="00F271DE"/>
    <w:rsid w:val="00F27C3F"/>
    <w:rsid w:val="00F30DA6"/>
    <w:rsid w:val="00F315C2"/>
    <w:rsid w:val="00F3173A"/>
    <w:rsid w:val="00F33BD9"/>
    <w:rsid w:val="00F33E07"/>
    <w:rsid w:val="00F35E5C"/>
    <w:rsid w:val="00F3661C"/>
    <w:rsid w:val="00F36ABB"/>
    <w:rsid w:val="00F37704"/>
    <w:rsid w:val="00F40FF3"/>
    <w:rsid w:val="00F4355D"/>
    <w:rsid w:val="00F43FFE"/>
    <w:rsid w:val="00F447B6"/>
    <w:rsid w:val="00F46F21"/>
    <w:rsid w:val="00F470E4"/>
    <w:rsid w:val="00F4740A"/>
    <w:rsid w:val="00F50DC4"/>
    <w:rsid w:val="00F51753"/>
    <w:rsid w:val="00F519F7"/>
    <w:rsid w:val="00F52475"/>
    <w:rsid w:val="00F53FBE"/>
    <w:rsid w:val="00F548EF"/>
    <w:rsid w:val="00F55C82"/>
    <w:rsid w:val="00F55D14"/>
    <w:rsid w:val="00F608F1"/>
    <w:rsid w:val="00F61B34"/>
    <w:rsid w:val="00F638D0"/>
    <w:rsid w:val="00F707BB"/>
    <w:rsid w:val="00F7524F"/>
    <w:rsid w:val="00F75BB0"/>
    <w:rsid w:val="00F842DA"/>
    <w:rsid w:val="00F8565E"/>
    <w:rsid w:val="00F866F9"/>
    <w:rsid w:val="00F90C01"/>
    <w:rsid w:val="00F90F0E"/>
    <w:rsid w:val="00F9173F"/>
    <w:rsid w:val="00F92202"/>
    <w:rsid w:val="00F938E6"/>
    <w:rsid w:val="00F940C9"/>
    <w:rsid w:val="00F947CD"/>
    <w:rsid w:val="00F94B2C"/>
    <w:rsid w:val="00F94CA5"/>
    <w:rsid w:val="00FA015E"/>
    <w:rsid w:val="00FA434D"/>
    <w:rsid w:val="00FB2CE9"/>
    <w:rsid w:val="00FB3818"/>
    <w:rsid w:val="00FB3BC3"/>
    <w:rsid w:val="00FB420E"/>
    <w:rsid w:val="00FB4AC0"/>
    <w:rsid w:val="00FB5DF4"/>
    <w:rsid w:val="00FB6404"/>
    <w:rsid w:val="00FB753D"/>
    <w:rsid w:val="00FC1270"/>
    <w:rsid w:val="00FC1852"/>
    <w:rsid w:val="00FC18E9"/>
    <w:rsid w:val="00FC20F9"/>
    <w:rsid w:val="00FC296F"/>
    <w:rsid w:val="00FC2A6A"/>
    <w:rsid w:val="00FC3231"/>
    <w:rsid w:val="00FC329D"/>
    <w:rsid w:val="00FC32EE"/>
    <w:rsid w:val="00FC3761"/>
    <w:rsid w:val="00FC411F"/>
    <w:rsid w:val="00FC460E"/>
    <w:rsid w:val="00FC50A8"/>
    <w:rsid w:val="00FC50DC"/>
    <w:rsid w:val="00FC5E01"/>
    <w:rsid w:val="00FC6B59"/>
    <w:rsid w:val="00FC7B85"/>
    <w:rsid w:val="00FD11D5"/>
    <w:rsid w:val="00FD2E8E"/>
    <w:rsid w:val="00FD777A"/>
    <w:rsid w:val="00FE00ED"/>
    <w:rsid w:val="00FE0927"/>
    <w:rsid w:val="00FE0A41"/>
    <w:rsid w:val="00FE1610"/>
    <w:rsid w:val="00FE1AE3"/>
    <w:rsid w:val="00FE2E75"/>
    <w:rsid w:val="00FE4F7D"/>
    <w:rsid w:val="00FF029A"/>
    <w:rsid w:val="00FF1128"/>
    <w:rsid w:val="00FF225C"/>
    <w:rsid w:val="00FF41B7"/>
    <w:rsid w:val="00FF5ED1"/>
    <w:rsid w:val="00FF62B8"/>
    <w:rsid w:val="00FF7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C0DFDF"/>
  <w15:docId w15:val="{3C209276-0114-48BA-9180-115F0357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B21"/>
    <w:pPr>
      <w:spacing w:after="0" w:line="240" w:lineRule="auto"/>
    </w:pPr>
    <w:rPr>
      <w:sz w:val="24"/>
      <w:szCs w:val="24"/>
      <w:lang w:eastAsia="zh-CN"/>
    </w:rPr>
  </w:style>
  <w:style w:type="paragraph" w:styleId="Heading1">
    <w:name w:val="heading 1"/>
    <w:basedOn w:val="Normal"/>
    <w:next w:val="Normal"/>
    <w:link w:val="Heading1Char"/>
    <w:uiPriority w:val="9"/>
    <w:qFormat/>
    <w:rsid w:val="00CF67C2"/>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lang w:eastAsia="en-US"/>
    </w:rPr>
  </w:style>
  <w:style w:type="paragraph" w:styleId="Heading6">
    <w:name w:val="heading 6"/>
    <w:basedOn w:val="Normal"/>
    <w:next w:val="Normal"/>
    <w:link w:val="Heading6Char"/>
    <w:uiPriority w:val="99"/>
    <w:qFormat/>
    <w:rsid w:val="00AD06BD"/>
    <w:pPr>
      <w:spacing w:before="240" w:after="60"/>
      <w:outlineLvl w:val="5"/>
    </w:pPr>
    <w:rPr>
      <w:b/>
      <w:bCs/>
      <w:sz w:val="22"/>
      <w:szCs w:val="22"/>
      <w:lang w:eastAsia="en-US"/>
    </w:rPr>
  </w:style>
  <w:style w:type="paragraph" w:styleId="Heading8">
    <w:name w:val="heading 8"/>
    <w:basedOn w:val="Normal"/>
    <w:next w:val="Normal"/>
    <w:link w:val="Heading8Char"/>
    <w:uiPriority w:val="99"/>
    <w:qFormat/>
    <w:rsid w:val="00EC528A"/>
    <w:pPr>
      <w:keepNext/>
      <w:outlineLvl w:val="7"/>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rPr>
      <w:lang w:eastAsia="en-US"/>
    </w:r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lang w:eastAsia="en-US"/>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rPr>
      <w:lang w:eastAsia="en-US"/>
    </w:r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rPr>
      <w:lang w:eastAsia="en-US"/>
    </w:r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rPr>
      <w:lang w:eastAsia="en-US"/>
    </w:r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rPr>
      <w:lang w:eastAsia="en-US"/>
    </w:r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rPr>
      <w:lang w:eastAsia="en-US"/>
    </w:r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rPr>
      <w:lang w:eastAsia="en-US"/>
    </w:r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rPr>
      <w:lang w:eastAsia="en-US"/>
    </w:r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customStyle="1" w:styleId="A6">
    <w:name w:val="A6"/>
    <w:uiPriority w:val="99"/>
    <w:rsid w:val="000421BF"/>
    <w:rPr>
      <w:rFonts w:cs="Myriad Pro"/>
      <w:color w:val="221E1F"/>
      <w:sz w:val="20"/>
      <w:szCs w:val="20"/>
    </w:rPr>
  </w:style>
  <w:style w:type="character" w:customStyle="1" w:styleId="textcontrol">
    <w:name w:val="textcontrol"/>
    <w:basedOn w:val="DefaultParagraphFont"/>
    <w:rsid w:val="00BC086B"/>
  </w:style>
  <w:style w:type="paragraph" w:styleId="NoSpacing">
    <w:name w:val="No Spacing"/>
    <w:uiPriority w:val="1"/>
    <w:qFormat/>
    <w:rsid w:val="00D94A80"/>
    <w:pPr>
      <w:spacing w:after="0" w:line="240" w:lineRule="auto"/>
    </w:pPr>
    <w:rPr>
      <w:rFonts w:ascii="Calibri" w:eastAsia="Calibri" w:hAnsi="Calibri"/>
    </w:rPr>
  </w:style>
  <w:style w:type="paragraph" w:styleId="HTMLPreformatted">
    <w:name w:val="HTML Preformatted"/>
    <w:basedOn w:val="Normal"/>
    <w:link w:val="HTMLPreformattedChar"/>
    <w:uiPriority w:val="99"/>
    <w:unhideWhenUsed/>
    <w:rsid w:val="00BE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en-US"/>
    </w:rPr>
  </w:style>
  <w:style w:type="character" w:customStyle="1" w:styleId="HTMLPreformattedChar">
    <w:name w:val="HTML Preformatted Char"/>
    <w:basedOn w:val="DefaultParagraphFont"/>
    <w:link w:val="HTMLPreformatted"/>
    <w:uiPriority w:val="99"/>
    <w:rsid w:val="00BE59ED"/>
    <w:rPr>
      <w:rFonts w:ascii="Courier New" w:eastAsiaTheme="minorHAnsi" w:hAnsi="Courier New" w:cs="Courier New"/>
      <w:color w:val="000000"/>
      <w:sz w:val="20"/>
      <w:szCs w:val="20"/>
    </w:rPr>
  </w:style>
  <w:style w:type="character" w:customStyle="1" w:styleId="apple-converted-space">
    <w:name w:val="apple-converted-space"/>
    <w:basedOn w:val="DefaultParagraphFont"/>
    <w:rsid w:val="00E053A9"/>
  </w:style>
  <w:style w:type="character" w:customStyle="1" w:styleId="jrnl">
    <w:name w:val="jrnl"/>
    <w:basedOn w:val="DefaultParagraphFont"/>
    <w:rsid w:val="0034643E"/>
  </w:style>
  <w:style w:type="paragraph" w:styleId="PlainText">
    <w:name w:val="Plain Text"/>
    <w:basedOn w:val="Normal"/>
    <w:link w:val="PlainTextChar"/>
    <w:uiPriority w:val="99"/>
    <w:unhideWhenUsed/>
    <w:rsid w:val="008B79F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B79FD"/>
    <w:rPr>
      <w:rFonts w:ascii="Calibri" w:eastAsiaTheme="minorHAnsi" w:hAnsi="Calibri" w:cstheme="minorBidi"/>
      <w:szCs w:val="21"/>
    </w:rPr>
  </w:style>
  <w:style w:type="paragraph" w:customStyle="1" w:styleId="desc">
    <w:name w:val="desc"/>
    <w:basedOn w:val="Normal"/>
    <w:rsid w:val="004F209B"/>
    <w:pPr>
      <w:spacing w:before="100" w:beforeAutospacing="1" w:after="100" w:afterAutospacing="1"/>
    </w:pPr>
    <w:rPr>
      <w:lang w:eastAsia="en-US"/>
    </w:rPr>
  </w:style>
  <w:style w:type="paragraph" w:customStyle="1" w:styleId="Title1">
    <w:name w:val="Title1"/>
    <w:basedOn w:val="Normal"/>
    <w:rsid w:val="00153091"/>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CF67C2"/>
    <w:rPr>
      <w:rFonts w:asciiTheme="majorHAnsi" w:eastAsiaTheme="majorEastAsia" w:hAnsiTheme="majorHAnsi" w:cstheme="majorBidi"/>
      <w:color w:val="365F91" w:themeColor="accent1" w:themeShade="BF"/>
      <w:sz w:val="32"/>
      <w:szCs w:val="32"/>
    </w:rPr>
  </w:style>
  <w:style w:type="character" w:customStyle="1" w:styleId="cit">
    <w:name w:val="cit"/>
    <w:basedOn w:val="DefaultParagraphFont"/>
    <w:rsid w:val="0096497A"/>
  </w:style>
  <w:style w:type="character" w:customStyle="1" w:styleId="citation-doi">
    <w:name w:val="citation-doi"/>
    <w:basedOn w:val="DefaultParagraphFont"/>
    <w:rsid w:val="0096497A"/>
  </w:style>
  <w:style w:type="character" w:customStyle="1" w:styleId="identifier">
    <w:name w:val="identifier"/>
    <w:basedOn w:val="DefaultParagraphFont"/>
    <w:rsid w:val="0096497A"/>
  </w:style>
  <w:style w:type="character" w:customStyle="1" w:styleId="id-label">
    <w:name w:val="id-label"/>
    <w:basedOn w:val="DefaultParagraphFont"/>
    <w:rsid w:val="0096497A"/>
  </w:style>
  <w:style w:type="character" w:styleId="FollowedHyperlink">
    <w:name w:val="FollowedHyperlink"/>
    <w:basedOn w:val="DefaultParagraphFont"/>
    <w:uiPriority w:val="99"/>
    <w:semiHidden/>
    <w:unhideWhenUsed/>
    <w:rsid w:val="00166438"/>
    <w:rPr>
      <w:color w:val="800080" w:themeColor="followedHyperlink"/>
      <w:u w:val="single"/>
    </w:rPr>
  </w:style>
  <w:style w:type="character" w:customStyle="1" w:styleId="docsum-pmid">
    <w:name w:val="docsum-pmid"/>
    <w:basedOn w:val="DefaultParagraphFont"/>
    <w:rsid w:val="000F2EEB"/>
  </w:style>
  <w:style w:type="paragraph" w:customStyle="1" w:styleId="Teaser">
    <w:name w:val="Teaser"/>
    <w:basedOn w:val="Normal"/>
    <w:rsid w:val="00074E47"/>
    <w:pPr>
      <w:spacing w:before="120"/>
    </w:pPr>
    <w:rPr>
      <w:lang w:eastAsia="en-US"/>
    </w:rPr>
  </w:style>
  <w:style w:type="paragraph" w:customStyle="1" w:styleId="Head">
    <w:name w:val="Head"/>
    <w:basedOn w:val="Normal"/>
    <w:rsid w:val="00074E47"/>
    <w:pPr>
      <w:keepNext/>
      <w:spacing w:before="120" w:after="120"/>
      <w:jc w:val="center"/>
      <w:outlineLvl w:val="0"/>
    </w:pPr>
    <w:rPr>
      <w:b/>
      <w:bCs/>
      <w:kern w:val="28"/>
      <w:sz w:val="28"/>
      <w:szCs w:val="28"/>
      <w:lang w:eastAsia="en-US"/>
    </w:rPr>
  </w:style>
  <w:style w:type="character" w:customStyle="1" w:styleId="citation-part">
    <w:name w:val="citation-part"/>
    <w:basedOn w:val="DefaultParagraphFont"/>
    <w:rsid w:val="00EE27F2"/>
  </w:style>
  <w:style w:type="character" w:customStyle="1" w:styleId="docsum-journal-citation">
    <w:name w:val="docsum-journal-citation"/>
    <w:basedOn w:val="DefaultParagraphFont"/>
    <w:rsid w:val="00D900C5"/>
  </w:style>
  <w:style w:type="character" w:customStyle="1" w:styleId="meta-key">
    <w:name w:val="meta-key"/>
    <w:basedOn w:val="DefaultParagraphFont"/>
    <w:rsid w:val="00E50742"/>
  </w:style>
  <w:style w:type="character" w:customStyle="1" w:styleId="meta-value">
    <w:name w:val="meta-value"/>
    <w:basedOn w:val="DefaultParagraphFont"/>
    <w:rsid w:val="00E50742"/>
  </w:style>
  <w:style w:type="paragraph" w:customStyle="1" w:styleId="paragraph">
    <w:name w:val="paragraph"/>
    <w:basedOn w:val="Normal"/>
    <w:rsid w:val="00EC0EDD"/>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6904">
      <w:bodyDiv w:val="1"/>
      <w:marLeft w:val="0"/>
      <w:marRight w:val="0"/>
      <w:marTop w:val="0"/>
      <w:marBottom w:val="0"/>
      <w:divBdr>
        <w:top w:val="none" w:sz="0" w:space="0" w:color="auto"/>
        <w:left w:val="none" w:sz="0" w:space="0" w:color="auto"/>
        <w:bottom w:val="none" w:sz="0" w:space="0" w:color="auto"/>
        <w:right w:val="none" w:sz="0" w:space="0" w:color="auto"/>
      </w:divBdr>
    </w:div>
    <w:div w:id="33232434">
      <w:bodyDiv w:val="1"/>
      <w:marLeft w:val="0"/>
      <w:marRight w:val="0"/>
      <w:marTop w:val="0"/>
      <w:marBottom w:val="0"/>
      <w:divBdr>
        <w:top w:val="none" w:sz="0" w:space="0" w:color="auto"/>
        <w:left w:val="none" w:sz="0" w:space="0" w:color="auto"/>
        <w:bottom w:val="none" w:sz="0" w:space="0" w:color="auto"/>
        <w:right w:val="none" w:sz="0" w:space="0" w:color="auto"/>
      </w:divBdr>
    </w:div>
    <w:div w:id="41252266">
      <w:bodyDiv w:val="1"/>
      <w:marLeft w:val="0"/>
      <w:marRight w:val="0"/>
      <w:marTop w:val="0"/>
      <w:marBottom w:val="0"/>
      <w:divBdr>
        <w:top w:val="none" w:sz="0" w:space="0" w:color="auto"/>
        <w:left w:val="none" w:sz="0" w:space="0" w:color="auto"/>
        <w:bottom w:val="none" w:sz="0" w:space="0" w:color="auto"/>
        <w:right w:val="none" w:sz="0" w:space="0" w:color="auto"/>
      </w:divBdr>
    </w:div>
    <w:div w:id="74086475">
      <w:bodyDiv w:val="1"/>
      <w:marLeft w:val="0"/>
      <w:marRight w:val="0"/>
      <w:marTop w:val="0"/>
      <w:marBottom w:val="0"/>
      <w:divBdr>
        <w:top w:val="none" w:sz="0" w:space="0" w:color="auto"/>
        <w:left w:val="none" w:sz="0" w:space="0" w:color="auto"/>
        <w:bottom w:val="none" w:sz="0" w:space="0" w:color="auto"/>
        <w:right w:val="none" w:sz="0" w:space="0" w:color="auto"/>
      </w:divBdr>
    </w:div>
    <w:div w:id="154228173">
      <w:bodyDiv w:val="1"/>
      <w:marLeft w:val="0"/>
      <w:marRight w:val="0"/>
      <w:marTop w:val="0"/>
      <w:marBottom w:val="0"/>
      <w:divBdr>
        <w:top w:val="none" w:sz="0" w:space="0" w:color="auto"/>
        <w:left w:val="none" w:sz="0" w:space="0" w:color="auto"/>
        <w:bottom w:val="none" w:sz="0" w:space="0" w:color="auto"/>
        <w:right w:val="none" w:sz="0" w:space="0" w:color="auto"/>
      </w:divBdr>
    </w:div>
    <w:div w:id="225999007">
      <w:bodyDiv w:val="1"/>
      <w:marLeft w:val="0"/>
      <w:marRight w:val="0"/>
      <w:marTop w:val="0"/>
      <w:marBottom w:val="0"/>
      <w:divBdr>
        <w:top w:val="none" w:sz="0" w:space="0" w:color="auto"/>
        <w:left w:val="none" w:sz="0" w:space="0" w:color="auto"/>
        <w:bottom w:val="none" w:sz="0" w:space="0" w:color="auto"/>
        <w:right w:val="none" w:sz="0" w:space="0" w:color="auto"/>
      </w:divBdr>
    </w:div>
    <w:div w:id="250436291">
      <w:bodyDiv w:val="1"/>
      <w:marLeft w:val="0"/>
      <w:marRight w:val="0"/>
      <w:marTop w:val="0"/>
      <w:marBottom w:val="0"/>
      <w:divBdr>
        <w:top w:val="none" w:sz="0" w:space="0" w:color="auto"/>
        <w:left w:val="none" w:sz="0" w:space="0" w:color="auto"/>
        <w:bottom w:val="none" w:sz="0" w:space="0" w:color="auto"/>
        <w:right w:val="none" w:sz="0" w:space="0" w:color="auto"/>
      </w:divBdr>
      <w:divsChild>
        <w:div w:id="237635091">
          <w:marLeft w:val="0"/>
          <w:marRight w:val="0"/>
          <w:marTop w:val="0"/>
          <w:marBottom w:val="0"/>
          <w:divBdr>
            <w:top w:val="none" w:sz="0" w:space="0" w:color="auto"/>
            <w:left w:val="none" w:sz="0" w:space="0" w:color="auto"/>
            <w:bottom w:val="none" w:sz="0" w:space="0" w:color="auto"/>
            <w:right w:val="none" w:sz="0" w:space="0" w:color="auto"/>
          </w:divBdr>
        </w:div>
      </w:divsChild>
    </w:div>
    <w:div w:id="262762101">
      <w:bodyDiv w:val="1"/>
      <w:marLeft w:val="0"/>
      <w:marRight w:val="0"/>
      <w:marTop w:val="0"/>
      <w:marBottom w:val="0"/>
      <w:divBdr>
        <w:top w:val="none" w:sz="0" w:space="0" w:color="auto"/>
        <w:left w:val="none" w:sz="0" w:space="0" w:color="auto"/>
        <w:bottom w:val="none" w:sz="0" w:space="0" w:color="auto"/>
        <w:right w:val="none" w:sz="0" w:space="0" w:color="auto"/>
      </w:divBdr>
    </w:div>
    <w:div w:id="263806246">
      <w:bodyDiv w:val="1"/>
      <w:marLeft w:val="0"/>
      <w:marRight w:val="0"/>
      <w:marTop w:val="0"/>
      <w:marBottom w:val="0"/>
      <w:divBdr>
        <w:top w:val="none" w:sz="0" w:space="0" w:color="auto"/>
        <w:left w:val="none" w:sz="0" w:space="0" w:color="auto"/>
        <w:bottom w:val="none" w:sz="0" w:space="0" w:color="auto"/>
        <w:right w:val="none" w:sz="0" w:space="0" w:color="auto"/>
      </w:divBdr>
    </w:div>
    <w:div w:id="271594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6935779">
      <w:bodyDiv w:val="1"/>
      <w:marLeft w:val="0"/>
      <w:marRight w:val="0"/>
      <w:marTop w:val="0"/>
      <w:marBottom w:val="0"/>
      <w:divBdr>
        <w:top w:val="none" w:sz="0" w:space="0" w:color="auto"/>
        <w:left w:val="none" w:sz="0" w:space="0" w:color="auto"/>
        <w:bottom w:val="none" w:sz="0" w:space="0" w:color="auto"/>
        <w:right w:val="none" w:sz="0" w:space="0" w:color="auto"/>
      </w:divBdr>
    </w:div>
    <w:div w:id="318003879">
      <w:bodyDiv w:val="1"/>
      <w:marLeft w:val="0"/>
      <w:marRight w:val="0"/>
      <w:marTop w:val="0"/>
      <w:marBottom w:val="0"/>
      <w:divBdr>
        <w:top w:val="none" w:sz="0" w:space="0" w:color="auto"/>
        <w:left w:val="none" w:sz="0" w:space="0" w:color="auto"/>
        <w:bottom w:val="none" w:sz="0" w:space="0" w:color="auto"/>
        <w:right w:val="none" w:sz="0" w:space="0" w:color="auto"/>
      </w:divBdr>
    </w:div>
    <w:div w:id="349843640">
      <w:bodyDiv w:val="1"/>
      <w:marLeft w:val="0"/>
      <w:marRight w:val="0"/>
      <w:marTop w:val="0"/>
      <w:marBottom w:val="0"/>
      <w:divBdr>
        <w:top w:val="none" w:sz="0" w:space="0" w:color="auto"/>
        <w:left w:val="none" w:sz="0" w:space="0" w:color="auto"/>
        <w:bottom w:val="none" w:sz="0" w:space="0" w:color="auto"/>
        <w:right w:val="none" w:sz="0" w:space="0" w:color="auto"/>
      </w:divBdr>
    </w:div>
    <w:div w:id="374425765">
      <w:bodyDiv w:val="1"/>
      <w:marLeft w:val="0"/>
      <w:marRight w:val="0"/>
      <w:marTop w:val="0"/>
      <w:marBottom w:val="0"/>
      <w:divBdr>
        <w:top w:val="none" w:sz="0" w:space="0" w:color="auto"/>
        <w:left w:val="none" w:sz="0" w:space="0" w:color="auto"/>
        <w:bottom w:val="none" w:sz="0" w:space="0" w:color="auto"/>
        <w:right w:val="none" w:sz="0" w:space="0" w:color="auto"/>
      </w:divBdr>
    </w:div>
    <w:div w:id="387803418">
      <w:bodyDiv w:val="1"/>
      <w:marLeft w:val="0"/>
      <w:marRight w:val="0"/>
      <w:marTop w:val="0"/>
      <w:marBottom w:val="0"/>
      <w:divBdr>
        <w:top w:val="none" w:sz="0" w:space="0" w:color="auto"/>
        <w:left w:val="none" w:sz="0" w:space="0" w:color="auto"/>
        <w:bottom w:val="none" w:sz="0" w:space="0" w:color="auto"/>
        <w:right w:val="none" w:sz="0" w:space="0" w:color="auto"/>
      </w:divBdr>
    </w:div>
    <w:div w:id="427774916">
      <w:bodyDiv w:val="1"/>
      <w:marLeft w:val="0"/>
      <w:marRight w:val="0"/>
      <w:marTop w:val="0"/>
      <w:marBottom w:val="0"/>
      <w:divBdr>
        <w:top w:val="none" w:sz="0" w:space="0" w:color="auto"/>
        <w:left w:val="none" w:sz="0" w:space="0" w:color="auto"/>
        <w:bottom w:val="none" w:sz="0" w:space="0" w:color="auto"/>
        <w:right w:val="none" w:sz="0" w:space="0" w:color="auto"/>
      </w:divBdr>
    </w:div>
    <w:div w:id="428890987">
      <w:bodyDiv w:val="1"/>
      <w:marLeft w:val="0"/>
      <w:marRight w:val="0"/>
      <w:marTop w:val="0"/>
      <w:marBottom w:val="0"/>
      <w:divBdr>
        <w:top w:val="none" w:sz="0" w:space="0" w:color="auto"/>
        <w:left w:val="none" w:sz="0" w:space="0" w:color="auto"/>
        <w:bottom w:val="none" w:sz="0" w:space="0" w:color="auto"/>
        <w:right w:val="none" w:sz="0" w:space="0" w:color="auto"/>
      </w:divBdr>
    </w:div>
    <w:div w:id="490145417">
      <w:bodyDiv w:val="1"/>
      <w:marLeft w:val="0"/>
      <w:marRight w:val="0"/>
      <w:marTop w:val="0"/>
      <w:marBottom w:val="0"/>
      <w:divBdr>
        <w:top w:val="none" w:sz="0" w:space="0" w:color="auto"/>
        <w:left w:val="none" w:sz="0" w:space="0" w:color="auto"/>
        <w:bottom w:val="none" w:sz="0" w:space="0" w:color="auto"/>
        <w:right w:val="none" w:sz="0" w:space="0" w:color="auto"/>
      </w:divBdr>
    </w:div>
    <w:div w:id="493297063">
      <w:bodyDiv w:val="1"/>
      <w:marLeft w:val="0"/>
      <w:marRight w:val="0"/>
      <w:marTop w:val="0"/>
      <w:marBottom w:val="0"/>
      <w:divBdr>
        <w:top w:val="none" w:sz="0" w:space="0" w:color="auto"/>
        <w:left w:val="none" w:sz="0" w:space="0" w:color="auto"/>
        <w:bottom w:val="none" w:sz="0" w:space="0" w:color="auto"/>
        <w:right w:val="none" w:sz="0" w:space="0" w:color="auto"/>
      </w:divBdr>
    </w:div>
    <w:div w:id="508720772">
      <w:bodyDiv w:val="1"/>
      <w:marLeft w:val="0"/>
      <w:marRight w:val="0"/>
      <w:marTop w:val="0"/>
      <w:marBottom w:val="0"/>
      <w:divBdr>
        <w:top w:val="none" w:sz="0" w:space="0" w:color="auto"/>
        <w:left w:val="none" w:sz="0" w:space="0" w:color="auto"/>
        <w:bottom w:val="none" w:sz="0" w:space="0" w:color="auto"/>
        <w:right w:val="none" w:sz="0" w:space="0" w:color="auto"/>
      </w:divBdr>
    </w:div>
    <w:div w:id="537473702">
      <w:bodyDiv w:val="1"/>
      <w:marLeft w:val="0"/>
      <w:marRight w:val="0"/>
      <w:marTop w:val="0"/>
      <w:marBottom w:val="0"/>
      <w:divBdr>
        <w:top w:val="none" w:sz="0" w:space="0" w:color="auto"/>
        <w:left w:val="none" w:sz="0" w:space="0" w:color="auto"/>
        <w:bottom w:val="none" w:sz="0" w:space="0" w:color="auto"/>
        <w:right w:val="none" w:sz="0" w:space="0" w:color="auto"/>
      </w:divBdr>
    </w:div>
    <w:div w:id="561328862">
      <w:bodyDiv w:val="1"/>
      <w:marLeft w:val="0"/>
      <w:marRight w:val="0"/>
      <w:marTop w:val="0"/>
      <w:marBottom w:val="0"/>
      <w:divBdr>
        <w:top w:val="none" w:sz="0" w:space="0" w:color="auto"/>
        <w:left w:val="none" w:sz="0" w:space="0" w:color="auto"/>
        <w:bottom w:val="none" w:sz="0" w:space="0" w:color="auto"/>
        <w:right w:val="none" w:sz="0" w:space="0" w:color="auto"/>
      </w:divBdr>
    </w:div>
    <w:div w:id="615479366">
      <w:bodyDiv w:val="1"/>
      <w:marLeft w:val="0"/>
      <w:marRight w:val="0"/>
      <w:marTop w:val="0"/>
      <w:marBottom w:val="0"/>
      <w:divBdr>
        <w:top w:val="none" w:sz="0" w:space="0" w:color="auto"/>
        <w:left w:val="none" w:sz="0" w:space="0" w:color="auto"/>
        <w:bottom w:val="none" w:sz="0" w:space="0" w:color="auto"/>
        <w:right w:val="none" w:sz="0" w:space="0" w:color="auto"/>
      </w:divBdr>
    </w:div>
    <w:div w:id="643895149">
      <w:bodyDiv w:val="1"/>
      <w:marLeft w:val="0"/>
      <w:marRight w:val="0"/>
      <w:marTop w:val="0"/>
      <w:marBottom w:val="0"/>
      <w:divBdr>
        <w:top w:val="none" w:sz="0" w:space="0" w:color="auto"/>
        <w:left w:val="none" w:sz="0" w:space="0" w:color="auto"/>
        <w:bottom w:val="none" w:sz="0" w:space="0" w:color="auto"/>
        <w:right w:val="none" w:sz="0" w:space="0" w:color="auto"/>
      </w:divBdr>
    </w:div>
    <w:div w:id="687826453">
      <w:bodyDiv w:val="1"/>
      <w:marLeft w:val="0"/>
      <w:marRight w:val="0"/>
      <w:marTop w:val="0"/>
      <w:marBottom w:val="0"/>
      <w:divBdr>
        <w:top w:val="none" w:sz="0" w:space="0" w:color="auto"/>
        <w:left w:val="none" w:sz="0" w:space="0" w:color="auto"/>
        <w:bottom w:val="none" w:sz="0" w:space="0" w:color="auto"/>
        <w:right w:val="none" w:sz="0" w:space="0" w:color="auto"/>
      </w:divBdr>
    </w:div>
    <w:div w:id="756754525">
      <w:bodyDiv w:val="1"/>
      <w:marLeft w:val="0"/>
      <w:marRight w:val="0"/>
      <w:marTop w:val="0"/>
      <w:marBottom w:val="0"/>
      <w:divBdr>
        <w:top w:val="none" w:sz="0" w:space="0" w:color="auto"/>
        <w:left w:val="none" w:sz="0" w:space="0" w:color="auto"/>
        <w:bottom w:val="none" w:sz="0" w:space="0" w:color="auto"/>
        <w:right w:val="none" w:sz="0" w:space="0" w:color="auto"/>
      </w:divBdr>
      <w:divsChild>
        <w:div w:id="2069574737">
          <w:marLeft w:val="0"/>
          <w:marRight w:val="0"/>
          <w:marTop w:val="0"/>
          <w:marBottom w:val="0"/>
          <w:divBdr>
            <w:top w:val="none" w:sz="0" w:space="0" w:color="auto"/>
            <w:left w:val="none" w:sz="0" w:space="0" w:color="auto"/>
            <w:bottom w:val="none" w:sz="0" w:space="0" w:color="auto"/>
            <w:right w:val="none" w:sz="0" w:space="0" w:color="auto"/>
          </w:divBdr>
          <w:divsChild>
            <w:div w:id="1570112162">
              <w:marLeft w:val="0"/>
              <w:marRight w:val="0"/>
              <w:marTop w:val="0"/>
              <w:marBottom w:val="0"/>
              <w:divBdr>
                <w:top w:val="none" w:sz="0" w:space="0" w:color="auto"/>
                <w:left w:val="none" w:sz="0" w:space="0" w:color="auto"/>
                <w:bottom w:val="none" w:sz="0" w:space="0" w:color="auto"/>
                <w:right w:val="none" w:sz="0" w:space="0" w:color="auto"/>
              </w:divBdr>
              <w:divsChild>
                <w:div w:id="1171488703">
                  <w:marLeft w:val="0"/>
                  <w:marRight w:val="0"/>
                  <w:marTop w:val="0"/>
                  <w:marBottom w:val="0"/>
                  <w:divBdr>
                    <w:top w:val="none" w:sz="0" w:space="0" w:color="auto"/>
                    <w:left w:val="none" w:sz="0" w:space="0" w:color="auto"/>
                    <w:bottom w:val="none" w:sz="0" w:space="0" w:color="auto"/>
                    <w:right w:val="none" w:sz="0" w:space="0" w:color="auto"/>
                  </w:divBdr>
                  <w:divsChild>
                    <w:div w:id="358438806">
                      <w:marLeft w:val="0"/>
                      <w:marRight w:val="0"/>
                      <w:marTop w:val="0"/>
                      <w:marBottom w:val="0"/>
                      <w:divBdr>
                        <w:top w:val="none" w:sz="0" w:space="0" w:color="auto"/>
                        <w:left w:val="none" w:sz="0" w:space="0" w:color="auto"/>
                        <w:bottom w:val="none" w:sz="0" w:space="0" w:color="auto"/>
                        <w:right w:val="none" w:sz="0" w:space="0" w:color="auto"/>
                      </w:divBdr>
                      <w:divsChild>
                        <w:div w:id="1877887108">
                          <w:marLeft w:val="0"/>
                          <w:marRight w:val="0"/>
                          <w:marTop w:val="0"/>
                          <w:marBottom w:val="0"/>
                          <w:divBdr>
                            <w:top w:val="none" w:sz="0" w:space="0" w:color="auto"/>
                            <w:left w:val="none" w:sz="0" w:space="0" w:color="auto"/>
                            <w:bottom w:val="none" w:sz="0" w:space="0" w:color="auto"/>
                            <w:right w:val="none" w:sz="0" w:space="0" w:color="auto"/>
                          </w:divBdr>
                          <w:divsChild>
                            <w:div w:id="973564691">
                              <w:marLeft w:val="0"/>
                              <w:marRight w:val="0"/>
                              <w:marTop w:val="0"/>
                              <w:marBottom w:val="0"/>
                              <w:divBdr>
                                <w:top w:val="none" w:sz="0" w:space="0" w:color="auto"/>
                                <w:left w:val="none" w:sz="0" w:space="0" w:color="auto"/>
                                <w:bottom w:val="none" w:sz="0" w:space="0" w:color="auto"/>
                                <w:right w:val="none" w:sz="0" w:space="0" w:color="auto"/>
                              </w:divBdr>
                              <w:divsChild>
                                <w:div w:id="1917396356">
                                  <w:marLeft w:val="0"/>
                                  <w:marRight w:val="0"/>
                                  <w:marTop w:val="0"/>
                                  <w:marBottom w:val="0"/>
                                  <w:divBdr>
                                    <w:top w:val="none" w:sz="0" w:space="0" w:color="auto"/>
                                    <w:left w:val="none" w:sz="0" w:space="0" w:color="auto"/>
                                    <w:bottom w:val="none" w:sz="0" w:space="0" w:color="auto"/>
                                    <w:right w:val="none" w:sz="0" w:space="0" w:color="auto"/>
                                  </w:divBdr>
                                  <w:divsChild>
                                    <w:div w:id="393502953">
                                      <w:marLeft w:val="0"/>
                                      <w:marRight w:val="0"/>
                                      <w:marTop w:val="0"/>
                                      <w:marBottom w:val="0"/>
                                      <w:divBdr>
                                        <w:top w:val="none" w:sz="0" w:space="0" w:color="auto"/>
                                        <w:left w:val="none" w:sz="0" w:space="0" w:color="auto"/>
                                        <w:bottom w:val="none" w:sz="0" w:space="0" w:color="auto"/>
                                        <w:right w:val="none" w:sz="0" w:space="0" w:color="auto"/>
                                      </w:divBdr>
                                      <w:divsChild>
                                        <w:div w:id="1793669108">
                                          <w:marLeft w:val="0"/>
                                          <w:marRight w:val="0"/>
                                          <w:marTop w:val="0"/>
                                          <w:marBottom w:val="0"/>
                                          <w:divBdr>
                                            <w:top w:val="none" w:sz="0" w:space="0" w:color="auto"/>
                                            <w:left w:val="none" w:sz="0" w:space="0" w:color="auto"/>
                                            <w:bottom w:val="none" w:sz="0" w:space="0" w:color="auto"/>
                                            <w:right w:val="none" w:sz="0" w:space="0" w:color="auto"/>
                                          </w:divBdr>
                                          <w:divsChild>
                                            <w:div w:id="16423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901615">
      <w:bodyDiv w:val="1"/>
      <w:marLeft w:val="0"/>
      <w:marRight w:val="0"/>
      <w:marTop w:val="0"/>
      <w:marBottom w:val="0"/>
      <w:divBdr>
        <w:top w:val="none" w:sz="0" w:space="0" w:color="auto"/>
        <w:left w:val="none" w:sz="0" w:space="0" w:color="auto"/>
        <w:bottom w:val="none" w:sz="0" w:space="0" w:color="auto"/>
        <w:right w:val="none" w:sz="0" w:space="0" w:color="auto"/>
      </w:divBdr>
    </w:div>
    <w:div w:id="811286069">
      <w:bodyDiv w:val="1"/>
      <w:marLeft w:val="0"/>
      <w:marRight w:val="0"/>
      <w:marTop w:val="0"/>
      <w:marBottom w:val="0"/>
      <w:divBdr>
        <w:top w:val="none" w:sz="0" w:space="0" w:color="auto"/>
        <w:left w:val="none" w:sz="0" w:space="0" w:color="auto"/>
        <w:bottom w:val="none" w:sz="0" w:space="0" w:color="auto"/>
        <w:right w:val="none" w:sz="0" w:space="0" w:color="auto"/>
      </w:divBdr>
    </w:div>
    <w:div w:id="819690216">
      <w:bodyDiv w:val="1"/>
      <w:marLeft w:val="0"/>
      <w:marRight w:val="0"/>
      <w:marTop w:val="0"/>
      <w:marBottom w:val="0"/>
      <w:divBdr>
        <w:top w:val="none" w:sz="0" w:space="0" w:color="auto"/>
        <w:left w:val="none" w:sz="0" w:space="0" w:color="auto"/>
        <w:bottom w:val="none" w:sz="0" w:space="0" w:color="auto"/>
        <w:right w:val="none" w:sz="0" w:space="0" w:color="auto"/>
      </w:divBdr>
    </w:div>
    <w:div w:id="834342846">
      <w:bodyDiv w:val="1"/>
      <w:marLeft w:val="0"/>
      <w:marRight w:val="0"/>
      <w:marTop w:val="0"/>
      <w:marBottom w:val="0"/>
      <w:divBdr>
        <w:top w:val="none" w:sz="0" w:space="0" w:color="auto"/>
        <w:left w:val="none" w:sz="0" w:space="0" w:color="auto"/>
        <w:bottom w:val="none" w:sz="0" w:space="0" w:color="auto"/>
        <w:right w:val="none" w:sz="0" w:space="0" w:color="auto"/>
      </w:divBdr>
    </w:div>
    <w:div w:id="844710445">
      <w:bodyDiv w:val="1"/>
      <w:marLeft w:val="0"/>
      <w:marRight w:val="0"/>
      <w:marTop w:val="0"/>
      <w:marBottom w:val="0"/>
      <w:divBdr>
        <w:top w:val="none" w:sz="0" w:space="0" w:color="auto"/>
        <w:left w:val="none" w:sz="0" w:space="0" w:color="auto"/>
        <w:bottom w:val="none" w:sz="0" w:space="0" w:color="auto"/>
        <w:right w:val="none" w:sz="0" w:space="0" w:color="auto"/>
      </w:divBdr>
    </w:div>
    <w:div w:id="861477437">
      <w:bodyDiv w:val="1"/>
      <w:marLeft w:val="0"/>
      <w:marRight w:val="0"/>
      <w:marTop w:val="0"/>
      <w:marBottom w:val="0"/>
      <w:divBdr>
        <w:top w:val="none" w:sz="0" w:space="0" w:color="auto"/>
        <w:left w:val="none" w:sz="0" w:space="0" w:color="auto"/>
        <w:bottom w:val="none" w:sz="0" w:space="0" w:color="auto"/>
        <w:right w:val="none" w:sz="0" w:space="0" w:color="auto"/>
      </w:divBdr>
      <w:divsChild>
        <w:div w:id="472407892">
          <w:marLeft w:val="0"/>
          <w:marRight w:val="0"/>
          <w:marTop w:val="0"/>
          <w:marBottom w:val="0"/>
          <w:divBdr>
            <w:top w:val="none" w:sz="0" w:space="0" w:color="auto"/>
            <w:left w:val="none" w:sz="0" w:space="0" w:color="auto"/>
            <w:bottom w:val="none" w:sz="0" w:space="0" w:color="auto"/>
            <w:right w:val="none" w:sz="0" w:space="0" w:color="auto"/>
          </w:divBdr>
          <w:divsChild>
            <w:div w:id="737098823">
              <w:marLeft w:val="0"/>
              <w:marRight w:val="0"/>
              <w:marTop w:val="0"/>
              <w:marBottom w:val="0"/>
              <w:divBdr>
                <w:top w:val="none" w:sz="0" w:space="0" w:color="auto"/>
                <w:left w:val="none" w:sz="0" w:space="0" w:color="auto"/>
                <w:bottom w:val="none" w:sz="0" w:space="0" w:color="auto"/>
                <w:right w:val="none" w:sz="0" w:space="0" w:color="auto"/>
              </w:divBdr>
              <w:divsChild>
                <w:div w:id="257717244">
                  <w:marLeft w:val="0"/>
                  <w:marRight w:val="0"/>
                  <w:marTop w:val="0"/>
                  <w:marBottom w:val="0"/>
                  <w:divBdr>
                    <w:top w:val="none" w:sz="0" w:space="0" w:color="auto"/>
                    <w:left w:val="none" w:sz="0" w:space="0" w:color="auto"/>
                    <w:bottom w:val="none" w:sz="0" w:space="0" w:color="auto"/>
                    <w:right w:val="none" w:sz="0" w:space="0" w:color="auto"/>
                  </w:divBdr>
                  <w:divsChild>
                    <w:div w:id="1891072386">
                      <w:marLeft w:val="0"/>
                      <w:marRight w:val="0"/>
                      <w:marTop w:val="0"/>
                      <w:marBottom w:val="0"/>
                      <w:divBdr>
                        <w:top w:val="none" w:sz="0" w:space="0" w:color="auto"/>
                        <w:left w:val="none" w:sz="0" w:space="0" w:color="auto"/>
                        <w:bottom w:val="none" w:sz="0" w:space="0" w:color="auto"/>
                        <w:right w:val="none" w:sz="0" w:space="0" w:color="auto"/>
                      </w:divBdr>
                      <w:divsChild>
                        <w:div w:id="1904026926">
                          <w:marLeft w:val="0"/>
                          <w:marRight w:val="0"/>
                          <w:marTop w:val="0"/>
                          <w:marBottom w:val="0"/>
                          <w:divBdr>
                            <w:top w:val="none" w:sz="0" w:space="0" w:color="auto"/>
                            <w:left w:val="none" w:sz="0" w:space="0" w:color="auto"/>
                            <w:bottom w:val="none" w:sz="0" w:space="0" w:color="auto"/>
                            <w:right w:val="none" w:sz="0" w:space="0" w:color="auto"/>
                          </w:divBdr>
                          <w:divsChild>
                            <w:div w:id="551382217">
                              <w:marLeft w:val="0"/>
                              <w:marRight w:val="0"/>
                              <w:marTop w:val="0"/>
                              <w:marBottom w:val="0"/>
                              <w:divBdr>
                                <w:top w:val="none" w:sz="0" w:space="0" w:color="auto"/>
                                <w:left w:val="none" w:sz="0" w:space="0" w:color="auto"/>
                                <w:bottom w:val="none" w:sz="0" w:space="0" w:color="auto"/>
                                <w:right w:val="none" w:sz="0" w:space="0" w:color="auto"/>
                              </w:divBdr>
                              <w:divsChild>
                                <w:div w:id="2045052576">
                                  <w:marLeft w:val="0"/>
                                  <w:marRight w:val="0"/>
                                  <w:marTop w:val="0"/>
                                  <w:marBottom w:val="0"/>
                                  <w:divBdr>
                                    <w:top w:val="none" w:sz="0" w:space="0" w:color="auto"/>
                                    <w:left w:val="none" w:sz="0" w:space="0" w:color="auto"/>
                                    <w:bottom w:val="none" w:sz="0" w:space="0" w:color="auto"/>
                                    <w:right w:val="none" w:sz="0" w:space="0" w:color="auto"/>
                                  </w:divBdr>
                                  <w:divsChild>
                                    <w:div w:id="640812059">
                                      <w:marLeft w:val="0"/>
                                      <w:marRight w:val="0"/>
                                      <w:marTop w:val="0"/>
                                      <w:marBottom w:val="0"/>
                                      <w:divBdr>
                                        <w:top w:val="none" w:sz="0" w:space="0" w:color="auto"/>
                                        <w:left w:val="none" w:sz="0" w:space="0" w:color="auto"/>
                                        <w:bottom w:val="none" w:sz="0" w:space="0" w:color="auto"/>
                                        <w:right w:val="none" w:sz="0" w:space="0" w:color="auto"/>
                                      </w:divBdr>
                                      <w:divsChild>
                                        <w:div w:id="1224802772">
                                          <w:marLeft w:val="0"/>
                                          <w:marRight w:val="0"/>
                                          <w:marTop w:val="0"/>
                                          <w:marBottom w:val="0"/>
                                          <w:divBdr>
                                            <w:top w:val="none" w:sz="0" w:space="0" w:color="auto"/>
                                            <w:left w:val="none" w:sz="0" w:space="0" w:color="auto"/>
                                            <w:bottom w:val="none" w:sz="0" w:space="0" w:color="auto"/>
                                            <w:right w:val="none" w:sz="0" w:space="0" w:color="auto"/>
                                          </w:divBdr>
                                          <w:divsChild>
                                            <w:div w:id="4339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617956">
      <w:bodyDiv w:val="1"/>
      <w:marLeft w:val="0"/>
      <w:marRight w:val="0"/>
      <w:marTop w:val="0"/>
      <w:marBottom w:val="0"/>
      <w:divBdr>
        <w:top w:val="none" w:sz="0" w:space="0" w:color="auto"/>
        <w:left w:val="none" w:sz="0" w:space="0" w:color="auto"/>
        <w:bottom w:val="none" w:sz="0" w:space="0" w:color="auto"/>
        <w:right w:val="none" w:sz="0" w:space="0" w:color="auto"/>
      </w:divBdr>
    </w:div>
    <w:div w:id="910236044">
      <w:bodyDiv w:val="1"/>
      <w:marLeft w:val="0"/>
      <w:marRight w:val="0"/>
      <w:marTop w:val="0"/>
      <w:marBottom w:val="0"/>
      <w:divBdr>
        <w:top w:val="none" w:sz="0" w:space="0" w:color="auto"/>
        <w:left w:val="none" w:sz="0" w:space="0" w:color="auto"/>
        <w:bottom w:val="none" w:sz="0" w:space="0" w:color="auto"/>
        <w:right w:val="none" w:sz="0" w:space="0" w:color="auto"/>
      </w:divBdr>
    </w:div>
    <w:div w:id="915745425">
      <w:bodyDiv w:val="1"/>
      <w:marLeft w:val="0"/>
      <w:marRight w:val="0"/>
      <w:marTop w:val="0"/>
      <w:marBottom w:val="0"/>
      <w:divBdr>
        <w:top w:val="none" w:sz="0" w:space="0" w:color="auto"/>
        <w:left w:val="none" w:sz="0" w:space="0" w:color="auto"/>
        <w:bottom w:val="none" w:sz="0" w:space="0" w:color="auto"/>
        <w:right w:val="none" w:sz="0" w:space="0" w:color="auto"/>
      </w:divBdr>
      <w:divsChild>
        <w:div w:id="1611812594">
          <w:marLeft w:val="0"/>
          <w:marRight w:val="0"/>
          <w:marTop w:val="0"/>
          <w:marBottom w:val="0"/>
          <w:divBdr>
            <w:top w:val="none" w:sz="0" w:space="0" w:color="auto"/>
            <w:left w:val="none" w:sz="0" w:space="0" w:color="auto"/>
            <w:bottom w:val="none" w:sz="0" w:space="0" w:color="auto"/>
            <w:right w:val="none" w:sz="0" w:space="0" w:color="auto"/>
          </w:divBdr>
          <w:divsChild>
            <w:div w:id="1259866785">
              <w:marLeft w:val="0"/>
              <w:marRight w:val="0"/>
              <w:marTop w:val="0"/>
              <w:marBottom w:val="0"/>
              <w:divBdr>
                <w:top w:val="none" w:sz="0" w:space="0" w:color="auto"/>
                <w:left w:val="none" w:sz="0" w:space="0" w:color="auto"/>
                <w:bottom w:val="none" w:sz="0" w:space="0" w:color="auto"/>
                <w:right w:val="none" w:sz="0" w:space="0" w:color="auto"/>
              </w:divBdr>
              <w:divsChild>
                <w:div w:id="955671341">
                  <w:marLeft w:val="0"/>
                  <w:marRight w:val="0"/>
                  <w:marTop w:val="0"/>
                  <w:marBottom w:val="0"/>
                  <w:divBdr>
                    <w:top w:val="none" w:sz="0" w:space="0" w:color="auto"/>
                    <w:left w:val="none" w:sz="0" w:space="0" w:color="auto"/>
                    <w:bottom w:val="none" w:sz="0" w:space="0" w:color="auto"/>
                    <w:right w:val="none" w:sz="0" w:space="0" w:color="auto"/>
                  </w:divBdr>
                  <w:divsChild>
                    <w:div w:id="769930265">
                      <w:marLeft w:val="0"/>
                      <w:marRight w:val="0"/>
                      <w:marTop w:val="0"/>
                      <w:marBottom w:val="0"/>
                      <w:divBdr>
                        <w:top w:val="none" w:sz="0" w:space="0" w:color="auto"/>
                        <w:left w:val="none" w:sz="0" w:space="0" w:color="auto"/>
                        <w:bottom w:val="none" w:sz="0" w:space="0" w:color="auto"/>
                        <w:right w:val="none" w:sz="0" w:space="0" w:color="auto"/>
                      </w:divBdr>
                      <w:divsChild>
                        <w:div w:id="554899619">
                          <w:marLeft w:val="0"/>
                          <w:marRight w:val="0"/>
                          <w:marTop w:val="0"/>
                          <w:marBottom w:val="0"/>
                          <w:divBdr>
                            <w:top w:val="none" w:sz="0" w:space="0" w:color="auto"/>
                            <w:left w:val="none" w:sz="0" w:space="0" w:color="auto"/>
                            <w:bottom w:val="none" w:sz="0" w:space="0" w:color="auto"/>
                            <w:right w:val="none" w:sz="0" w:space="0" w:color="auto"/>
                          </w:divBdr>
                          <w:divsChild>
                            <w:div w:id="1176849851">
                              <w:marLeft w:val="0"/>
                              <w:marRight w:val="0"/>
                              <w:marTop w:val="0"/>
                              <w:marBottom w:val="0"/>
                              <w:divBdr>
                                <w:top w:val="none" w:sz="0" w:space="0" w:color="auto"/>
                                <w:left w:val="none" w:sz="0" w:space="0" w:color="auto"/>
                                <w:bottom w:val="none" w:sz="0" w:space="0" w:color="auto"/>
                                <w:right w:val="none" w:sz="0" w:space="0" w:color="auto"/>
                              </w:divBdr>
                              <w:divsChild>
                                <w:div w:id="973825643">
                                  <w:marLeft w:val="0"/>
                                  <w:marRight w:val="0"/>
                                  <w:marTop w:val="0"/>
                                  <w:marBottom w:val="0"/>
                                  <w:divBdr>
                                    <w:top w:val="none" w:sz="0" w:space="0" w:color="auto"/>
                                    <w:left w:val="none" w:sz="0" w:space="0" w:color="auto"/>
                                    <w:bottom w:val="none" w:sz="0" w:space="0" w:color="auto"/>
                                    <w:right w:val="none" w:sz="0" w:space="0" w:color="auto"/>
                                  </w:divBdr>
                                  <w:divsChild>
                                    <w:div w:id="1685355830">
                                      <w:marLeft w:val="0"/>
                                      <w:marRight w:val="0"/>
                                      <w:marTop w:val="0"/>
                                      <w:marBottom w:val="0"/>
                                      <w:divBdr>
                                        <w:top w:val="none" w:sz="0" w:space="0" w:color="auto"/>
                                        <w:left w:val="none" w:sz="0" w:space="0" w:color="auto"/>
                                        <w:bottom w:val="none" w:sz="0" w:space="0" w:color="auto"/>
                                        <w:right w:val="none" w:sz="0" w:space="0" w:color="auto"/>
                                      </w:divBdr>
                                      <w:divsChild>
                                        <w:div w:id="1165587103">
                                          <w:marLeft w:val="0"/>
                                          <w:marRight w:val="0"/>
                                          <w:marTop w:val="0"/>
                                          <w:marBottom w:val="0"/>
                                          <w:divBdr>
                                            <w:top w:val="none" w:sz="0" w:space="0" w:color="auto"/>
                                            <w:left w:val="none" w:sz="0" w:space="0" w:color="auto"/>
                                            <w:bottom w:val="none" w:sz="0" w:space="0" w:color="auto"/>
                                            <w:right w:val="none" w:sz="0" w:space="0" w:color="auto"/>
                                          </w:divBdr>
                                          <w:divsChild>
                                            <w:div w:id="100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8131">
      <w:bodyDiv w:val="1"/>
      <w:marLeft w:val="0"/>
      <w:marRight w:val="0"/>
      <w:marTop w:val="0"/>
      <w:marBottom w:val="0"/>
      <w:divBdr>
        <w:top w:val="none" w:sz="0" w:space="0" w:color="auto"/>
        <w:left w:val="none" w:sz="0" w:space="0" w:color="auto"/>
        <w:bottom w:val="none" w:sz="0" w:space="0" w:color="auto"/>
        <w:right w:val="none" w:sz="0" w:space="0" w:color="auto"/>
      </w:divBdr>
    </w:div>
    <w:div w:id="985204517">
      <w:bodyDiv w:val="1"/>
      <w:marLeft w:val="0"/>
      <w:marRight w:val="0"/>
      <w:marTop w:val="0"/>
      <w:marBottom w:val="0"/>
      <w:divBdr>
        <w:top w:val="none" w:sz="0" w:space="0" w:color="auto"/>
        <w:left w:val="none" w:sz="0" w:space="0" w:color="auto"/>
        <w:bottom w:val="none" w:sz="0" w:space="0" w:color="auto"/>
        <w:right w:val="none" w:sz="0" w:space="0" w:color="auto"/>
      </w:divBdr>
    </w:div>
    <w:div w:id="1030226682">
      <w:bodyDiv w:val="1"/>
      <w:marLeft w:val="0"/>
      <w:marRight w:val="0"/>
      <w:marTop w:val="0"/>
      <w:marBottom w:val="0"/>
      <w:divBdr>
        <w:top w:val="none" w:sz="0" w:space="0" w:color="auto"/>
        <w:left w:val="none" w:sz="0" w:space="0" w:color="auto"/>
        <w:bottom w:val="none" w:sz="0" w:space="0" w:color="auto"/>
        <w:right w:val="none" w:sz="0" w:space="0" w:color="auto"/>
      </w:divBdr>
    </w:div>
    <w:div w:id="1035153222">
      <w:bodyDiv w:val="1"/>
      <w:marLeft w:val="0"/>
      <w:marRight w:val="0"/>
      <w:marTop w:val="0"/>
      <w:marBottom w:val="0"/>
      <w:divBdr>
        <w:top w:val="none" w:sz="0" w:space="0" w:color="auto"/>
        <w:left w:val="none" w:sz="0" w:space="0" w:color="auto"/>
        <w:bottom w:val="none" w:sz="0" w:space="0" w:color="auto"/>
        <w:right w:val="none" w:sz="0" w:space="0" w:color="auto"/>
      </w:divBdr>
    </w:div>
    <w:div w:id="1046683291">
      <w:bodyDiv w:val="1"/>
      <w:marLeft w:val="0"/>
      <w:marRight w:val="0"/>
      <w:marTop w:val="0"/>
      <w:marBottom w:val="0"/>
      <w:divBdr>
        <w:top w:val="none" w:sz="0" w:space="0" w:color="auto"/>
        <w:left w:val="none" w:sz="0" w:space="0" w:color="auto"/>
        <w:bottom w:val="none" w:sz="0" w:space="0" w:color="auto"/>
        <w:right w:val="none" w:sz="0" w:space="0" w:color="auto"/>
      </w:divBdr>
    </w:div>
    <w:div w:id="1114986171">
      <w:bodyDiv w:val="1"/>
      <w:marLeft w:val="0"/>
      <w:marRight w:val="0"/>
      <w:marTop w:val="0"/>
      <w:marBottom w:val="0"/>
      <w:divBdr>
        <w:top w:val="none" w:sz="0" w:space="0" w:color="auto"/>
        <w:left w:val="none" w:sz="0" w:space="0" w:color="auto"/>
        <w:bottom w:val="none" w:sz="0" w:space="0" w:color="auto"/>
        <w:right w:val="none" w:sz="0" w:space="0" w:color="auto"/>
      </w:divBdr>
    </w:div>
    <w:div w:id="1191645086">
      <w:bodyDiv w:val="1"/>
      <w:marLeft w:val="0"/>
      <w:marRight w:val="0"/>
      <w:marTop w:val="0"/>
      <w:marBottom w:val="0"/>
      <w:divBdr>
        <w:top w:val="none" w:sz="0" w:space="0" w:color="auto"/>
        <w:left w:val="none" w:sz="0" w:space="0" w:color="auto"/>
        <w:bottom w:val="none" w:sz="0" w:space="0" w:color="auto"/>
        <w:right w:val="none" w:sz="0" w:space="0" w:color="auto"/>
      </w:divBdr>
    </w:div>
    <w:div w:id="1232160319">
      <w:bodyDiv w:val="1"/>
      <w:marLeft w:val="0"/>
      <w:marRight w:val="0"/>
      <w:marTop w:val="0"/>
      <w:marBottom w:val="0"/>
      <w:divBdr>
        <w:top w:val="none" w:sz="0" w:space="0" w:color="auto"/>
        <w:left w:val="none" w:sz="0" w:space="0" w:color="auto"/>
        <w:bottom w:val="none" w:sz="0" w:space="0" w:color="auto"/>
        <w:right w:val="none" w:sz="0" w:space="0" w:color="auto"/>
      </w:divBdr>
    </w:div>
    <w:div w:id="1261907829">
      <w:bodyDiv w:val="1"/>
      <w:marLeft w:val="0"/>
      <w:marRight w:val="0"/>
      <w:marTop w:val="0"/>
      <w:marBottom w:val="0"/>
      <w:divBdr>
        <w:top w:val="none" w:sz="0" w:space="0" w:color="auto"/>
        <w:left w:val="none" w:sz="0" w:space="0" w:color="auto"/>
        <w:bottom w:val="none" w:sz="0" w:space="0" w:color="auto"/>
        <w:right w:val="none" w:sz="0" w:space="0" w:color="auto"/>
      </w:divBdr>
    </w:div>
    <w:div w:id="1265067606">
      <w:bodyDiv w:val="1"/>
      <w:marLeft w:val="0"/>
      <w:marRight w:val="0"/>
      <w:marTop w:val="0"/>
      <w:marBottom w:val="0"/>
      <w:divBdr>
        <w:top w:val="none" w:sz="0" w:space="0" w:color="auto"/>
        <w:left w:val="none" w:sz="0" w:space="0" w:color="auto"/>
        <w:bottom w:val="none" w:sz="0" w:space="0" w:color="auto"/>
        <w:right w:val="none" w:sz="0" w:space="0" w:color="auto"/>
      </w:divBdr>
    </w:div>
    <w:div w:id="1273974597">
      <w:bodyDiv w:val="1"/>
      <w:marLeft w:val="0"/>
      <w:marRight w:val="0"/>
      <w:marTop w:val="0"/>
      <w:marBottom w:val="0"/>
      <w:divBdr>
        <w:top w:val="none" w:sz="0" w:space="0" w:color="auto"/>
        <w:left w:val="none" w:sz="0" w:space="0" w:color="auto"/>
        <w:bottom w:val="none" w:sz="0" w:space="0" w:color="auto"/>
        <w:right w:val="none" w:sz="0" w:space="0" w:color="auto"/>
      </w:divBdr>
    </w:div>
    <w:div w:id="1360937414">
      <w:bodyDiv w:val="1"/>
      <w:marLeft w:val="0"/>
      <w:marRight w:val="0"/>
      <w:marTop w:val="0"/>
      <w:marBottom w:val="0"/>
      <w:divBdr>
        <w:top w:val="none" w:sz="0" w:space="0" w:color="auto"/>
        <w:left w:val="none" w:sz="0" w:space="0" w:color="auto"/>
        <w:bottom w:val="none" w:sz="0" w:space="0" w:color="auto"/>
        <w:right w:val="none" w:sz="0" w:space="0" w:color="auto"/>
      </w:divBdr>
    </w:div>
    <w:div w:id="1394432144">
      <w:bodyDiv w:val="1"/>
      <w:marLeft w:val="0"/>
      <w:marRight w:val="0"/>
      <w:marTop w:val="0"/>
      <w:marBottom w:val="0"/>
      <w:divBdr>
        <w:top w:val="none" w:sz="0" w:space="0" w:color="auto"/>
        <w:left w:val="none" w:sz="0" w:space="0" w:color="auto"/>
        <w:bottom w:val="none" w:sz="0" w:space="0" w:color="auto"/>
        <w:right w:val="none" w:sz="0" w:space="0" w:color="auto"/>
      </w:divBdr>
    </w:div>
    <w:div w:id="1406756866">
      <w:bodyDiv w:val="1"/>
      <w:marLeft w:val="0"/>
      <w:marRight w:val="0"/>
      <w:marTop w:val="0"/>
      <w:marBottom w:val="0"/>
      <w:divBdr>
        <w:top w:val="none" w:sz="0" w:space="0" w:color="auto"/>
        <w:left w:val="none" w:sz="0" w:space="0" w:color="auto"/>
        <w:bottom w:val="none" w:sz="0" w:space="0" w:color="auto"/>
        <w:right w:val="none" w:sz="0" w:space="0" w:color="auto"/>
      </w:divBdr>
    </w:div>
    <w:div w:id="1433866210">
      <w:bodyDiv w:val="1"/>
      <w:marLeft w:val="0"/>
      <w:marRight w:val="0"/>
      <w:marTop w:val="0"/>
      <w:marBottom w:val="0"/>
      <w:divBdr>
        <w:top w:val="none" w:sz="0" w:space="0" w:color="auto"/>
        <w:left w:val="none" w:sz="0" w:space="0" w:color="auto"/>
        <w:bottom w:val="none" w:sz="0" w:space="0" w:color="auto"/>
        <w:right w:val="none" w:sz="0" w:space="0" w:color="auto"/>
      </w:divBdr>
      <w:divsChild>
        <w:div w:id="1782337283">
          <w:marLeft w:val="0"/>
          <w:marRight w:val="0"/>
          <w:marTop w:val="0"/>
          <w:marBottom w:val="0"/>
          <w:divBdr>
            <w:top w:val="none" w:sz="0" w:space="0" w:color="auto"/>
            <w:left w:val="none" w:sz="0" w:space="0" w:color="auto"/>
            <w:bottom w:val="none" w:sz="0" w:space="0" w:color="auto"/>
            <w:right w:val="none" w:sz="0" w:space="0" w:color="auto"/>
          </w:divBdr>
          <w:divsChild>
            <w:div w:id="574240161">
              <w:marLeft w:val="0"/>
              <w:marRight w:val="0"/>
              <w:marTop w:val="0"/>
              <w:marBottom w:val="0"/>
              <w:divBdr>
                <w:top w:val="none" w:sz="0" w:space="0" w:color="auto"/>
                <w:left w:val="none" w:sz="0" w:space="0" w:color="auto"/>
                <w:bottom w:val="none" w:sz="0" w:space="0" w:color="auto"/>
                <w:right w:val="none" w:sz="0" w:space="0" w:color="auto"/>
              </w:divBdr>
              <w:divsChild>
                <w:div w:id="1910189337">
                  <w:marLeft w:val="0"/>
                  <w:marRight w:val="0"/>
                  <w:marTop w:val="0"/>
                  <w:marBottom w:val="0"/>
                  <w:divBdr>
                    <w:top w:val="none" w:sz="0" w:space="0" w:color="auto"/>
                    <w:left w:val="none" w:sz="0" w:space="0" w:color="auto"/>
                    <w:bottom w:val="none" w:sz="0" w:space="0" w:color="auto"/>
                    <w:right w:val="none" w:sz="0" w:space="0" w:color="auto"/>
                  </w:divBdr>
                  <w:divsChild>
                    <w:div w:id="1561748393">
                      <w:marLeft w:val="0"/>
                      <w:marRight w:val="0"/>
                      <w:marTop w:val="0"/>
                      <w:marBottom w:val="0"/>
                      <w:divBdr>
                        <w:top w:val="none" w:sz="0" w:space="0" w:color="auto"/>
                        <w:left w:val="none" w:sz="0" w:space="0" w:color="auto"/>
                        <w:bottom w:val="none" w:sz="0" w:space="0" w:color="auto"/>
                        <w:right w:val="none" w:sz="0" w:space="0" w:color="auto"/>
                      </w:divBdr>
                      <w:divsChild>
                        <w:div w:id="1069810354">
                          <w:marLeft w:val="0"/>
                          <w:marRight w:val="0"/>
                          <w:marTop w:val="0"/>
                          <w:marBottom w:val="0"/>
                          <w:divBdr>
                            <w:top w:val="none" w:sz="0" w:space="0" w:color="auto"/>
                            <w:left w:val="none" w:sz="0" w:space="0" w:color="auto"/>
                            <w:bottom w:val="none" w:sz="0" w:space="0" w:color="auto"/>
                            <w:right w:val="none" w:sz="0" w:space="0" w:color="auto"/>
                          </w:divBdr>
                          <w:divsChild>
                            <w:div w:id="1029380359">
                              <w:marLeft w:val="0"/>
                              <w:marRight w:val="0"/>
                              <w:marTop w:val="0"/>
                              <w:marBottom w:val="0"/>
                              <w:divBdr>
                                <w:top w:val="none" w:sz="0" w:space="0" w:color="auto"/>
                                <w:left w:val="none" w:sz="0" w:space="0" w:color="auto"/>
                                <w:bottom w:val="none" w:sz="0" w:space="0" w:color="auto"/>
                                <w:right w:val="none" w:sz="0" w:space="0" w:color="auto"/>
                              </w:divBdr>
                              <w:divsChild>
                                <w:div w:id="1642494235">
                                  <w:marLeft w:val="0"/>
                                  <w:marRight w:val="0"/>
                                  <w:marTop w:val="0"/>
                                  <w:marBottom w:val="0"/>
                                  <w:divBdr>
                                    <w:top w:val="none" w:sz="0" w:space="0" w:color="auto"/>
                                    <w:left w:val="none" w:sz="0" w:space="0" w:color="auto"/>
                                    <w:bottom w:val="none" w:sz="0" w:space="0" w:color="auto"/>
                                    <w:right w:val="none" w:sz="0" w:space="0" w:color="auto"/>
                                  </w:divBdr>
                                  <w:divsChild>
                                    <w:div w:id="1396244619">
                                      <w:marLeft w:val="0"/>
                                      <w:marRight w:val="0"/>
                                      <w:marTop w:val="0"/>
                                      <w:marBottom w:val="0"/>
                                      <w:divBdr>
                                        <w:top w:val="none" w:sz="0" w:space="0" w:color="auto"/>
                                        <w:left w:val="none" w:sz="0" w:space="0" w:color="auto"/>
                                        <w:bottom w:val="none" w:sz="0" w:space="0" w:color="auto"/>
                                        <w:right w:val="none" w:sz="0" w:space="0" w:color="auto"/>
                                      </w:divBdr>
                                      <w:divsChild>
                                        <w:div w:id="1947493692">
                                          <w:marLeft w:val="0"/>
                                          <w:marRight w:val="0"/>
                                          <w:marTop w:val="0"/>
                                          <w:marBottom w:val="0"/>
                                          <w:divBdr>
                                            <w:top w:val="none" w:sz="0" w:space="0" w:color="auto"/>
                                            <w:left w:val="none" w:sz="0" w:space="0" w:color="auto"/>
                                            <w:bottom w:val="none" w:sz="0" w:space="0" w:color="auto"/>
                                            <w:right w:val="none" w:sz="0" w:space="0" w:color="auto"/>
                                          </w:divBdr>
                                          <w:divsChild>
                                            <w:div w:id="56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685827">
      <w:bodyDiv w:val="1"/>
      <w:marLeft w:val="0"/>
      <w:marRight w:val="0"/>
      <w:marTop w:val="0"/>
      <w:marBottom w:val="0"/>
      <w:divBdr>
        <w:top w:val="none" w:sz="0" w:space="0" w:color="auto"/>
        <w:left w:val="none" w:sz="0" w:space="0" w:color="auto"/>
        <w:bottom w:val="none" w:sz="0" w:space="0" w:color="auto"/>
        <w:right w:val="none" w:sz="0" w:space="0" w:color="auto"/>
      </w:divBdr>
    </w:div>
    <w:div w:id="1453280769">
      <w:bodyDiv w:val="1"/>
      <w:marLeft w:val="0"/>
      <w:marRight w:val="0"/>
      <w:marTop w:val="0"/>
      <w:marBottom w:val="0"/>
      <w:divBdr>
        <w:top w:val="none" w:sz="0" w:space="0" w:color="auto"/>
        <w:left w:val="none" w:sz="0" w:space="0" w:color="auto"/>
        <w:bottom w:val="none" w:sz="0" w:space="0" w:color="auto"/>
        <w:right w:val="none" w:sz="0" w:space="0" w:color="auto"/>
      </w:divBdr>
    </w:div>
    <w:div w:id="1454982609">
      <w:bodyDiv w:val="1"/>
      <w:marLeft w:val="0"/>
      <w:marRight w:val="0"/>
      <w:marTop w:val="0"/>
      <w:marBottom w:val="0"/>
      <w:divBdr>
        <w:top w:val="none" w:sz="0" w:space="0" w:color="auto"/>
        <w:left w:val="none" w:sz="0" w:space="0" w:color="auto"/>
        <w:bottom w:val="none" w:sz="0" w:space="0" w:color="auto"/>
        <w:right w:val="none" w:sz="0" w:space="0" w:color="auto"/>
      </w:divBdr>
    </w:div>
    <w:div w:id="1475366696">
      <w:bodyDiv w:val="1"/>
      <w:marLeft w:val="0"/>
      <w:marRight w:val="0"/>
      <w:marTop w:val="0"/>
      <w:marBottom w:val="0"/>
      <w:divBdr>
        <w:top w:val="none" w:sz="0" w:space="0" w:color="auto"/>
        <w:left w:val="none" w:sz="0" w:space="0" w:color="auto"/>
        <w:bottom w:val="none" w:sz="0" w:space="0" w:color="auto"/>
        <w:right w:val="none" w:sz="0" w:space="0" w:color="auto"/>
      </w:divBdr>
      <w:divsChild>
        <w:div w:id="859196664">
          <w:marLeft w:val="0"/>
          <w:marRight w:val="0"/>
          <w:marTop w:val="0"/>
          <w:marBottom w:val="0"/>
          <w:divBdr>
            <w:top w:val="none" w:sz="0" w:space="0" w:color="auto"/>
            <w:left w:val="none" w:sz="0" w:space="0" w:color="auto"/>
            <w:bottom w:val="none" w:sz="0" w:space="0" w:color="auto"/>
            <w:right w:val="none" w:sz="0" w:space="0" w:color="auto"/>
          </w:divBdr>
        </w:div>
      </w:divsChild>
    </w:div>
    <w:div w:id="1502888042">
      <w:bodyDiv w:val="1"/>
      <w:marLeft w:val="0"/>
      <w:marRight w:val="0"/>
      <w:marTop w:val="0"/>
      <w:marBottom w:val="0"/>
      <w:divBdr>
        <w:top w:val="none" w:sz="0" w:space="0" w:color="auto"/>
        <w:left w:val="none" w:sz="0" w:space="0" w:color="auto"/>
        <w:bottom w:val="none" w:sz="0" w:space="0" w:color="auto"/>
        <w:right w:val="none" w:sz="0" w:space="0" w:color="auto"/>
      </w:divBdr>
    </w:div>
    <w:div w:id="1558124883">
      <w:bodyDiv w:val="1"/>
      <w:marLeft w:val="0"/>
      <w:marRight w:val="0"/>
      <w:marTop w:val="0"/>
      <w:marBottom w:val="0"/>
      <w:divBdr>
        <w:top w:val="none" w:sz="0" w:space="0" w:color="auto"/>
        <w:left w:val="none" w:sz="0" w:space="0" w:color="auto"/>
        <w:bottom w:val="none" w:sz="0" w:space="0" w:color="auto"/>
        <w:right w:val="none" w:sz="0" w:space="0" w:color="auto"/>
      </w:divBdr>
    </w:div>
    <w:div w:id="1559633493">
      <w:bodyDiv w:val="1"/>
      <w:marLeft w:val="0"/>
      <w:marRight w:val="0"/>
      <w:marTop w:val="0"/>
      <w:marBottom w:val="0"/>
      <w:divBdr>
        <w:top w:val="none" w:sz="0" w:space="0" w:color="auto"/>
        <w:left w:val="none" w:sz="0" w:space="0" w:color="auto"/>
        <w:bottom w:val="none" w:sz="0" w:space="0" w:color="auto"/>
        <w:right w:val="none" w:sz="0" w:space="0" w:color="auto"/>
      </w:divBdr>
    </w:div>
    <w:div w:id="1635407035">
      <w:bodyDiv w:val="1"/>
      <w:marLeft w:val="0"/>
      <w:marRight w:val="0"/>
      <w:marTop w:val="0"/>
      <w:marBottom w:val="0"/>
      <w:divBdr>
        <w:top w:val="none" w:sz="0" w:space="0" w:color="auto"/>
        <w:left w:val="none" w:sz="0" w:space="0" w:color="auto"/>
        <w:bottom w:val="none" w:sz="0" w:space="0" w:color="auto"/>
        <w:right w:val="none" w:sz="0" w:space="0" w:color="auto"/>
      </w:divBdr>
    </w:div>
    <w:div w:id="1688368170">
      <w:bodyDiv w:val="1"/>
      <w:marLeft w:val="0"/>
      <w:marRight w:val="0"/>
      <w:marTop w:val="0"/>
      <w:marBottom w:val="0"/>
      <w:divBdr>
        <w:top w:val="none" w:sz="0" w:space="0" w:color="auto"/>
        <w:left w:val="none" w:sz="0" w:space="0" w:color="auto"/>
        <w:bottom w:val="none" w:sz="0" w:space="0" w:color="auto"/>
        <w:right w:val="none" w:sz="0" w:space="0" w:color="auto"/>
      </w:divBdr>
    </w:div>
    <w:div w:id="1725325125">
      <w:bodyDiv w:val="1"/>
      <w:marLeft w:val="0"/>
      <w:marRight w:val="0"/>
      <w:marTop w:val="0"/>
      <w:marBottom w:val="0"/>
      <w:divBdr>
        <w:top w:val="none" w:sz="0" w:space="0" w:color="auto"/>
        <w:left w:val="none" w:sz="0" w:space="0" w:color="auto"/>
        <w:bottom w:val="none" w:sz="0" w:space="0" w:color="auto"/>
        <w:right w:val="none" w:sz="0" w:space="0" w:color="auto"/>
      </w:divBdr>
    </w:div>
    <w:div w:id="1799642561">
      <w:bodyDiv w:val="1"/>
      <w:marLeft w:val="0"/>
      <w:marRight w:val="0"/>
      <w:marTop w:val="0"/>
      <w:marBottom w:val="0"/>
      <w:divBdr>
        <w:top w:val="none" w:sz="0" w:space="0" w:color="auto"/>
        <w:left w:val="none" w:sz="0" w:space="0" w:color="auto"/>
        <w:bottom w:val="none" w:sz="0" w:space="0" w:color="auto"/>
        <w:right w:val="none" w:sz="0" w:space="0" w:color="auto"/>
      </w:divBdr>
    </w:div>
    <w:div w:id="1811167873">
      <w:bodyDiv w:val="1"/>
      <w:marLeft w:val="0"/>
      <w:marRight w:val="0"/>
      <w:marTop w:val="0"/>
      <w:marBottom w:val="0"/>
      <w:divBdr>
        <w:top w:val="none" w:sz="0" w:space="0" w:color="auto"/>
        <w:left w:val="none" w:sz="0" w:space="0" w:color="auto"/>
        <w:bottom w:val="none" w:sz="0" w:space="0" w:color="auto"/>
        <w:right w:val="none" w:sz="0" w:space="0" w:color="auto"/>
      </w:divBdr>
    </w:div>
    <w:div w:id="1816987629">
      <w:bodyDiv w:val="1"/>
      <w:marLeft w:val="0"/>
      <w:marRight w:val="0"/>
      <w:marTop w:val="0"/>
      <w:marBottom w:val="0"/>
      <w:divBdr>
        <w:top w:val="none" w:sz="0" w:space="0" w:color="auto"/>
        <w:left w:val="none" w:sz="0" w:space="0" w:color="auto"/>
        <w:bottom w:val="none" w:sz="0" w:space="0" w:color="auto"/>
        <w:right w:val="none" w:sz="0" w:space="0" w:color="auto"/>
      </w:divBdr>
      <w:divsChild>
        <w:div w:id="1542671765">
          <w:marLeft w:val="0"/>
          <w:marRight w:val="0"/>
          <w:marTop w:val="0"/>
          <w:marBottom w:val="0"/>
          <w:divBdr>
            <w:top w:val="none" w:sz="0" w:space="0" w:color="auto"/>
            <w:left w:val="none" w:sz="0" w:space="0" w:color="auto"/>
            <w:bottom w:val="none" w:sz="0" w:space="0" w:color="auto"/>
            <w:right w:val="none" w:sz="0" w:space="0" w:color="auto"/>
          </w:divBdr>
          <w:divsChild>
            <w:div w:id="1009024064">
              <w:marLeft w:val="0"/>
              <w:marRight w:val="0"/>
              <w:marTop w:val="0"/>
              <w:marBottom w:val="0"/>
              <w:divBdr>
                <w:top w:val="none" w:sz="0" w:space="0" w:color="auto"/>
                <w:left w:val="none" w:sz="0" w:space="0" w:color="auto"/>
                <w:bottom w:val="none" w:sz="0" w:space="0" w:color="auto"/>
                <w:right w:val="none" w:sz="0" w:space="0" w:color="auto"/>
              </w:divBdr>
              <w:divsChild>
                <w:div w:id="382366396">
                  <w:marLeft w:val="0"/>
                  <w:marRight w:val="0"/>
                  <w:marTop w:val="0"/>
                  <w:marBottom w:val="0"/>
                  <w:divBdr>
                    <w:top w:val="none" w:sz="0" w:space="0" w:color="auto"/>
                    <w:left w:val="none" w:sz="0" w:space="0" w:color="auto"/>
                    <w:bottom w:val="none" w:sz="0" w:space="0" w:color="auto"/>
                    <w:right w:val="none" w:sz="0" w:space="0" w:color="auto"/>
                  </w:divBdr>
                  <w:divsChild>
                    <w:div w:id="416246108">
                      <w:marLeft w:val="0"/>
                      <w:marRight w:val="0"/>
                      <w:marTop w:val="0"/>
                      <w:marBottom w:val="0"/>
                      <w:divBdr>
                        <w:top w:val="none" w:sz="0" w:space="0" w:color="auto"/>
                        <w:left w:val="none" w:sz="0" w:space="0" w:color="auto"/>
                        <w:bottom w:val="none" w:sz="0" w:space="0" w:color="auto"/>
                        <w:right w:val="none" w:sz="0" w:space="0" w:color="auto"/>
                      </w:divBdr>
                      <w:divsChild>
                        <w:div w:id="1943339966">
                          <w:marLeft w:val="0"/>
                          <w:marRight w:val="0"/>
                          <w:marTop w:val="0"/>
                          <w:marBottom w:val="0"/>
                          <w:divBdr>
                            <w:top w:val="none" w:sz="0" w:space="0" w:color="auto"/>
                            <w:left w:val="none" w:sz="0" w:space="0" w:color="auto"/>
                            <w:bottom w:val="none" w:sz="0" w:space="0" w:color="auto"/>
                            <w:right w:val="none" w:sz="0" w:space="0" w:color="auto"/>
                          </w:divBdr>
                          <w:divsChild>
                            <w:div w:id="905069752">
                              <w:marLeft w:val="0"/>
                              <w:marRight w:val="0"/>
                              <w:marTop w:val="0"/>
                              <w:marBottom w:val="0"/>
                              <w:divBdr>
                                <w:top w:val="none" w:sz="0" w:space="0" w:color="auto"/>
                                <w:left w:val="none" w:sz="0" w:space="0" w:color="auto"/>
                                <w:bottom w:val="none" w:sz="0" w:space="0" w:color="auto"/>
                                <w:right w:val="none" w:sz="0" w:space="0" w:color="auto"/>
                              </w:divBdr>
                              <w:divsChild>
                                <w:div w:id="580069153">
                                  <w:marLeft w:val="0"/>
                                  <w:marRight w:val="0"/>
                                  <w:marTop w:val="0"/>
                                  <w:marBottom w:val="0"/>
                                  <w:divBdr>
                                    <w:top w:val="none" w:sz="0" w:space="0" w:color="auto"/>
                                    <w:left w:val="none" w:sz="0" w:space="0" w:color="auto"/>
                                    <w:bottom w:val="none" w:sz="0" w:space="0" w:color="auto"/>
                                    <w:right w:val="none" w:sz="0" w:space="0" w:color="auto"/>
                                  </w:divBdr>
                                  <w:divsChild>
                                    <w:div w:id="1216159160">
                                      <w:marLeft w:val="0"/>
                                      <w:marRight w:val="0"/>
                                      <w:marTop w:val="0"/>
                                      <w:marBottom w:val="0"/>
                                      <w:divBdr>
                                        <w:top w:val="none" w:sz="0" w:space="0" w:color="auto"/>
                                        <w:left w:val="none" w:sz="0" w:space="0" w:color="auto"/>
                                        <w:bottom w:val="none" w:sz="0" w:space="0" w:color="auto"/>
                                        <w:right w:val="none" w:sz="0" w:space="0" w:color="auto"/>
                                      </w:divBdr>
                                      <w:divsChild>
                                        <w:div w:id="724793838">
                                          <w:marLeft w:val="0"/>
                                          <w:marRight w:val="0"/>
                                          <w:marTop w:val="0"/>
                                          <w:marBottom w:val="0"/>
                                          <w:divBdr>
                                            <w:top w:val="none" w:sz="0" w:space="0" w:color="auto"/>
                                            <w:left w:val="none" w:sz="0" w:space="0" w:color="auto"/>
                                            <w:bottom w:val="none" w:sz="0" w:space="0" w:color="auto"/>
                                            <w:right w:val="none" w:sz="0" w:space="0" w:color="auto"/>
                                          </w:divBdr>
                                          <w:divsChild>
                                            <w:div w:id="13541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107243">
      <w:bodyDiv w:val="1"/>
      <w:marLeft w:val="0"/>
      <w:marRight w:val="0"/>
      <w:marTop w:val="0"/>
      <w:marBottom w:val="0"/>
      <w:divBdr>
        <w:top w:val="none" w:sz="0" w:space="0" w:color="auto"/>
        <w:left w:val="none" w:sz="0" w:space="0" w:color="auto"/>
        <w:bottom w:val="none" w:sz="0" w:space="0" w:color="auto"/>
        <w:right w:val="none" w:sz="0" w:space="0" w:color="auto"/>
      </w:divBdr>
    </w:div>
    <w:div w:id="1856184649">
      <w:bodyDiv w:val="1"/>
      <w:marLeft w:val="0"/>
      <w:marRight w:val="0"/>
      <w:marTop w:val="0"/>
      <w:marBottom w:val="0"/>
      <w:divBdr>
        <w:top w:val="none" w:sz="0" w:space="0" w:color="auto"/>
        <w:left w:val="none" w:sz="0" w:space="0" w:color="auto"/>
        <w:bottom w:val="none" w:sz="0" w:space="0" w:color="auto"/>
        <w:right w:val="none" w:sz="0" w:space="0" w:color="auto"/>
      </w:divBdr>
    </w:div>
    <w:div w:id="1878421127">
      <w:bodyDiv w:val="1"/>
      <w:marLeft w:val="0"/>
      <w:marRight w:val="0"/>
      <w:marTop w:val="0"/>
      <w:marBottom w:val="0"/>
      <w:divBdr>
        <w:top w:val="none" w:sz="0" w:space="0" w:color="auto"/>
        <w:left w:val="none" w:sz="0" w:space="0" w:color="auto"/>
        <w:bottom w:val="none" w:sz="0" w:space="0" w:color="auto"/>
        <w:right w:val="none" w:sz="0" w:space="0" w:color="auto"/>
      </w:divBdr>
      <w:divsChild>
        <w:div w:id="956524531">
          <w:marLeft w:val="0"/>
          <w:marRight w:val="0"/>
          <w:marTop w:val="0"/>
          <w:marBottom w:val="0"/>
          <w:divBdr>
            <w:top w:val="none" w:sz="0" w:space="0" w:color="auto"/>
            <w:left w:val="none" w:sz="0" w:space="0" w:color="auto"/>
            <w:bottom w:val="none" w:sz="0" w:space="0" w:color="auto"/>
            <w:right w:val="none" w:sz="0" w:space="0" w:color="auto"/>
          </w:divBdr>
          <w:divsChild>
            <w:div w:id="1619264203">
              <w:marLeft w:val="0"/>
              <w:marRight w:val="0"/>
              <w:marTop w:val="0"/>
              <w:marBottom w:val="0"/>
              <w:divBdr>
                <w:top w:val="none" w:sz="0" w:space="0" w:color="auto"/>
                <w:left w:val="none" w:sz="0" w:space="0" w:color="auto"/>
                <w:bottom w:val="none" w:sz="0" w:space="0" w:color="auto"/>
                <w:right w:val="none" w:sz="0" w:space="0" w:color="auto"/>
              </w:divBdr>
              <w:divsChild>
                <w:div w:id="1344669936">
                  <w:marLeft w:val="0"/>
                  <w:marRight w:val="0"/>
                  <w:marTop w:val="0"/>
                  <w:marBottom w:val="0"/>
                  <w:divBdr>
                    <w:top w:val="none" w:sz="0" w:space="0" w:color="auto"/>
                    <w:left w:val="none" w:sz="0" w:space="0" w:color="auto"/>
                    <w:bottom w:val="none" w:sz="0" w:space="0" w:color="auto"/>
                    <w:right w:val="none" w:sz="0" w:space="0" w:color="auto"/>
                  </w:divBdr>
                  <w:divsChild>
                    <w:div w:id="176164830">
                      <w:marLeft w:val="0"/>
                      <w:marRight w:val="0"/>
                      <w:marTop w:val="0"/>
                      <w:marBottom w:val="0"/>
                      <w:divBdr>
                        <w:top w:val="none" w:sz="0" w:space="0" w:color="auto"/>
                        <w:left w:val="none" w:sz="0" w:space="0" w:color="auto"/>
                        <w:bottom w:val="none" w:sz="0" w:space="0" w:color="auto"/>
                        <w:right w:val="none" w:sz="0" w:space="0" w:color="auto"/>
                      </w:divBdr>
                      <w:divsChild>
                        <w:div w:id="345599491">
                          <w:marLeft w:val="0"/>
                          <w:marRight w:val="0"/>
                          <w:marTop w:val="0"/>
                          <w:marBottom w:val="0"/>
                          <w:divBdr>
                            <w:top w:val="none" w:sz="0" w:space="0" w:color="auto"/>
                            <w:left w:val="none" w:sz="0" w:space="0" w:color="auto"/>
                            <w:bottom w:val="none" w:sz="0" w:space="0" w:color="auto"/>
                            <w:right w:val="none" w:sz="0" w:space="0" w:color="auto"/>
                          </w:divBdr>
                          <w:divsChild>
                            <w:div w:id="5524756">
                              <w:marLeft w:val="0"/>
                              <w:marRight w:val="0"/>
                              <w:marTop w:val="0"/>
                              <w:marBottom w:val="0"/>
                              <w:divBdr>
                                <w:top w:val="none" w:sz="0" w:space="0" w:color="auto"/>
                                <w:left w:val="none" w:sz="0" w:space="0" w:color="auto"/>
                                <w:bottom w:val="none" w:sz="0" w:space="0" w:color="auto"/>
                                <w:right w:val="none" w:sz="0" w:space="0" w:color="auto"/>
                              </w:divBdr>
                              <w:divsChild>
                                <w:div w:id="466629659">
                                  <w:marLeft w:val="0"/>
                                  <w:marRight w:val="0"/>
                                  <w:marTop w:val="0"/>
                                  <w:marBottom w:val="0"/>
                                  <w:divBdr>
                                    <w:top w:val="none" w:sz="0" w:space="0" w:color="auto"/>
                                    <w:left w:val="none" w:sz="0" w:space="0" w:color="auto"/>
                                    <w:bottom w:val="none" w:sz="0" w:space="0" w:color="auto"/>
                                    <w:right w:val="none" w:sz="0" w:space="0" w:color="auto"/>
                                  </w:divBdr>
                                  <w:divsChild>
                                    <w:div w:id="1464620305">
                                      <w:marLeft w:val="0"/>
                                      <w:marRight w:val="0"/>
                                      <w:marTop w:val="0"/>
                                      <w:marBottom w:val="0"/>
                                      <w:divBdr>
                                        <w:top w:val="none" w:sz="0" w:space="0" w:color="auto"/>
                                        <w:left w:val="none" w:sz="0" w:space="0" w:color="auto"/>
                                        <w:bottom w:val="none" w:sz="0" w:space="0" w:color="auto"/>
                                        <w:right w:val="none" w:sz="0" w:space="0" w:color="auto"/>
                                      </w:divBdr>
                                      <w:divsChild>
                                        <w:div w:id="1014383002">
                                          <w:marLeft w:val="0"/>
                                          <w:marRight w:val="0"/>
                                          <w:marTop w:val="0"/>
                                          <w:marBottom w:val="0"/>
                                          <w:divBdr>
                                            <w:top w:val="none" w:sz="0" w:space="0" w:color="auto"/>
                                            <w:left w:val="none" w:sz="0" w:space="0" w:color="auto"/>
                                            <w:bottom w:val="none" w:sz="0" w:space="0" w:color="auto"/>
                                            <w:right w:val="none" w:sz="0" w:space="0" w:color="auto"/>
                                          </w:divBdr>
                                          <w:divsChild>
                                            <w:div w:id="16951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989468">
      <w:bodyDiv w:val="1"/>
      <w:marLeft w:val="0"/>
      <w:marRight w:val="0"/>
      <w:marTop w:val="0"/>
      <w:marBottom w:val="0"/>
      <w:divBdr>
        <w:top w:val="none" w:sz="0" w:space="0" w:color="auto"/>
        <w:left w:val="none" w:sz="0" w:space="0" w:color="auto"/>
        <w:bottom w:val="none" w:sz="0" w:space="0" w:color="auto"/>
        <w:right w:val="none" w:sz="0" w:space="0" w:color="auto"/>
      </w:divBdr>
    </w:div>
    <w:div w:id="1972831156">
      <w:bodyDiv w:val="1"/>
      <w:marLeft w:val="0"/>
      <w:marRight w:val="0"/>
      <w:marTop w:val="0"/>
      <w:marBottom w:val="0"/>
      <w:divBdr>
        <w:top w:val="none" w:sz="0" w:space="0" w:color="auto"/>
        <w:left w:val="none" w:sz="0" w:space="0" w:color="auto"/>
        <w:bottom w:val="none" w:sz="0" w:space="0" w:color="auto"/>
        <w:right w:val="none" w:sz="0" w:space="0" w:color="auto"/>
      </w:divBdr>
    </w:div>
    <w:div w:id="2003658073">
      <w:bodyDiv w:val="1"/>
      <w:marLeft w:val="0"/>
      <w:marRight w:val="0"/>
      <w:marTop w:val="0"/>
      <w:marBottom w:val="0"/>
      <w:divBdr>
        <w:top w:val="none" w:sz="0" w:space="0" w:color="auto"/>
        <w:left w:val="none" w:sz="0" w:space="0" w:color="auto"/>
        <w:bottom w:val="none" w:sz="0" w:space="0" w:color="auto"/>
        <w:right w:val="none" w:sz="0" w:space="0" w:color="auto"/>
      </w:divBdr>
    </w:div>
    <w:div w:id="2018579774">
      <w:bodyDiv w:val="1"/>
      <w:marLeft w:val="0"/>
      <w:marRight w:val="0"/>
      <w:marTop w:val="0"/>
      <w:marBottom w:val="0"/>
      <w:divBdr>
        <w:top w:val="none" w:sz="0" w:space="0" w:color="auto"/>
        <w:left w:val="none" w:sz="0" w:space="0" w:color="auto"/>
        <w:bottom w:val="none" w:sz="0" w:space="0" w:color="auto"/>
        <w:right w:val="none" w:sz="0" w:space="0" w:color="auto"/>
      </w:divBdr>
    </w:div>
    <w:div w:id="2022970532">
      <w:bodyDiv w:val="1"/>
      <w:marLeft w:val="0"/>
      <w:marRight w:val="0"/>
      <w:marTop w:val="0"/>
      <w:marBottom w:val="0"/>
      <w:divBdr>
        <w:top w:val="none" w:sz="0" w:space="0" w:color="auto"/>
        <w:left w:val="none" w:sz="0" w:space="0" w:color="auto"/>
        <w:bottom w:val="none" w:sz="0" w:space="0" w:color="auto"/>
        <w:right w:val="none" w:sz="0" w:space="0" w:color="auto"/>
      </w:divBdr>
    </w:div>
    <w:div w:id="2026395202">
      <w:bodyDiv w:val="1"/>
      <w:marLeft w:val="0"/>
      <w:marRight w:val="0"/>
      <w:marTop w:val="0"/>
      <w:marBottom w:val="0"/>
      <w:divBdr>
        <w:top w:val="none" w:sz="0" w:space="0" w:color="auto"/>
        <w:left w:val="none" w:sz="0" w:space="0" w:color="auto"/>
        <w:bottom w:val="none" w:sz="0" w:space="0" w:color="auto"/>
        <w:right w:val="none" w:sz="0" w:space="0" w:color="auto"/>
      </w:divBdr>
    </w:div>
    <w:div w:id="2076462832">
      <w:bodyDiv w:val="1"/>
      <w:marLeft w:val="0"/>
      <w:marRight w:val="0"/>
      <w:marTop w:val="0"/>
      <w:marBottom w:val="0"/>
      <w:divBdr>
        <w:top w:val="none" w:sz="0" w:space="0" w:color="auto"/>
        <w:left w:val="none" w:sz="0" w:space="0" w:color="auto"/>
        <w:bottom w:val="none" w:sz="0" w:space="0" w:color="auto"/>
        <w:right w:val="none" w:sz="0" w:space="0" w:color="auto"/>
      </w:divBdr>
    </w:div>
    <w:div w:id="2086026388">
      <w:bodyDiv w:val="1"/>
      <w:marLeft w:val="0"/>
      <w:marRight w:val="0"/>
      <w:marTop w:val="0"/>
      <w:marBottom w:val="0"/>
      <w:divBdr>
        <w:top w:val="none" w:sz="0" w:space="0" w:color="auto"/>
        <w:left w:val="none" w:sz="0" w:space="0" w:color="auto"/>
        <w:bottom w:val="none" w:sz="0" w:space="0" w:color="auto"/>
        <w:right w:val="none" w:sz="0" w:space="0" w:color="auto"/>
      </w:divBdr>
    </w:div>
    <w:div w:id="2097357235">
      <w:bodyDiv w:val="1"/>
      <w:marLeft w:val="0"/>
      <w:marRight w:val="0"/>
      <w:marTop w:val="0"/>
      <w:marBottom w:val="0"/>
      <w:divBdr>
        <w:top w:val="none" w:sz="0" w:space="0" w:color="auto"/>
        <w:left w:val="none" w:sz="0" w:space="0" w:color="auto"/>
        <w:bottom w:val="none" w:sz="0" w:space="0" w:color="auto"/>
        <w:right w:val="none" w:sz="0" w:space="0" w:color="auto"/>
      </w:divBdr>
    </w:div>
    <w:div w:id="2100829870">
      <w:bodyDiv w:val="1"/>
      <w:marLeft w:val="0"/>
      <w:marRight w:val="0"/>
      <w:marTop w:val="0"/>
      <w:marBottom w:val="0"/>
      <w:divBdr>
        <w:top w:val="none" w:sz="0" w:space="0" w:color="auto"/>
        <w:left w:val="none" w:sz="0" w:space="0" w:color="auto"/>
        <w:bottom w:val="none" w:sz="0" w:space="0" w:color="auto"/>
        <w:right w:val="none" w:sz="0" w:space="0" w:color="auto"/>
      </w:divBdr>
      <w:divsChild>
        <w:div w:id="228810315">
          <w:marLeft w:val="0"/>
          <w:marRight w:val="0"/>
          <w:marTop w:val="0"/>
          <w:marBottom w:val="0"/>
          <w:divBdr>
            <w:top w:val="none" w:sz="0" w:space="0" w:color="auto"/>
            <w:left w:val="none" w:sz="0" w:space="0" w:color="auto"/>
            <w:bottom w:val="none" w:sz="0" w:space="0" w:color="auto"/>
            <w:right w:val="none" w:sz="0" w:space="0" w:color="auto"/>
          </w:divBdr>
          <w:divsChild>
            <w:div w:id="1210721670">
              <w:marLeft w:val="0"/>
              <w:marRight w:val="0"/>
              <w:marTop w:val="0"/>
              <w:marBottom w:val="0"/>
              <w:divBdr>
                <w:top w:val="none" w:sz="0" w:space="0" w:color="auto"/>
                <w:left w:val="none" w:sz="0" w:space="0" w:color="auto"/>
                <w:bottom w:val="none" w:sz="0" w:space="0" w:color="auto"/>
                <w:right w:val="none" w:sz="0" w:space="0" w:color="auto"/>
              </w:divBdr>
              <w:divsChild>
                <w:div w:id="271784457">
                  <w:marLeft w:val="0"/>
                  <w:marRight w:val="0"/>
                  <w:marTop w:val="0"/>
                  <w:marBottom w:val="0"/>
                  <w:divBdr>
                    <w:top w:val="none" w:sz="0" w:space="0" w:color="auto"/>
                    <w:left w:val="none" w:sz="0" w:space="0" w:color="auto"/>
                    <w:bottom w:val="none" w:sz="0" w:space="0" w:color="auto"/>
                    <w:right w:val="none" w:sz="0" w:space="0" w:color="auto"/>
                  </w:divBdr>
                  <w:divsChild>
                    <w:div w:id="884221695">
                      <w:marLeft w:val="0"/>
                      <w:marRight w:val="0"/>
                      <w:marTop w:val="0"/>
                      <w:marBottom w:val="0"/>
                      <w:divBdr>
                        <w:top w:val="none" w:sz="0" w:space="0" w:color="auto"/>
                        <w:left w:val="none" w:sz="0" w:space="0" w:color="auto"/>
                        <w:bottom w:val="none" w:sz="0" w:space="0" w:color="auto"/>
                        <w:right w:val="none" w:sz="0" w:space="0" w:color="auto"/>
                      </w:divBdr>
                      <w:divsChild>
                        <w:div w:id="510878638">
                          <w:marLeft w:val="0"/>
                          <w:marRight w:val="0"/>
                          <w:marTop w:val="0"/>
                          <w:marBottom w:val="0"/>
                          <w:divBdr>
                            <w:top w:val="none" w:sz="0" w:space="0" w:color="auto"/>
                            <w:left w:val="none" w:sz="0" w:space="0" w:color="auto"/>
                            <w:bottom w:val="none" w:sz="0" w:space="0" w:color="auto"/>
                            <w:right w:val="none" w:sz="0" w:space="0" w:color="auto"/>
                          </w:divBdr>
                          <w:divsChild>
                            <w:div w:id="1137836336">
                              <w:marLeft w:val="0"/>
                              <w:marRight w:val="0"/>
                              <w:marTop w:val="0"/>
                              <w:marBottom w:val="0"/>
                              <w:divBdr>
                                <w:top w:val="none" w:sz="0" w:space="0" w:color="auto"/>
                                <w:left w:val="none" w:sz="0" w:space="0" w:color="auto"/>
                                <w:bottom w:val="none" w:sz="0" w:space="0" w:color="auto"/>
                                <w:right w:val="none" w:sz="0" w:space="0" w:color="auto"/>
                              </w:divBdr>
                              <w:divsChild>
                                <w:div w:id="362370509">
                                  <w:marLeft w:val="0"/>
                                  <w:marRight w:val="0"/>
                                  <w:marTop w:val="0"/>
                                  <w:marBottom w:val="0"/>
                                  <w:divBdr>
                                    <w:top w:val="none" w:sz="0" w:space="0" w:color="auto"/>
                                    <w:left w:val="none" w:sz="0" w:space="0" w:color="auto"/>
                                    <w:bottom w:val="none" w:sz="0" w:space="0" w:color="auto"/>
                                    <w:right w:val="none" w:sz="0" w:space="0" w:color="auto"/>
                                  </w:divBdr>
                                  <w:divsChild>
                                    <w:div w:id="1281565922">
                                      <w:marLeft w:val="0"/>
                                      <w:marRight w:val="0"/>
                                      <w:marTop w:val="0"/>
                                      <w:marBottom w:val="0"/>
                                      <w:divBdr>
                                        <w:top w:val="none" w:sz="0" w:space="0" w:color="auto"/>
                                        <w:left w:val="none" w:sz="0" w:space="0" w:color="auto"/>
                                        <w:bottom w:val="none" w:sz="0" w:space="0" w:color="auto"/>
                                        <w:right w:val="none" w:sz="0" w:space="0" w:color="auto"/>
                                      </w:divBdr>
                                      <w:divsChild>
                                        <w:div w:id="663508163">
                                          <w:marLeft w:val="0"/>
                                          <w:marRight w:val="0"/>
                                          <w:marTop w:val="0"/>
                                          <w:marBottom w:val="0"/>
                                          <w:divBdr>
                                            <w:top w:val="none" w:sz="0" w:space="0" w:color="auto"/>
                                            <w:left w:val="none" w:sz="0" w:space="0" w:color="auto"/>
                                            <w:bottom w:val="none" w:sz="0" w:space="0" w:color="auto"/>
                                            <w:right w:val="none" w:sz="0" w:space="0" w:color="auto"/>
                                          </w:divBdr>
                                          <w:divsChild>
                                            <w:div w:id="3826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278508">
      <w:bodyDiv w:val="1"/>
      <w:marLeft w:val="0"/>
      <w:marRight w:val="0"/>
      <w:marTop w:val="0"/>
      <w:marBottom w:val="0"/>
      <w:divBdr>
        <w:top w:val="none" w:sz="0" w:space="0" w:color="auto"/>
        <w:left w:val="none" w:sz="0" w:space="0" w:color="auto"/>
        <w:bottom w:val="none" w:sz="0" w:space="0" w:color="auto"/>
        <w:right w:val="none" w:sz="0" w:space="0" w:color="auto"/>
      </w:divBdr>
    </w:div>
    <w:div w:id="21440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esearch.swmed.edu/eIRB/Rooms/DisplayPages/LayoutInitial?Container=com.webridge.entity.Entity%5bOID%5bE98803D1914369438B96B11CE36B42BC%5d%5d" TargetMode="External"/><Relationship Id="rId18" Type="http://schemas.openxmlformats.org/officeDocument/2006/relationships/hyperlink" Target="https://www.ncbi.nlm.nih.gov/pubmed/30463017" TargetMode="External"/><Relationship Id="rId26" Type="http://schemas.openxmlformats.org/officeDocument/2006/relationships/hyperlink" Target="https://www.ncbi.nlm.nih.gov/pubmed/31747582" TargetMode="External"/><Relationship Id="rId39" Type="http://schemas.openxmlformats.org/officeDocument/2006/relationships/header" Target="header1.xml"/><Relationship Id="rId21" Type="http://schemas.openxmlformats.org/officeDocument/2006/relationships/hyperlink" Target="https://www.ncbi.nlm.nih.gov/pubmed/31416966" TargetMode="External"/><Relationship Id="rId34" Type="http://schemas.openxmlformats.org/officeDocument/2006/relationships/hyperlink" Target="http://www.ncbi.nlm.nih.gov/pmc/articles/pmc8571830/"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bi.nlm.nih.gov/pubmed/29459781" TargetMode="External"/><Relationship Id="rId20" Type="http://schemas.openxmlformats.org/officeDocument/2006/relationships/hyperlink" Target="https://www.ncbi.nlm.nih.gov/pubmed/31371825" TargetMode="External"/><Relationship Id="rId29" Type="http://schemas.openxmlformats.org/officeDocument/2006/relationships/hyperlink" Target="https://www.ncbi.nlm.nih.gov/pubmed/3184664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lph.deberardinis@utsouthwestern.edu" TargetMode="External"/><Relationship Id="rId24" Type="http://schemas.openxmlformats.org/officeDocument/2006/relationships/hyperlink" Target="https://www.ncbi.nlm.nih.gov/pubmed/31586547" TargetMode="External"/><Relationship Id="rId32" Type="http://schemas.openxmlformats.org/officeDocument/2006/relationships/hyperlink" Target="https://www.ncbi.nlm.nih.gov/pubmed/32371575" TargetMode="External"/><Relationship Id="rId37" Type="http://schemas.openxmlformats.org/officeDocument/2006/relationships/hyperlink" Target="https://www.keranews.org/post/north-texas-researchers-find-new-screening-process-rare-genetic-disease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bi.nlm.nih.gov/pubmed/28346693" TargetMode="External"/><Relationship Id="rId23" Type="http://schemas.openxmlformats.org/officeDocument/2006/relationships/hyperlink" Target="https://www.ncbi.nlm.nih.gov/pubmed/31439581" TargetMode="External"/><Relationship Id="rId28" Type="http://schemas.openxmlformats.org/officeDocument/2006/relationships/hyperlink" Target="https://www.ncbi.nlm.nih.gov/pubmed/31853067" TargetMode="External"/><Relationship Id="rId36" Type="http://schemas.openxmlformats.org/officeDocument/2006/relationships/hyperlink" Target="https://www.ncbi.nlm.nih.gov/pubmed/31792987" TargetMode="External"/><Relationship Id="rId10" Type="http://schemas.openxmlformats.org/officeDocument/2006/relationships/endnotes" Target="endnotes.xml"/><Relationship Id="rId19" Type="http://schemas.openxmlformats.org/officeDocument/2006/relationships/hyperlink" Target="https://www.ncbi.nlm.nih.gov/pubmed/31412252" TargetMode="External"/><Relationship Id="rId31" Type="http://schemas.openxmlformats.org/officeDocument/2006/relationships/hyperlink" Target="https://www.ncbi.nlm.nih.gov/pubmed/320558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28112825" TargetMode="External"/><Relationship Id="rId22" Type="http://schemas.openxmlformats.org/officeDocument/2006/relationships/hyperlink" Target="https://www.ncbi.nlm.nih.gov/pubmed/31412252" TargetMode="External"/><Relationship Id="rId27" Type="http://schemas.openxmlformats.org/officeDocument/2006/relationships/hyperlink" Target="https://www.ncbi.nlm.nih.gov/pubmed/31811141" TargetMode="External"/><Relationship Id="rId30" Type="http://schemas.openxmlformats.org/officeDocument/2006/relationships/hyperlink" Target="https://www.ncbi.nlm.nih.gov/pubmed/32330654" TargetMode="External"/><Relationship Id="rId35" Type="http://schemas.openxmlformats.org/officeDocument/2006/relationships/hyperlink" Target="https://www.ncbi.nlm.nih.gov/pubmed/3126701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research.swmed.edu/eIRB/Rooms/DisplayPages/LayoutInitial?Container=com.webridge.entity.Entity%5bOID%5bB0259BFED21C52498136CED63ADFB5EE%5d%5d" TargetMode="External"/><Relationship Id="rId17" Type="http://schemas.openxmlformats.org/officeDocument/2006/relationships/hyperlink" Target="https://www.ncbi.nlm.nih.gov/pubmed/29483507" TargetMode="External"/><Relationship Id="rId25" Type="http://schemas.openxmlformats.org/officeDocument/2006/relationships/hyperlink" Target="https://www.ncbi.nlm.nih.gov/pubmed/31623618" TargetMode="External"/><Relationship Id="rId33" Type="http://schemas.openxmlformats.org/officeDocument/2006/relationships/hyperlink" Target="https://pubmed.ncbi.nlm.nih.gov/33833463/" TargetMode="External"/><Relationship Id="rId3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8acbfb-2e87-4f9f-b77a-5632d772209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3759502A5E1C4F9E2941153BADF793" ma:contentTypeVersion="16" ma:contentTypeDescription="Create a new document." ma:contentTypeScope="" ma:versionID="474490410feece103879bbd0f1aafa0d">
  <xsd:schema xmlns:xsd="http://www.w3.org/2001/XMLSchema" xmlns:xs="http://www.w3.org/2001/XMLSchema" xmlns:p="http://schemas.microsoft.com/office/2006/metadata/properties" xmlns:ns3="a38acbfb-2e87-4f9f-b77a-5632d7722092" xmlns:ns4="ac235ec9-34aa-4ae1-b226-62e6de583371" targetNamespace="http://schemas.microsoft.com/office/2006/metadata/properties" ma:root="true" ma:fieldsID="2109dd56cce9efb8907fa463a5ad2207" ns3:_="" ns4:_="">
    <xsd:import namespace="a38acbfb-2e87-4f9f-b77a-5632d7722092"/>
    <xsd:import namespace="ac235ec9-34aa-4ae1-b226-62e6de5833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cbfb-2e87-4f9f-b77a-5632d7722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35ec9-34aa-4ae1-b226-62e6de5833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EB9EE-58B4-49B1-A93F-31C4F185360B}">
  <ds:schemaRefs>
    <ds:schemaRef ds:uri="http://schemas.microsoft.com/office/2006/metadata/properties"/>
    <ds:schemaRef ds:uri="http://schemas.microsoft.com/office/infopath/2007/PartnerControls"/>
    <ds:schemaRef ds:uri="a38acbfb-2e87-4f9f-b77a-5632d7722092"/>
  </ds:schemaRefs>
</ds:datastoreItem>
</file>

<file path=customXml/itemProps2.xml><?xml version="1.0" encoding="utf-8"?>
<ds:datastoreItem xmlns:ds="http://schemas.openxmlformats.org/officeDocument/2006/customXml" ds:itemID="{546C8FAB-988B-4CCD-AA84-21275EBACE89}">
  <ds:schemaRefs>
    <ds:schemaRef ds:uri="http://schemas.openxmlformats.org/officeDocument/2006/bibliography"/>
  </ds:schemaRefs>
</ds:datastoreItem>
</file>

<file path=customXml/itemProps3.xml><?xml version="1.0" encoding="utf-8"?>
<ds:datastoreItem xmlns:ds="http://schemas.openxmlformats.org/officeDocument/2006/customXml" ds:itemID="{60935657-E68D-4983-8824-A1285EDC66E9}">
  <ds:schemaRefs>
    <ds:schemaRef ds:uri="http://schemas.microsoft.com/sharepoint/v3/contenttype/forms"/>
  </ds:schemaRefs>
</ds:datastoreItem>
</file>

<file path=customXml/itemProps4.xml><?xml version="1.0" encoding="utf-8"?>
<ds:datastoreItem xmlns:ds="http://schemas.openxmlformats.org/officeDocument/2006/customXml" ds:itemID="{AE3978DB-0E0E-49C7-879D-7DA55027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cbfb-2e87-4f9f-b77a-5632d7722092"/>
    <ds:schemaRef ds:uri="ac235ec9-34aa-4ae1-b226-62e6de583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27726</Words>
  <Characters>158040</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185396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creator>Ellice Lieberman</dc:creator>
  <cp:lastModifiedBy>Xandra Damon</cp:lastModifiedBy>
  <cp:revision>2</cp:revision>
  <cp:lastPrinted>2020-05-11T20:04:00Z</cp:lastPrinted>
  <dcterms:created xsi:type="dcterms:W3CDTF">2025-10-03T21:38:00Z</dcterms:created>
  <dcterms:modified xsi:type="dcterms:W3CDTF">2025-10-03T21:38:00Z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0x010100ED3759502A5E1C4F9E2941153BADF793</vt:lpwstr>
  </property>
</Properties>
</file>